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27D71" w14:textId="77777777" w:rsidR="00F974BC" w:rsidRPr="00863ED7" w:rsidRDefault="00F974BC" w:rsidP="00F974BC">
      <w:pPr>
        <w:spacing w:after="0" w:line="240" w:lineRule="auto"/>
        <w:jc w:val="center"/>
        <w:rPr>
          <w:rFonts w:asciiTheme="majorBidi" w:hAnsiTheme="majorBidi" w:cstheme="majorBidi"/>
          <w:b/>
          <w:bCs/>
          <w:color w:val="000000" w:themeColor="text1"/>
          <w:sz w:val="40"/>
          <w:szCs w:val="40"/>
        </w:rPr>
      </w:pPr>
      <w:r w:rsidRPr="00863ED7">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790336" behindDoc="0" locked="0" layoutInCell="1" allowOverlap="1" wp14:anchorId="213AA5C0" wp14:editId="61F56AF9">
            <wp:simplePos x="0" y="0"/>
            <wp:positionH relativeFrom="column">
              <wp:posOffset>-190500</wp:posOffset>
            </wp:positionH>
            <wp:positionV relativeFrom="paragraph">
              <wp:posOffset>-266700</wp:posOffset>
            </wp:positionV>
            <wp:extent cx="1066800" cy="103822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863ED7">
        <w:rPr>
          <w:rFonts w:asciiTheme="majorBidi" w:hAnsiTheme="majorBidi" w:cstheme="majorBidi"/>
          <w:b/>
          <w:bCs/>
          <w:color w:val="000000" w:themeColor="text1"/>
          <w:sz w:val="40"/>
          <w:szCs w:val="40"/>
        </w:rPr>
        <w:t>The University of Lakki Marwat</w:t>
      </w:r>
    </w:p>
    <w:p w14:paraId="358316EB" w14:textId="77777777" w:rsidR="00F974BC" w:rsidRPr="00863ED7" w:rsidRDefault="00F974BC" w:rsidP="00F974BC">
      <w:pPr>
        <w:spacing w:after="0" w:line="240" w:lineRule="auto"/>
        <w:jc w:val="center"/>
        <w:rPr>
          <w:rFonts w:asciiTheme="majorBidi" w:hAnsiTheme="majorBidi" w:cstheme="majorBidi"/>
          <w:b/>
          <w:bCs/>
          <w:color w:val="000000" w:themeColor="text1"/>
          <w:sz w:val="28"/>
          <w:szCs w:val="28"/>
        </w:rPr>
      </w:pPr>
      <w:r w:rsidRPr="00863ED7">
        <w:rPr>
          <w:rFonts w:asciiTheme="majorBidi" w:hAnsiTheme="majorBidi" w:cstheme="majorBidi"/>
          <w:b/>
          <w:bCs/>
          <w:color w:val="000000" w:themeColor="text1"/>
          <w:sz w:val="28"/>
          <w:szCs w:val="28"/>
        </w:rPr>
        <w:t>Department of Education &amp; Research</w:t>
      </w:r>
    </w:p>
    <w:p w14:paraId="0112F810" w14:textId="4CFB7886" w:rsidR="006C73C7" w:rsidRPr="000B63C1" w:rsidRDefault="00E55BE1" w:rsidP="006C73C7">
      <w:pPr>
        <w:shd w:val="clear" w:color="auto" w:fill="FFFFFF"/>
        <w:tabs>
          <w:tab w:val="left" w:pos="6540"/>
        </w:tabs>
        <w:spacing w:after="0" w:line="240" w:lineRule="auto"/>
        <w:jc w:val="center"/>
        <w:rPr>
          <w:rFonts w:ascii="Times New Roman" w:eastAsia="Calibri" w:hAnsi="Times New Roman" w:cs="Times New Roman"/>
          <w:b/>
          <w:color w:val="000000" w:themeColor="text1"/>
          <w:sz w:val="32"/>
          <w:szCs w:val="32"/>
          <w:lang w:val="en-GB"/>
        </w:rPr>
      </w:pPr>
      <w:r>
        <w:rPr>
          <w:rFonts w:ascii="Times New Roman" w:eastAsia="Calibri" w:hAnsi="Times New Roman" w:cs="Times New Roman"/>
          <w:b/>
          <w:color w:val="000000" w:themeColor="text1"/>
          <w:sz w:val="32"/>
          <w:szCs w:val="32"/>
          <w:lang w:val="en-GB"/>
        </w:rPr>
        <w:t>BS</w:t>
      </w:r>
      <w:r w:rsidR="006C73C7" w:rsidRPr="000B63C1">
        <w:rPr>
          <w:rFonts w:ascii="Times New Roman" w:eastAsia="Calibri" w:hAnsi="Times New Roman" w:cs="Times New Roman"/>
          <w:b/>
          <w:color w:val="000000" w:themeColor="text1"/>
          <w:sz w:val="32"/>
          <w:szCs w:val="32"/>
          <w:lang w:val="en-GB"/>
        </w:rPr>
        <w:t xml:space="preserve"> (04 Years)</w:t>
      </w:r>
    </w:p>
    <w:p w14:paraId="4FC32440" w14:textId="77777777" w:rsidR="006C73C7" w:rsidRPr="000B63C1" w:rsidRDefault="006C73C7" w:rsidP="006C73C7">
      <w:pPr>
        <w:shd w:val="clear" w:color="auto" w:fill="FFFFFF"/>
        <w:tabs>
          <w:tab w:val="left" w:pos="6540"/>
        </w:tabs>
        <w:spacing w:after="0" w:line="240" w:lineRule="auto"/>
        <w:jc w:val="center"/>
        <w:rPr>
          <w:rFonts w:ascii="Times New Roman" w:eastAsia="Calibri" w:hAnsi="Times New Roman" w:cs="Times New Roman"/>
          <w:b/>
          <w:color w:val="000000" w:themeColor="text1"/>
          <w:sz w:val="28"/>
          <w:szCs w:val="24"/>
          <w:lang w:val="en-GB"/>
        </w:rPr>
      </w:pPr>
    </w:p>
    <w:p w14:paraId="0C528C10" w14:textId="77777777" w:rsidR="005C0D93" w:rsidRPr="00EF1670" w:rsidRDefault="005C0D93" w:rsidP="005C0D93">
      <w:pPr>
        <w:shd w:val="clear" w:color="auto" w:fill="FFFFFF"/>
        <w:spacing w:after="0" w:line="240" w:lineRule="auto"/>
        <w:jc w:val="both"/>
        <w:rPr>
          <w:rFonts w:ascii="Times New Roman" w:eastAsia="Calibri" w:hAnsi="Times New Roman" w:cs="Times New Roman"/>
          <w:color w:val="000000" w:themeColor="text1"/>
          <w:sz w:val="24"/>
          <w:szCs w:val="24"/>
          <w:lang w:val="en-GB"/>
        </w:rPr>
      </w:pPr>
      <w:r w:rsidRPr="00EF1670">
        <w:rPr>
          <w:rFonts w:ascii="Times New Roman" w:eastAsia="Calibri" w:hAnsi="Times New Roman" w:cs="Times New Roman"/>
          <w:color w:val="000000" w:themeColor="text1"/>
          <w:sz w:val="24"/>
          <w:szCs w:val="24"/>
          <w:lang w:val="en-GB"/>
        </w:rPr>
        <w:t xml:space="preserve">Duration: </w:t>
      </w:r>
      <w:r w:rsidRPr="00EF1670">
        <w:rPr>
          <w:rFonts w:ascii="Times New Roman" w:eastAsia="Calibri" w:hAnsi="Times New Roman" w:cs="Times New Roman"/>
          <w:color w:val="000000" w:themeColor="text1"/>
          <w:sz w:val="24"/>
          <w:szCs w:val="24"/>
          <w:lang w:val="en-GB"/>
        </w:rPr>
        <w:tab/>
      </w:r>
      <w:r w:rsidRPr="00EF1670">
        <w:rPr>
          <w:rFonts w:ascii="Times New Roman" w:eastAsia="Calibri" w:hAnsi="Times New Roman" w:cs="Times New Roman"/>
          <w:color w:val="000000" w:themeColor="text1"/>
          <w:sz w:val="24"/>
          <w:szCs w:val="24"/>
          <w:lang w:val="en-GB"/>
        </w:rPr>
        <w:tab/>
      </w:r>
      <w:r w:rsidRPr="00EF1670">
        <w:rPr>
          <w:rFonts w:ascii="Times New Roman" w:eastAsia="Calibri" w:hAnsi="Times New Roman" w:cs="Times New Roman"/>
          <w:color w:val="000000" w:themeColor="text1"/>
          <w:sz w:val="24"/>
          <w:szCs w:val="24"/>
          <w:lang w:val="en-GB"/>
        </w:rPr>
        <w:tab/>
        <w:t xml:space="preserve">04 years </w:t>
      </w:r>
    </w:p>
    <w:p w14:paraId="55D3F477" w14:textId="77777777" w:rsidR="005C0D93" w:rsidRPr="00EF1670" w:rsidRDefault="005C0D93" w:rsidP="005C0D93">
      <w:pPr>
        <w:shd w:val="clear" w:color="auto" w:fill="FFFFFF"/>
        <w:spacing w:after="0" w:line="240" w:lineRule="auto"/>
        <w:jc w:val="both"/>
        <w:rPr>
          <w:rFonts w:ascii="Times New Roman" w:eastAsia="Calibri" w:hAnsi="Times New Roman" w:cs="Times New Roman"/>
          <w:color w:val="000000" w:themeColor="text1"/>
          <w:sz w:val="24"/>
          <w:szCs w:val="24"/>
          <w:lang w:val="en-GB"/>
        </w:rPr>
      </w:pPr>
      <w:r w:rsidRPr="00EF1670">
        <w:rPr>
          <w:rFonts w:ascii="Times New Roman" w:eastAsia="Calibri" w:hAnsi="Times New Roman" w:cs="Times New Roman"/>
          <w:color w:val="000000" w:themeColor="text1"/>
          <w:sz w:val="24"/>
          <w:szCs w:val="24"/>
          <w:lang w:val="en-GB"/>
        </w:rPr>
        <w:t xml:space="preserve">Semesters: </w:t>
      </w:r>
      <w:r w:rsidRPr="00EF1670">
        <w:rPr>
          <w:rFonts w:ascii="Times New Roman" w:eastAsia="Calibri" w:hAnsi="Times New Roman" w:cs="Times New Roman"/>
          <w:color w:val="000000" w:themeColor="text1"/>
          <w:sz w:val="24"/>
          <w:szCs w:val="24"/>
          <w:lang w:val="en-GB"/>
        </w:rPr>
        <w:tab/>
      </w:r>
      <w:r w:rsidRPr="00EF1670">
        <w:rPr>
          <w:rFonts w:ascii="Times New Roman" w:eastAsia="Calibri" w:hAnsi="Times New Roman" w:cs="Times New Roman"/>
          <w:color w:val="000000" w:themeColor="text1"/>
          <w:sz w:val="24"/>
          <w:szCs w:val="24"/>
          <w:lang w:val="en-GB"/>
        </w:rPr>
        <w:tab/>
      </w:r>
      <w:r w:rsidRPr="00EF1670">
        <w:rPr>
          <w:rFonts w:ascii="Times New Roman" w:eastAsia="Calibri" w:hAnsi="Times New Roman" w:cs="Times New Roman"/>
          <w:color w:val="000000" w:themeColor="text1"/>
          <w:sz w:val="24"/>
          <w:szCs w:val="24"/>
          <w:lang w:val="en-GB"/>
        </w:rPr>
        <w:tab/>
        <w:t>08</w:t>
      </w:r>
    </w:p>
    <w:p w14:paraId="3F564AFA" w14:textId="77777777" w:rsidR="005C0D93" w:rsidRPr="00EF1670" w:rsidRDefault="005C0D93" w:rsidP="005C0D93">
      <w:pPr>
        <w:shd w:val="clear" w:color="auto" w:fill="FFFFFF"/>
        <w:spacing w:after="0" w:line="240" w:lineRule="auto"/>
        <w:jc w:val="both"/>
        <w:rPr>
          <w:rFonts w:ascii="Times New Roman" w:eastAsia="Calibri" w:hAnsi="Times New Roman" w:cs="Times New Roman"/>
          <w:color w:val="000000" w:themeColor="text1"/>
          <w:sz w:val="24"/>
          <w:szCs w:val="24"/>
          <w:lang w:val="en-GB"/>
        </w:rPr>
      </w:pPr>
      <w:r>
        <w:rPr>
          <w:rFonts w:ascii="Times New Roman" w:eastAsia="Calibri" w:hAnsi="Times New Roman" w:cs="Times New Roman"/>
          <w:color w:val="000000" w:themeColor="text1"/>
          <w:sz w:val="24"/>
          <w:szCs w:val="24"/>
          <w:lang w:val="en-GB"/>
        </w:rPr>
        <w:t>Courses:</w:t>
      </w:r>
      <w:r>
        <w:rPr>
          <w:rFonts w:ascii="Times New Roman" w:eastAsia="Calibri" w:hAnsi="Times New Roman" w:cs="Times New Roman"/>
          <w:color w:val="000000" w:themeColor="text1"/>
          <w:sz w:val="24"/>
          <w:szCs w:val="24"/>
          <w:lang w:val="en-GB"/>
        </w:rPr>
        <w:tab/>
      </w:r>
      <w:r>
        <w:rPr>
          <w:rFonts w:ascii="Times New Roman" w:eastAsia="Calibri" w:hAnsi="Times New Roman" w:cs="Times New Roman"/>
          <w:color w:val="000000" w:themeColor="text1"/>
          <w:sz w:val="24"/>
          <w:szCs w:val="24"/>
          <w:lang w:val="en-GB"/>
        </w:rPr>
        <w:tab/>
      </w:r>
      <w:r>
        <w:rPr>
          <w:rFonts w:ascii="Times New Roman" w:eastAsia="Calibri" w:hAnsi="Times New Roman" w:cs="Times New Roman"/>
          <w:color w:val="000000" w:themeColor="text1"/>
          <w:sz w:val="24"/>
          <w:szCs w:val="24"/>
          <w:lang w:val="en-GB"/>
        </w:rPr>
        <w:tab/>
        <w:t>44</w:t>
      </w:r>
    </w:p>
    <w:p w14:paraId="6C87392D" w14:textId="77777777" w:rsidR="005C0D93" w:rsidRPr="00EF1670" w:rsidRDefault="00644D8A" w:rsidP="005C0D93">
      <w:pPr>
        <w:shd w:val="clear" w:color="auto" w:fill="FFFFFF"/>
        <w:spacing w:after="0" w:line="240" w:lineRule="auto"/>
        <w:jc w:val="both"/>
        <w:rPr>
          <w:rFonts w:ascii="Times New Roman" w:eastAsia="Calibri" w:hAnsi="Times New Roman" w:cs="Times New Roman"/>
          <w:color w:val="000000" w:themeColor="text1"/>
          <w:sz w:val="24"/>
          <w:szCs w:val="24"/>
          <w:lang w:val="en-GB"/>
        </w:rPr>
      </w:pPr>
      <w:r>
        <w:rPr>
          <w:rFonts w:ascii="Times New Roman" w:eastAsia="Calibri" w:hAnsi="Times New Roman" w:cs="Times New Roman"/>
          <w:color w:val="000000" w:themeColor="text1"/>
          <w:sz w:val="24"/>
          <w:szCs w:val="24"/>
          <w:lang w:val="en-GB"/>
        </w:rPr>
        <w:t>Maximum</w:t>
      </w:r>
      <w:r w:rsidR="000D6840">
        <w:rPr>
          <w:rFonts w:ascii="Times New Roman" w:eastAsia="Calibri" w:hAnsi="Times New Roman" w:cs="Times New Roman"/>
          <w:color w:val="000000" w:themeColor="text1"/>
          <w:sz w:val="24"/>
          <w:szCs w:val="24"/>
          <w:lang w:val="en-GB"/>
        </w:rPr>
        <w:t xml:space="preserve"> </w:t>
      </w:r>
      <w:r>
        <w:rPr>
          <w:rFonts w:ascii="Times New Roman" w:eastAsia="Calibri" w:hAnsi="Times New Roman" w:cs="Times New Roman"/>
          <w:color w:val="000000" w:themeColor="text1"/>
          <w:sz w:val="24"/>
          <w:szCs w:val="24"/>
          <w:lang w:val="en-GB"/>
        </w:rPr>
        <w:t>Credit Hours:</w:t>
      </w:r>
      <w:r>
        <w:rPr>
          <w:rFonts w:ascii="Times New Roman" w:eastAsia="Calibri" w:hAnsi="Times New Roman" w:cs="Times New Roman"/>
          <w:color w:val="000000" w:themeColor="text1"/>
          <w:sz w:val="24"/>
          <w:szCs w:val="24"/>
          <w:lang w:val="en-GB"/>
        </w:rPr>
        <w:tab/>
      </w:r>
      <w:r w:rsidR="005C0D93" w:rsidRPr="00EF1670">
        <w:rPr>
          <w:rFonts w:ascii="Times New Roman" w:eastAsia="Calibri" w:hAnsi="Times New Roman" w:cs="Times New Roman"/>
          <w:color w:val="000000" w:themeColor="text1"/>
          <w:sz w:val="24"/>
          <w:szCs w:val="24"/>
          <w:lang w:val="en-GB"/>
        </w:rPr>
        <w:t>136</w:t>
      </w:r>
    </w:p>
    <w:p w14:paraId="1AA963D1" w14:textId="77777777" w:rsidR="005C0D93" w:rsidRDefault="005C0D93" w:rsidP="005C0D93">
      <w:pPr>
        <w:shd w:val="clear" w:color="auto" w:fill="FFFFFF"/>
        <w:tabs>
          <w:tab w:val="right" w:pos="9360"/>
        </w:tabs>
        <w:spacing w:after="0" w:line="240" w:lineRule="auto"/>
        <w:jc w:val="both"/>
        <w:rPr>
          <w:rFonts w:ascii="Times New Roman" w:eastAsia="Calibri" w:hAnsi="Times New Roman" w:cs="Times New Roman"/>
          <w:b/>
          <w:color w:val="000000" w:themeColor="text1"/>
          <w:sz w:val="24"/>
          <w:szCs w:val="24"/>
          <w:lang w:val="en-GB"/>
        </w:rPr>
      </w:pPr>
    </w:p>
    <w:p w14:paraId="6F671520" w14:textId="77777777" w:rsidR="005C0D93" w:rsidRPr="00EF1670" w:rsidRDefault="005C0D93" w:rsidP="005C0D93">
      <w:pPr>
        <w:shd w:val="clear" w:color="auto" w:fill="FFFFFF"/>
        <w:tabs>
          <w:tab w:val="right" w:pos="9360"/>
        </w:tabs>
        <w:spacing w:after="0" w:line="240" w:lineRule="auto"/>
        <w:jc w:val="both"/>
        <w:rPr>
          <w:rFonts w:ascii="Times New Roman" w:eastAsia="Calibri" w:hAnsi="Times New Roman" w:cs="Times New Roman"/>
          <w:b/>
          <w:color w:val="000000" w:themeColor="text1"/>
          <w:sz w:val="24"/>
          <w:szCs w:val="24"/>
          <w:lang w:val="en-GB"/>
        </w:rPr>
      </w:pPr>
      <w:r w:rsidRPr="00EF1670">
        <w:rPr>
          <w:rFonts w:ascii="Times New Roman" w:eastAsia="Calibri" w:hAnsi="Times New Roman" w:cs="Times New Roman"/>
          <w:b/>
          <w:color w:val="000000" w:themeColor="text1"/>
          <w:sz w:val="24"/>
          <w:szCs w:val="24"/>
          <w:lang w:val="en-GB"/>
        </w:rPr>
        <w:t>ENTRY REQUIREMENTS (Eligibility Criteria)</w:t>
      </w:r>
      <w:r w:rsidRPr="00EF1670">
        <w:rPr>
          <w:rFonts w:ascii="Times New Roman" w:eastAsia="Calibri" w:hAnsi="Times New Roman" w:cs="Times New Roman"/>
          <w:b/>
          <w:color w:val="000000" w:themeColor="text1"/>
          <w:sz w:val="24"/>
          <w:szCs w:val="24"/>
          <w:lang w:val="en-GB"/>
        </w:rPr>
        <w:tab/>
      </w:r>
    </w:p>
    <w:p w14:paraId="60A26269" w14:textId="77777777" w:rsidR="005C0D93" w:rsidRPr="00EF1670" w:rsidRDefault="005C0D93" w:rsidP="005C0D93">
      <w:pPr>
        <w:shd w:val="clear" w:color="auto" w:fill="FFFFFF"/>
        <w:spacing w:after="0" w:line="240" w:lineRule="auto"/>
        <w:contextualSpacing/>
        <w:jc w:val="both"/>
        <w:rPr>
          <w:rFonts w:ascii="Times New Roman" w:eastAsia="Calibri" w:hAnsi="Times New Roman" w:cs="Times New Roman"/>
          <w:color w:val="000000" w:themeColor="text1"/>
          <w:sz w:val="24"/>
          <w:szCs w:val="24"/>
          <w:lang w:val="en-GB"/>
        </w:rPr>
      </w:pPr>
      <w:r w:rsidRPr="00EF1670">
        <w:rPr>
          <w:rFonts w:ascii="Times New Roman" w:eastAsia="Calibri" w:hAnsi="Times New Roman" w:cs="Times New Roman"/>
          <w:color w:val="000000" w:themeColor="text1"/>
          <w:sz w:val="24"/>
          <w:szCs w:val="24"/>
          <w:lang w:val="en-GB"/>
        </w:rPr>
        <w:t>FA/F.Sc. with 2</w:t>
      </w:r>
      <w:r w:rsidRPr="00EF1670">
        <w:rPr>
          <w:rFonts w:ascii="Times New Roman" w:eastAsia="Calibri" w:hAnsi="Times New Roman" w:cs="Times New Roman"/>
          <w:color w:val="000000" w:themeColor="text1"/>
          <w:sz w:val="24"/>
          <w:szCs w:val="24"/>
          <w:vertAlign w:val="superscript"/>
          <w:lang w:val="en-GB"/>
        </w:rPr>
        <w:t>nd</w:t>
      </w:r>
      <w:r w:rsidRPr="00EF1670">
        <w:rPr>
          <w:rFonts w:ascii="Times New Roman" w:eastAsia="Calibri" w:hAnsi="Times New Roman" w:cs="Times New Roman"/>
          <w:color w:val="000000" w:themeColor="text1"/>
          <w:sz w:val="24"/>
          <w:szCs w:val="24"/>
          <w:lang w:val="en-GB"/>
        </w:rPr>
        <w:t xml:space="preserve"> Division and 40 score in Entry Test </w:t>
      </w:r>
    </w:p>
    <w:p w14:paraId="50A644AA" w14:textId="77777777" w:rsidR="005C0D93" w:rsidRDefault="005C0D93" w:rsidP="005C0D93">
      <w:pPr>
        <w:shd w:val="clear" w:color="auto" w:fill="FFFFFF"/>
        <w:spacing w:after="0" w:line="240" w:lineRule="auto"/>
        <w:jc w:val="both"/>
        <w:rPr>
          <w:rFonts w:ascii="Times New Roman" w:eastAsia="Calibri" w:hAnsi="Times New Roman" w:cs="Times New Roman"/>
          <w:b/>
          <w:color w:val="000000" w:themeColor="text1"/>
          <w:sz w:val="24"/>
          <w:szCs w:val="24"/>
          <w:lang w:val="en-GB"/>
        </w:rPr>
      </w:pPr>
    </w:p>
    <w:p w14:paraId="15A50487" w14:textId="77777777" w:rsidR="005C0D93" w:rsidRPr="00EF1670" w:rsidRDefault="005C0D93" w:rsidP="005C0D93">
      <w:pPr>
        <w:shd w:val="clear" w:color="auto" w:fill="FFFFFF"/>
        <w:spacing w:after="0" w:line="240" w:lineRule="auto"/>
        <w:jc w:val="both"/>
        <w:rPr>
          <w:rFonts w:ascii="Times New Roman" w:eastAsia="Calibri" w:hAnsi="Times New Roman" w:cs="Times New Roman"/>
          <w:b/>
          <w:color w:val="000000" w:themeColor="text1"/>
          <w:sz w:val="24"/>
          <w:szCs w:val="24"/>
          <w:lang w:val="en-GB"/>
        </w:rPr>
      </w:pPr>
      <w:r w:rsidRPr="00EF1670">
        <w:rPr>
          <w:rFonts w:ascii="Times New Roman" w:eastAsia="Calibri" w:hAnsi="Times New Roman" w:cs="Times New Roman"/>
          <w:b/>
          <w:color w:val="000000" w:themeColor="text1"/>
          <w:sz w:val="24"/>
          <w:szCs w:val="24"/>
          <w:lang w:val="en-GB"/>
        </w:rPr>
        <w:t>ANNUAL INTAKE</w:t>
      </w:r>
    </w:p>
    <w:p w14:paraId="76AB6F8E" w14:textId="77777777" w:rsidR="005C0D93" w:rsidRPr="00EF1670" w:rsidRDefault="005C0D93" w:rsidP="005C0D93">
      <w:pPr>
        <w:shd w:val="clear" w:color="auto" w:fill="FFFFFF"/>
        <w:spacing w:after="0" w:line="240" w:lineRule="auto"/>
        <w:jc w:val="both"/>
        <w:rPr>
          <w:rFonts w:ascii="Times New Roman" w:eastAsia="Calibri" w:hAnsi="Times New Roman" w:cs="Times New Roman"/>
          <w:color w:val="000000" w:themeColor="text1"/>
          <w:sz w:val="24"/>
          <w:szCs w:val="24"/>
          <w:lang w:val="en-GB"/>
        </w:rPr>
      </w:pPr>
      <w:r w:rsidRPr="00EF1670">
        <w:rPr>
          <w:rFonts w:ascii="Times New Roman" w:eastAsia="Calibri" w:hAnsi="Times New Roman" w:cs="Times New Roman"/>
          <w:color w:val="000000" w:themeColor="text1"/>
          <w:sz w:val="24"/>
          <w:szCs w:val="24"/>
          <w:lang w:val="en-GB"/>
        </w:rPr>
        <w:t>There are 40 places available annually:</w:t>
      </w:r>
    </w:p>
    <w:p w14:paraId="29E3837D" w14:textId="77777777" w:rsidR="003F0758" w:rsidRDefault="003F0758" w:rsidP="006C73C7">
      <w:pPr>
        <w:shd w:val="clear" w:color="auto" w:fill="FFFFFF"/>
        <w:spacing w:after="0" w:line="240" w:lineRule="auto"/>
        <w:contextualSpacing/>
        <w:jc w:val="center"/>
        <w:rPr>
          <w:rFonts w:ascii="Times New Roman" w:eastAsia="Calibri" w:hAnsi="Times New Roman" w:cs="Times New Roman"/>
          <w:b/>
          <w:color w:val="000000" w:themeColor="text1"/>
          <w:sz w:val="24"/>
          <w:szCs w:val="24"/>
          <w:lang w:val="en-GB"/>
        </w:rPr>
      </w:pPr>
    </w:p>
    <w:p w14:paraId="18381147" w14:textId="77777777" w:rsidR="006C73C7" w:rsidRPr="009231FA" w:rsidRDefault="006C73C7" w:rsidP="009231FA">
      <w:pPr>
        <w:shd w:val="clear" w:color="auto" w:fill="FFFFFF"/>
        <w:spacing w:after="0" w:line="240" w:lineRule="auto"/>
        <w:contextualSpacing/>
        <w:jc w:val="center"/>
        <w:rPr>
          <w:rFonts w:ascii="Times New Roman" w:eastAsia="Calibri" w:hAnsi="Times New Roman" w:cs="Times New Roman"/>
          <w:b/>
          <w:color w:val="000000" w:themeColor="text1"/>
          <w:sz w:val="28"/>
          <w:szCs w:val="28"/>
          <w:lang w:val="en-GB"/>
        </w:rPr>
      </w:pPr>
      <w:r w:rsidRPr="009231FA">
        <w:rPr>
          <w:rFonts w:ascii="Times New Roman" w:eastAsia="Calibri" w:hAnsi="Times New Roman" w:cs="Times New Roman"/>
          <w:b/>
          <w:color w:val="000000" w:themeColor="text1"/>
          <w:sz w:val="28"/>
          <w:szCs w:val="28"/>
          <w:lang w:val="en-GB"/>
        </w:rPr>
        <w:t>Course Structure</w:t>
      </w:r>
    </w:p>
    <w:p w14:paraId="39FB937B" w14:textId="77777777" w:rsidR="006C73C7" w:rsidRPr="000B63C1" w:rsidRDefault="006C73C7" w:rsidP="009A7BBC">
      <w:pPr>
        <w:shd w:val="clear" w:color="auto" w:fill="FFFFFF"/>
        <w:spacing w:after="0" w:line="240" w:lineRule="auto"/>
        <w:contextualSpacing/>
        <w:rPr>
          <w:rFonts w:ascii="Times New Roman" w:eastAsia="Calibri" w:hAnsi="Times New Roman" w:cs="Times New Roman"/>
          <w:b/>
          <w:color w:val="000000" w:themeColor="text1"/>
          <w:sz w:val="28"/>
          <w:szCs w:val="28"/>
          <w:lang w:val="en-GB"/>
        </w:rPr>
      </w:pPr>
      <w:r w:rsidRPr="000B63C1">
        <w:rPr>
          <w:rFonts w:ascii="Times New Roman" w:eastAsia="Calibri" w:hAnsi="Times New Roman" w:cs="Times New Roman"/>
          <w:b/>
          <w:color w:val="000000" w:themeColor="text1"/>
          <w:sz w:val="28"/>
          <w:szCs w:val="28"/>
          <w:lang w:val="en-GB"/>
        </w:rPr>
        <w:t>1</w:t>
      </w:r>
      <w:r w:rsidRPr="000B63C1">
        <w:rPr>
          <w:rFonts w:ascii="Times New Roman" w:eastAsia="Calibri" w:hAnsi="Times New Roman" w:cs="Times New Roman"/>
          <w:b/>
          <w:color w:val="000000" w:themeColor="text1"/>
          <w:sz w:val="28"/>
          <w:szCs w:val="28"/>
          <w:vertAlign w:val="superscript"/>
          <w:lang w:val="en-GB"/>
        </w:rPr>
        <w:t>st</w:t>
      </w:r>
      <w:r w:rsidRPr="000B63C1">
        <w:rPr>
          <w:rFonts w:ascii="Times New Roman" w:eastAsia="Calibri" w:hAnsi="Times New Roman" w:cs="Times New Roman"/>
          <w:b/>
          <w:color w:val="000000" w:themeColor="text1"/>
          <w:sz w:val="28"/>
          <w:szCs w:val="28"/>
          <w:lang w:val="en-GB"/>
        </w:rPr>
        <w:t xml:space="preserve"> Year</w:t>
      </w:r>
    </w:p>
    <w:p w14:paraId="0355A27D"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r w:rsidRPr="000B63C1">
        <w:rPr>
          <w:rFonts w:ascii="Times New Roman" w:eastAsia="Calibri" w:hAnsi="Times New Roman" w:cs="Times New Roman"/>
          <w:b/>
          <w:color w:val="000000" w:themeColor="text1"/>
          <w:sz w:val="28"/>
          <w:szCs w:val="28"/>
        </w:rPr>
        <w:t>1</w:t>
      </w:r>
      <w:r w:rsidRPr="000B63C1">
        <w:rPr>
          <w:rFonts w:ascii="Times New Roman" w:eastAsia="Calibri" w:hAnsi="Times New Roman" w:cs="Times New Roman"/>
          <w:b/>
          <w:color w:val="000000" w:themeColor="text1"/>
          <w:sz w:val="28"/>
          <w:szCs w:val="28"/>
          <w:vertAlign w:val="superscript"/>
        </w:rPr>
        <w:t>st</w:t>
      </w:r>
      <w:r w:rsidRPr="000B63C1">
        <w:rPr>
          <w:rFonts w:ascii="Times New Roman" w:eastAsia="Calibri" w:hAnsi="Times New Roman" w:cs="Times New Roman"/>
          <w:b/>
          <w:color w:val="000000" w:themeColor="text1"/>
          <w:sz w:val="28"/>
          <w:szCs w:val="28"/>
        </w:rPr>
        <w:t xml:space="preserve"> Semester</w:t>
      </w:r>
    </w:p>
    <w:tbl>
      <w:tblPr>
        <w:tblStyle w:val="TableGrid"/>
        <w:tblW w:w="0" w:type="auto"/>
        <w:tblLook w:val="04A0" w:firstRow="1" w:lastRow="0" w:firstColumn="1" w:lastColumn="0" w:noHBand="0" w:noVBand="1"/>
      </w:tblPr>
      <w:tblGrid>
        <w:gridCol w:w="813"/>
        <w:gridCol w:w="5409"/>
        <w:gridCol w:w="1563"/>
        <w:gridCol w:w="1232"/>
      </w:tblGrid>
      <w:tr w:rsidR="000B63C1" w:rsidRPr="000B63C1" w14:paraId="7E286256" w14:textId="77777777" w:rsidTr="00583F28">
        <w:tc>
          <w:tcPr>
            <w:tcW w:w="820" w:type="dxa"/>
          </w:tcPr>
          <w:p w14:paraId="07474FDC"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S.No</w:t>
            </w:r>
          </w:p>
        </w:tc>
        <w:tc>
          <w:tcPr>
            <w:tcW w:w="5598" w:type="dxa"/>
          </w:tcPr>
          <w:p w14:paraId="55CF521C"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Course Title</w:t>
            </w:r>
          </w:p>
        </w:tc>
        <w:tc>
          <w:tcPr>
            <w:tcW w:w="1572" w:type="dxa"/>
          </w:tcPr>
          <w:p w14:paraId="0D8DD5F0"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 xml:space="preserve">Course Codes </w:t>
            </w:r>
          </w:p>
        </w:tc>
        <w:tc>
          <w:tcPr>
            <w:tcW w:w="1253" w:type="dxa"/>
          </w:tcPr>
          <w:p w14:paraId="155522E5"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 xml:space="preserve">Credit Hours </w:t>
            </w:r>
          </w:p>
        </w:tc>
      </w:tr>
      <w:tr w:rsidR="00DC76E1" w:rsidRPr="000B63C1" w14:paraId="5EA0B5D2" w14:textId="77777777" w:rsidTr="00583F28">
        <w:tc>
          <w:tcPr>
            <w:tcW w:w="820" w:type="dxa"/>
          </w:tcPr>
          <w:p w14:paraId="6E517174" w14:textId="77777777" w:rsidR="00DC76E1" w:rsidRPr="000B63C1" w:rsidRDefault="00DC76E1" w:rsidP="00600E99">
            <w:pPr>
              <w:pStyle w:val="ListParagraph"/>
              <w:numPr>
                <w:ilvl w:val="0"/>
                <w:numId w:val="41"/>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8" w:type="dxa"/>
          </w:tcPr>
          <w:p w14:paraId="457A64DA" w14:textId="77777777" w:rsidR="00DC76E1" w:rsidRPr="000B63C1" w:rsidRDefault="00DC76E1" w:rsidP="003F0758">
            <w:pPr>
              <w:spacing w:line="360" w:lineRule="auto"/>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Functional English-I (Compulsory)</w:t>
            </w:r>
          </w:p>
        </w:tc>
        <w:tc>
          <w:tcPr>
            <w:tcW w:w="1572" w:type="dxa"/>
          </w:tcPr>
          <w:p w14:paraId="037BE6D3" w14:textId="77777777" w:rsidR="00DC76E1" w:rsidRPr="00EF1670" w:rsidRDefault="00DC76E1"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ENG-111</w:t>
            </w:r>
          </w:p>
        </w:tc>
        <w:tc>
          <w:tcPr>
            <w:tcW w:w="1253" w:type="dxa"/>
          </w:tcPr>
          <w:p w14:paraId="4352E825" w14:textId="77777777" w:rsidR="00DC76E1" w:rsidRPr="000B63C1" w:rsidRDefault="00DC76E1" w:rsidP="003F0758">
            <w:pPr>
              <w:shd w:val="clear" w:color="auto" w:fill="FFFFFF"/>
              <w:spacing w:line="360" w:lineRule="auto"/>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DC76E1" w:rsidRPr="000B63C1" w14:paraId="43D70BFF" w14:textId="77777777" w:rsidTr="00583F28">
        <w:tc>
          <w:tcPr>
            <w:tcW w:w="820" w:type="dxa"/>
          </w:tcPr>
          <w:p w14:paraId="566C2615" w14:textId="77777777" w:rsidR="00DC76E1" w:rsidRPr="000B63C1" w:rsidRDefault="00DC76E1" w:rsidP="00600E99">
            <w:pPr>
              <w:pStyle w:val="ListParagraph"/>
              <w:numPr>
                <w:ilvl w:val="0"/>
                <w:numId w:val="41"/>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8" w:type="dxa"/>
          </w:tcPr>
          <w:p w14:paraId="0DFDE9F2" w14:textId="77777777" w:rsidR="00DC76E1" w:rsidRPr="000B63C1" w:rsidRDefault="00DC76E1" w:rsidP="003F0758">
            <w:pPr>
              <w:spacing w:line="360" w:lineRule="auto"/>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Islamic Studies(Compulsory)</w:t>
            </w:r>
          </w:p>
        </w:tc>
        <w:tc>
          <w:tcPr>
            <w:tcW w:w="1572" w:type="dxa"/>
          </w:tcPr>
          <w:p w14:paraId="6104951F" w14:textId="77777777" w:rsidR="00DC76E1" w:rsidRPr="00EF1670" w:rsidRDefault="00DC76E1"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ISL-111</w:t>
            </w:r>
          </w:p>
        </w:tc>
        <w:tc>
          <w:tcPr>
            <w:tcW w:w="1253" w:type="dxa"/>
          </w:tcPr>
          <w:p w14:paraId="07D9A68C" w14:textId="77777777" w:rsidR="00DC76E1" w:rsidRPr="000B63C1" w:rsidRDefault="00DC76E1" w:rsidP="003F0758">
            <w:pPr>
              <w:shd w:val="clear" w:color="auto" w:fill="FFFFFF"/>
              <w:spacing w:line="360" w:lineRule="auto"/>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02</w:t>
            </w:r>
          </w:p>
        </w:tc>
      </w:tr>
      <w:tr w:rsidR="00DC76E1" w:rsidRPr="000B63C1" w14:paraId="00A35812" w14:textId="77777777" w:rsidTr="00583F28">
        <w:tc>
          <w:tcPr>
            <w:tcW w:w="820" w:type="dxa"/>
          </w:tcPr>
          <w:p w14:paraId="2BF405E3" w14:textId="77777777" w:rsidR="00DC76E1" w:rsidRPr="000B63C1" w:rsidRDefault="00DC76E1" w:rsidP="00600E99">
            <w:pPr>
              <w:pStyle w:val="ListParagraph"/>
              <w:numPr>
                <w:ilvl w:val="0"/>
                <w:numId w:val="41"/>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8" w:type="dxa"/>
          </w:tcPr>
          <w:p w14:paraId="4B929D8C" w14:textId="77777777" w:rsidR="00DC76E1" w:rsidRPr="000B63C1" w:rsidRDefault="00DC76E1" w:rsidP="003F0758">
            <w:pPr>
              <w:spacing w:line="360" w:lineRule="auto"/>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Child Development (Foundation)</w:t>
            </w:r>
          </w:p>
        </w:tc>
        <w:tc>
          <w:tcPr>
            <w:tcW w:w="1572" w:type="dxa"/>
          </w:tcPr>
          <w:p w14:paraId="52B2D3A8" w14:textId="77777777" w:rsidR="00DC76E1" w:rsidRPr="00EF1670" w:rsidRDefault="000726DF"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w:t>
            </w:r>
            <w:r w:rsidR="00DC76E1" w:rsidRPr="00EF1670">
              <w:rPr>
                <w:rFonts w:ascii="Times New Roman" w:eastAsia="Calibri" w:hAnsi="Times New Roman" w:cs="Times New Roman"/>
                <w:color w:val="000000" w:themeColor="text1"/>
                <w:sz w:val="24"/>
                <w:szCs w:val="24"/>
              </w:rPr>
              <w:t>1101</w:t>
            </w:r>
          </w:p>
        </w:tc>
        <w:tc>
          <w:tcPr>
            <w:tcW w:w="1253" w:type="dxa"/>
          </w:tcPr>
          <w:p w14:paraId="316EBF08" w14:textId="77777777" w:rsidR="00DC76E1" w:rsidRPr="000B63C1" w:rsidRDefault="00DC76E1" w:rsidP="003F0758">
            <w:pPr>
              <w:shd w:val="clear" w:color="auto" w:fill="FFFFFF"/>
              <w:spacing w:line="360" w:lineRule="auto"/>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DC76E1" w:rsidRPr="000B63C1" w14:paraId="2E8C048C" w14:textId="77777777" w:rsidTr="00583F28">
        <w:tc>
          <w:tcPr>
            <w:tcW w:w="820" w:type="dxa"/>
          </w:tcPr>
          <w:p w14:paraId="15766CEE" w14:textId="77777777" w:rsidR="00DC76E1" w:rsidRPr="000B63C1" w:rsidRDefault="00DC76E1" w:rsidP="00600E99">
            <w:pPr>
              <w:pStyle w:val="ListParagraph"/>
              <w:numPr>
                <w:ilvl w:val="0"/>
                <w:numId w:val="41"/>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8" w:type="dxa"/>
          </w:tcPr>
          <w:p w14:paraId="7B3D9763" w14:textId="77777777" w:rsidR="00DC76E1" w:rsidRPr="000B63C1" w:rsidRDefault="00DC76E1" w:rsidP="003F0758">
            <w:pPr>
              <w:spacing w:line="360" w:lineRule="auto"/>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Urdu (Content)</w:t>
            </w:r>
          </w:p>
        </w:tc>
        <w:tc>
          <w:tcPr>
            <w:tcW w:w="1572" w:type="dxa"/>
          </w:tcPr>
          <w:p w14:paraId="04E5ADC3" w14:textId="77777777" w:rsidR="00DC76E1" w:rsidRPr="00EF1670" w:rsidRDefault="000726DF"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w:t>
            </w:r>
            <w:r w:rsidR="00DC76E1" w:rsidRPr="00EF1670">
              <w:rPr>
                <w:rFonts w:ascii="Times New Roman" w:eastAsia="Calibri" w:hAnsi="Times New Roman" w:cs="Times New Roman"/>
                <w:color w:val="000000" w:themeColor="text1"/>
                <w:sz w:val="24"/>
                <w:szCs w:val="24"/>
              </w:rPr>
              <w:t>1102</w:t>
            </w:r>
          </w:p>
        </w:tc>
        <w:tc>
          <w:tcPr>
            <w:tcW w:w="1253" w:type="dxa"/>
          </w:tcPr>
          <w:p w14:paraId="7A47C636" w14:textId="77777777" w:rsidR="00DC76E1" w:rsidRPr="000B63C1" w:rsidRDefault="00DC76E1" w:rsidP="003F0758">
            <w:pPr>
              <w:shd w:val="clear" w:color="auto" w:fill="FFFFFF"/>
              <w:spacing w:line="360" w:lineRule="auto"/>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DC76E1" w:rsidRPr="000B63C1" w14:paraId="4E76CDBF" w14:textId="77777777" w:rsidTr="00583F28">
        <w:tc>
          <w:tcPr>
            <w:tcW w:w="820" w:type="dxa"/>
          </w:tcPr>
          <w:p w14:paraId="4C973D4F" w14:textId="77777777" w:rsidR="00DC76E1" w:rsidRPr="000B63C1" w:rsidRDefault="00DC76E1" w:rsidP="00600E99">
            <w:pPr>
              <w:pStyle w:val="ListParagraph"/>
              <w:numPr>
                <w:ilvl w:val="0"/>
                <w:numId w:val="41"/>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8" w:type="dxa"/>
          </w:tcPr>
          <w:p w14:paraId="6117E05B" w14:textId="77777777" w:rsidR="00DC76E1" w:rsidRPr="000B63C1" w:rsidRDefault="00DC76E1" w:rsidP="003F0758">
            <w:pPr>
              <w:spacing w:line="360" w:lineRule="auto"/>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General Science (Content)</w:t>
            </w:r>
          </w:p>
        </w:tc>
        <w:tc>
          <w:tcPr>
            <w:tcW w:w="1572" w:type="dxa"/>
          </w:tcPr>
          <w:p w14:paraId="6C06E909" w14:textId="77777777" w:rsidR="00DC76E1" w:rsidRPr="00EF1670" w:rsidRDefault="00DC76E1"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EDU:B1103</w:t>
            </w:r>
          </w:p>
        </w:tc>
        <w:tc>
          <w:tcPr>
            <w:tcW w:w="1253" w:type="dxa"/>
          </w:tcPr>
          <w:p w14:paraId="6026E046" w14:textId="77777777" w:rsidR="00DC76E1" w:rsidRPr="000B63C1" w:rsidRDefault="00DC76E1" w:rsidP="003F0758">
            <w:pPr>
              <w:shd w:val="clear" w:color="auto" w:fill="FFFFFF"/>
              <w:spacing w:line="360" w:lineRule="auto"/>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DC76E1" w:rsidRPr="000B63C1" w14:paraId="1D96B3D1" w14:textId="77777777" w:rsidTr="00583F28">
        <w:tc>
          <w:tcPr>
            <w:tcW w:w="820" w:type="dxa"/>
          </w:tcPr>
          <w:p w14:paraId="3EBFFCF1" w14:textId="77777777" w:rsidR="00DC76E1" w:rsidRPr="000B63C1" w:rsidRDefault="00DC76E1" w:rsidP="00600E99">
            <w:pPr>
              <w:pStyle w:val="ListParagraph"/>
              <w:numPr>
                <w:ilvl w:val="0"/>
                <w:numId w:val="41"/>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8" w:type="dxa"/>
          </w:tcPr>
          <w:p w14:paraId="66577A3F" w14:textId="77777777" w:rsidR="00DC76E1" w:rsidRPr="000B63C1" w:rsidRDefault="00DC76E1" w:rsidP="003F0758">
            <w:pPr>
              <w:spacing w:line="360" w:lineRule="auto"/>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General Methods of Teaching (Foundation)</w:t>
            </w:r>
          </w:p>
        </w:tc>
        <w:tc>
          <w:tcPr>
            <w:tcW w:w="1572" w:type="dxa"/>
          </w:tcPr>
          <w:p w14:paraId="44F9B4C7" w14:textId="77777777" w:rsidR="00DC76E1" w:rsidRPr="00EF1670" w:rsidRDefault="000726DF"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w:t>
            </w:r>
            <w:r w:rsidR="00DC76E1" w:rsidRPr="00EF1670">
              <w:rPr>
                <w:rFonts w:ascii="Times New Roman" w:eastAsia="Calibri" w:hAnsi="Times New Roman" w:cs="Times New Roman"/>
                <w:color w:val="000000" w:themeColor="text1"/>
                <w:sz w:val="24"/>
                <w:szCs w:val="24"/>
              </w:rPr>
              <w:t>1104</w:t>
            </w:r>
          </w:p>
        </w:tc>
        <w:tc>
          <w:tcPr>
            <w:tcW w:w="1253" w:type="dxa"/>
          </w:tcPr>
          <w:p w14:paraId="3A9913BB" w14:textId="77777777" w:rsidR="00DC76E1" w:rsidRPr="000B63C1" w:rsidRDefault="00DC76E1" w:rsidP="003F0758">
            <w:pPr>
              <w:shd w:val="clear" w:color="auto" w:fill="FFFFFF"/>
              <w:spacing w:line="360" w:lineRule="auto"/>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bl>
    <w:p w14:paraId="397D2C52"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p>
    <w:p w14:paraId="121A2600"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r w:rsidRPr="000B63C1">
        <w:rPr>
          <w:rFonts w:ascii="Times New Roman" w:eastAsia="Calibri" w:hAnsi="Times New Roman" w:cs="Times New Roman"/>
          <w:b/>
          <w:color w:val="000000" w:themeColor="text1"/>
          <w:sz w:val="28"/>
          <w:szCs w:val="28"/>
        </w:rPr>
        <w:t>2</w:t>
      </w:r>
      <w:r w:rsidRPr="000B63C1">
        <w:rPr>
          <w:rFonts w:ascii="Times New Roman" w:eastAsia="Calibri" w:hAnsi="Times New Roman" w:cs="Times New Roman"/>
          <w:b/>
          <w:color w:val="000000" w:themeColor="text1"/>
          <w:sz w:val="28"/>
          <w:szCs w:val="28"/>
          <w:vertAlign w:val="superscript"/>
        </w:rPr>
        <w:t>nd</w:t>
      </w:r>
      <w:r w:rsidRPr="000B63C1">
        <w:rPr>
          <w:rFonts w:ascii="Times New Roman" w:eastAsia="Calibri" w:hAnsi="Times New Roman" w:cs="Times New Roman"/>
          <w:b/>
          <w:color w:val="000000" w:themeColor="text1"/>
          <w:sz w:val="28"/>
          <w:szCs w:val="28"/>
        </w:rPr>
        <w:t xml:space="preserve"> Semester</w:t>
      </w:r>
    </w:p>
    <w:tbl>
      <w:tblPr>
        <w:tblStyle w:val="TableGrid"/>
        <w:tblW w:w="0" w:type="auto"/>
        <w:tblLook w:val="04A0" w:firstRow="1" w:lastRow="0" w:firstColumn="1" w:lastColumn="0" w:noHBand="0" w:noVBand="1"/>
      </w:tblPr>
      <w:tblGrid>
        <w:gridCol w:w="815"/>
        <w:gridCol w:w="5398"/>
        <w:gridCol w:w="1568"/>
        <w:gridCol w:w="1236"/>
      </w:tblGrid>
      <w:tr w:rsidR="000B63C1" w:rsidRPr="000B63C1" w14:paraId="3927B01B" w14:textId="77777777" w:rsidTr="00583F28">
        <w:tc>
          <w:tcPr>
            <w:tcW w:w="821" w:type="dxa"/>
          </w:tcPr>
          <w:p w14:paraId="10308A2C"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S.No</w:t>
            </w:r>
          </w:p>
        </w:tc>
        <w:tc>
          <w:tcPr>
            <w:tcW w:w="5591" w:type="dxa"/>
          </w:tcPr>
          <w:p w14:paraId="313167FE"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Course Title</w:t>
            </w:r>
          </w:p>
        </w:tc>
        <w:tc>
          <w:tcPr>
            <w:tcW w:w="1576" w:type="dxa"/>
          </w:tcPr>
          <w:p w14:paraId="4F6F42FB"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 xml:space="preserve">Course Codes </w:t>
            </w:r>
          </w:p>
        </w:tc>
        <w:tc>
          <w:tcPr>
            <w:tcW w:w="1255" w:type="dxa"/>
          </w:tcPr>
          <w:p w14:paraId="7A696A80"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 xml:space="preserve">Credit Hours </w:t>
            </w:r>
          </w:p>
        </w:tc>
      </w:tr>
      <w:tr w:rsidR="00DC76E1" w:rsidRPr="000B63C1" w14:paraId="7EA85BA1" w14:textId="77777777" w:rsidTr="00583F28">
        <w:tc>
          <w:tcPr>
            <w:tcW w:w="821" w:type="dxa"/>
          </w:tcPr>
          <w:p w14:paraId="429BBC2C" w14:textId="77777777" w:rsidR="00DC76E1" w:rsidRPr="000B63C1" w:rsidRDefault="00DC76E1" w:rsidP="00600E99">
            <w:pPr>
              <w:pStyle w:val="ListParagraph"/>
              <w:numPr>
                <w:ilvl w:val="0"/>
                <w:numId w:val="42"/>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1" w:type="dxa"/>
          </w:tcPr>
          <w:p w14:paraId="6B8EBEF2" w14:textId="77777777" w:rsidR="00DC76E1" w:rsidRPr="000B63C1" w:rsidRDefault="00DC76E1" w:rsidP="003F0758">
            <w:pPr>
              <w:spacing w:line="36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English-II (Communication Skills) (</w:t>
            </w:r>
            <w:r w:rsidRPr="000B63C1">
              <w:rPr>
                <w:rFonts w:ascii="Times New Roman" w:eastAsia="Calibri" w:hAnsi="Times New Roman" w:cs="Times New Roman"/>
                <w:color w:val="000000" w:themeColor="text1"/>
              </w:rPr>
              <w:t>Compulsory</w:t>
            </w:r>
            <w:r w:rsidRPr="000B63C1">
              <w:rPr>
                <w:rFonts w:ascii="Times New Roman" w:eastAsia="Calibri" w:hAnsi="Times New Roman" w:cs="Times New Roman"/>
                <w:color w:val="000000" w:themeColor="text1"/>
                <w:sz w:val="24"/>
                <w:szCs w:val="24"/>
              </w:rPr>
              <w:t>)</w:t>
            </w:r>
          </w:p>
        </w:tc>
        <w:tc>
          <w:tcPr>
            <w:tcW w:w="1576" w:type="dxa"/>
          </w:tcPr>
          <w:p w14:paraId="5E403762" w14:textId="77777777" w:rsidR="00DC76E1" w:rsidRPr="00EF1670" w:rsidRDefault="00DC76E1" w:rsidP="0062101C">
            <w:pPr>
              <w:shd w:val="clear" w:color="auto" w:fill="FFFFFF"/>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ENG-121</w:t>
            </w:r>
          </w:p>
        </w:tc>
        <w:tc>
          <w:tcPr>
            <w:tcW w:w="1255" w:type="dxa"/>
          </w:tcPr>
          <w:p w14:paraId="609992FA" w14:textId="77777777" w:rsidR="00DC76E1" w:rsidRPr="000B63C1" w:rsidRDefault="00DC76E1" w:rsidP="003F0758">
            <w:pPr>
              <w:shd w:val="clear" w:color="auto" w:fill="FFFFFF"/>
              <w:spacing w:line="360" w:lineRule="auto"/>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DC76E1" w:rsidRPr="000B63C1" w14:paraId="7A27B572" w14:textId="77777777" w:rsidTr="00583F28">
        <w:tc>
          <w:tcPr>
            <w:tcW w:w="821" w:type="dxa"/>
          </w:tcPr>
          <w:p w14:paraId="1BD03563" w14:textId="77777777" w:rsidR="00DC76E1" w:rsidRPr="000B63C1" w:rsidRDefault="00DC76E1" w:rsidP="00600E99">
            <w:pPr>
              <w:pStyle w:val="ListParagraph"/>
              <w:numPr>
                <w:ilvl w:val="0"/>
                <w:numId w:val="42"/>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1" w:type="dxa"/>
          </w:tcPr>
          <w:p w14:paraId="1D9CE139" w14:textId="77777777" w:rsidR="00DC76E1" w:rsidRPr="000B63C1" w:rsidRDefault="00DC76E1" w:rsidP="003F0758">
            <w:pPr>
              <w:spacing w:line="36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Computer Literacy (Compulsory)</w:t>
            </w:r>
          </w:p>
        </w:tc>
        <w:tc>
          <w:tcPr>
            <w:tcW w:w="1576" w:type="dxa"/>
          </w:tcPr>
          <w:p w14:paraId="2678FB69" w14:textId="77777777" w:rsidR="00DC76E1" w:rsidRPr="00EF1670" w:rsidRDefault="000726DF" w:rsidP="0062101C">
            <w:pPr>
              <w:shd w:val="clear" w:color="auto" w:fill="FFFFFF"/>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w:t>
            </w:r>
            <w:r w:rsidR="00DC76E1" w:rsidRPr="00EF1670">
              <w:rPr>
                <w:rFonts w:ascii="Times New Roman" w:eastAsia="Calibri" w:hAnsi="Times New Roman" w:cs="Times New Roman"/>
                <w:color w:val="000000" w:themeColor="text1"/>
                <w:sz w:val="24"/>
                <w:szCs w:val="24"/>
              </w:rPr>
              <w:t>1205</w:t>
            </w:r>
          </w:p>
        </w:tc>
        <w:tc>
          <w:tcPr>
            <w:tcW w:w="1255" w:type="dxa"/>
          </w:tcPr>
          <w:p w14:paraId="0A51AB5D" w14:textId="77777777" w:rsidR="00DC76E1" w:rsidRPr="000B63C1" w:rsidRDefault="00DC76E1" w:rsidP="003F0758">
            <w:pPr>
              <w:shd w:val="clear" w:color="auto" w:fill="FFFFFF"/>
              <w:spacing w:line="360" w:lineRule="auto"/>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DC76E1" w:rsidRPr="000B63C1" w14:paraId="5A5BA03B" w14:textId="77777777" w:rsidTr="00583F28">
        <w:tc>
          <w:tcPr>
            <w:tcW w:w="821" w:type="dxa"/>
          </w:tcPr>
          <w:p w14:paraId="6068CC20" w14:textId="77777777" w:rsidR="00DC76E1" w:rsidRPr="000B63C1" w:rsidRDefault="00DC76E1" w:rsidP="00600E99">
            <w:pPr>
              <w:pStyle w:val="ListParagraph"/>
              <w:numPr>
                <w:ilvl w:val="0"/>
                <w:numId w:val="42"/>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1" w:type="dxa"/>
          </w:tcPr>
          <w:p w14:paraId="2F6BCF41" w14:textId="77777777" w:rsidR="00DC76E1" w:rsidRPr="000B63C1" w:rsidRDefault="00DC76E1" w:rsidP="003F0758">
            <w:pPr>
              <w:spacing w:line="36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General Mathematics (Compulsory)</w:t>
            </w:r>
          </w:p>
        </w:tc>
        <w:tc>
          <w:tcPr>
            <w:tcW w:w="1576" w:type="dxa"/>
          </w:tcPr>
          <w:p w14:paraId="55FAAC1B" w14:textId="77777777" w:rsidR="00DC76E1" w:rsidRPr="00EF1670" w:rsidRDefault="000726DF" w:rsidP="0062101C">
            <w:pPr>
              <w:shd w:val="clear" w:color="auto" w:fill="FFFFFF"/>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w:t>
            </w:r>
            <w:r w:rsidR="00DC76E1" w:rsidRPr="00EF1670">
              <w:rPr>
                <w:rFonts w:ascii="Times New Roman" w:eastAsia="Calibri" w:hAnsi="Times New Roman" w:cs="Times New Roman"/>
                <w:color w:val="000000" w:themeColor="text1"/>
                <w:sz w:val="24"/>
                <w:szCs w:val="24"/>
              </w:rPr>
              <w:t>1206</w:t>
            </w:r>
          </w:p>
        </w:tc>
        <w:tc>
          <w:tcPr>
            <w:tcW w:w="1255" w:type="dxa"/>
          </w:tcPr>
          <w:p w14:paraId="0CA96A31" w14:textId="77777777" w:rsidR="00DC76E1" w:rsidRPr="000B63C1" w:rsidRDefault="00DC76E1" w:rsidP="003F0758">
            <w:pPr>
              <w:shd w:val="clear" w:color="auto" w:fill="FFFFFF"/>
              <w:spacing w:line="360" w:lineRule="auto"/>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DC76E1" w:rsidRPr="000B63C1" w14:paraId="5A300310" w14:textId="77777777" w:rsidTr="00583F28">
        <w:tc>
          <w:tcPr>
            <w:tcW w:w="821" w:type="dxa"/>
          </w:tcPr>
          <w:p w14:paraId="081EEDC0" w14:textId="77777777" w:rsidR="00DC76E1" w:rsidRPr="000B63C1" w:rsidRDefault="00DC76E1" w:rsidP="00600E99">
            <w:pPr>
              <w:pStyle w:val="ListParagraph"/>
              <w:numPr>
                <w:ilvl w:val="0"/>
                <w:numId w:val="42"/>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1" w:type="dxa"/>
          </w:tcPr>
          <w:p w14:paraId="25938AF6" w14:textId="77777777" w:rsidR="00DC76E1" w:rsidRPr="000B63C1" w:rsidRDefault="00DC76E1" w:rsidP="003F0758">
            <w:pPr>
              <w:spacing w:line="36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Classroom Management (Foundation)</w:t>
            </w:r>
          </w:p>
        </w:tc>
        <w:tc>
          <w:tcPr>
            <w:tcW w:w="1576" w:type="dxa"/>
          </w:tcPr>
          <w:p w14:paraId="2846B94A" w14:textId="77777777" w:rsidR="00DC76E1" w:rsidRPr="00EF1670" w:rsidRDefault="000726DF" w:rsidP="0062101C">
            <w:pPr>
              <w:shd w:val="clear" w:color="auto" w:fill="FFFFFF"/>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w:t>
            </w:r>
            <w:r w:rsidR="00DC76E1" w:rsidRPr="00EF1670">
              <w:rPr>
                <w:rFonts w:ascii="Times New Roman" w:eastAsia="Calibri" w:hAnsi="Times New Roman" w:cs="Times New Roman"/>
                <w:color w:val="000000" w:themeColor="text1"/>
                <w:sz w:val="24"/>
                <w:szCs w:val="24"/>
              </w:rPr>
              <w:t>1207</w:t>
            </w:r>
          </w:p>
        </w:tc>
        <w:tc>
          <w:tcPr>
            <w:tcW w:w="1255" w:type="dxa"/>
          </w:tcPr>
          <w:p w14:paraId="3C3F0F05" w14:textId="77777777" w:rsidR="00DC76E1" w:rsidRPr="000B63C1" w:rsidRDefault="00DC76E1" w:rsidP="003F0758">
            <w:pPr>
              <w:shd w:val="clear" w:color="auto" w:fill="FFFFFF"/>
              <w:spacing w:line="360" w:lineRule="auto"/>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DC76E1" w:rsidRPr="000B63C1" w14:paraId="22780267" w14:textId="77777777" w:rsidTr="00583F28">
        <w:tc>
          <w:tcPr>
            <w:tcW w:w="821" w:type="dxa"/>
          </w:tcPr>
          <w:p w14:paraId="7EF26B41" w14:textId="77777777" w:rsidR="00DC76E1" w:rsidRPr="000B63C1" w:rsidRDefault="00DC76E1" w:rsidP="00600E99">
            <w:pPr>
              <w:pStyle w:val="ListParagraph"/>
              <w:numPr>
                <w:ilvl w:val="0"/>
                <w:numId w:val="42"/>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1" w:type="dxa"/>
          </w:tcPr>
          <w:p w14:paraId="350992C7" w14:textId="77777777" w:rsidR="00DC76E1" w:rsidRPr="000B63C1" w:rsidRDefault="00DC76E1" w:rsidP="003F0758">
            <w:pPr>
              <w:spacing w:line="36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Pakistan Studies (Compulsory)</w:t>
            </w:r>
          </w:p>
        </w:tc>
        <w:tc>
          <w:tcPr>
            <w:tcW w:w="1576" w:type="dxa"/>
          </w:tcPr>
          <w:p w14:paraId="4B50A100" w14:textId="77777777" w:rsidR="00DC76E1" w:rsidRPr="00EF1670" w:rsidRDefault="00DC76E1" w:rsidP="0062101C">
            <w:pPr>
              <w:shd w:val="clear" w:color="auto" w:fill="FFFFFF"/>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PS-121</w:t>
            </w:r>
          </w:p>
        </w:tc>
        <w:tc>
          <w:tcPr>
            <w:tcW w:w="1255" w:type="dxa"/>
          </w:tcPr>
          <w:p w14:paraId="6F3D6C7E" w14:textId="77777777" w:rsidR="00DC76E1" w:rsidRPr="000B63C1" w:rsidRDefault="00DC76E1" w:rsidP="003F0758">
            <w:pPr>
              <w:shd w:val="clear" w:color="auto" w:fill="FFFFFF"/>
              <w:spacing w:line="360" w:lineRule="auto"/>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02</w:t>
            </w:r>
          </w:p>
        </w:tc>
      </w:tr>
      <w:tr w:rsidR="00DC76E1" w:rsidRPr="000B63C1" w14:paraId="26ACCB2F" w14:textId="77777777" w:rsidTr="00583F28">
        <w:tc>
          <w:tcPr>
            <w:tcW w:w="821" w:type="dxa"/>
          </w:tcPr>
          <w:p w14:paraId="71010128" w14:textId="77777777" w:rsidR="00DC76E1" w:rsidRPr="000B63C1" w:rsidRDefault="00DC76E1" w:rsidP="00600E99">
            <w:pPr>
              <w:pStyle w:val="ListParagraph"/>
              <w:numPr>
                <w:ilvl w:val="0"/>
                <w:numId w:val="42"/>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1" w:type="dxa"/>
          </w:tcPr>
          <w:p w14:paraId="4E965045" w14:textId="77777777" w:rsidR="00DC76E1" w:rsidRPr="000B63C1" w:rsidRDefault="00DC76E1" w:rsidP="003F0758">
            <w:pPr>
              <w:spacing w:line="36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Methods of Teaching Islamic Studies (Professional)</w:t>
            </w:r>
          </w:p>
        </w:tc>
        <w:tc>
          <w:tcPr>
            <w:tcW w:w="1576" w:type="dxa"/>
          </w:tcPr>
          <w:p w14:paraId="779240E7" w14:textId="77777777" w:rsidR="00DC76E1" w:rsidRPr="00EF1670" w:rsidRDefault="000726DF" w:rsidP="0062101C">
            <w:pPr>
              <w:shd w:val="clear" w:color="auto" w:fill="FFFFFF"/>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w:t>
            </w:r>
            <w:r w:rsidR="00DC76E1" w:rsidRPr="00EF1670">
              <w:rPr>
                <w:rFonts w:ascii="Times New Roman" w:eastAsia="Calibri" w:hAnsi="Times New Roman" w:cs="Times New Roman"/>
                <w:color w:val="000000" w:themeColor="text1"/>
                <w:sz w:val="24"/>
                <w:szCs w:val="24"/>
              </w:rPr>
              <w:t>1208</w:t>
            </w:r>
          </w:p>
        </w:tc>
        <w:tc>
          <w:tcPr>
            <w:tcW w:w="1255" w:type="dxa"/>
          </w:tcPr>
          <w:p w14:paraId="40D0D5F4" w14:textId="77777777" w:rsidR="00DC76E1" w:rsidRPr="000B63C1" w:rsidRDefault="00DC76E1" w:rsidP="003F0758">
            <w:pPr>
              <w:shd w:val="clear" w:color="auto" w:fill="FFFFFF"/>
              <w:spacing w:line="360" w:lineRule="auto"/>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bl>
    <w:p w14:paraId="4DFB7FDF"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p>
    <w:p w14:paraId="446577E3"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p>
    <w:p w14:paraId="03B50C32"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p>
    <w:p w14:paraId="53A18DA4" w14:textId="77777777" w:rsidR="00600E99" w:rsidRPr="000B63C1" w:rsidRDefault="00600E99"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p>
    <w:p w14:paraId="77C39E3F"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p>
    <w:p w14:paraId="269AD6A4"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r w:rsidRPr="000B63C1">
        <w:rPr>
          <w:rFonts w:ascii="Times New Roman" w:eastAsia="Calibri" w:hAnsi="Times New Roman" w:cs="Times New Roman"/>
          <w:b/>
          <w:color w:val="000000" w:themeColor="text1"/>
          <w:sz w:val="28"/>
          <w:szCs w:val="28"/>
        </w:rPr>
        <w:lastRenderedPageBreak/>
        <w:t>2</w:t>
      </w:r>
      <w:r w:rsidRPr="000B63C1">
        <w:rPr>
          <w:rFonts w:ascii="Times New Roman" w:eastAsia="Calibri" w:hAnsi="Times New Roman" w:cs="Times New Roman"/>
          <w:b/>
          <w:color w:val="000000" w:themeColor="text1"/>
          <w:sz w:val="28"/>
          <w:szCs w:val="28"/>
          <w:vertAlign w:val="superscript"/>
        </w:rPr>
        <w:t>nd</w:t>
      </w:r>
      <w:r w:rsidRPr="000B63C1">
        <w:rPr>
          <w:rFonts w:ascii="Times New Roman" w:eastAsia="Calibri" w:hAnsi="Times New Roman" w:cs="Times New Roman"/>
          <w:b/>
          <w:color w:val="000000" w:themeColor="text1"/>
          <w:sz w:val="28"/>
          <w:szCs w:val="28"/>
        </w:rPr>
        <w:t xml:space="preserve"> Year </w:t>
      </w:r>
    </w:p>
    <w:p w14:paraId="1D291FE1"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r w:rsidRPr="000B63C1">
        <w:rPr>
          <w:rFonts w:ascii="Times New Roman" w:eastAsia="Calibri" w:hAnsi="Times New Roman" w:cs="Times New Roman"/>
          <w:b/>
          <w:color w:val="000000" w:themeColor="text1"/>
          <w:sz w:val="28"/>
          <w:szCs w:val="28"/>
        </w:rPr>
        <w:t>3</w:t>
      </w:r>
      <w:r w:rsidRPr="000B63C1">
        <w:rPr>
          <w:rFonts w:ascii="Times New Roman" w:eastAsia="Calibri" w:hAnsi="Times New Roman" w:cs="Times New Roman"/>
          <w:b/>
          <w:color w:val="000000" w:themeColor="text1"/>
          <w:sz w:val="28"/>
          <w:szCs w:val="28"/>
          <w:vertAlign w:val="superscript"/>
        </w:rPr>
        <w:t>rd</w:t>
      </w:r>
      <w:r w:rsidRPr="000B63C1">
        <w:rPr>
          <w:rFonts w:ascii="Times New Roman" w:eastAsia="Calibri" w:hAnsi="Times New Roman" w:cs="Times New Roman"/>
          <w:b/>
          <w:color w:val="000000" w:themeColor="text1"/>
          <w:sz w:val="28"/>
          <w:szCs w:val="28"/>
        </w:rPr>
        <w:t xml:space="preserve"> Semester</w:t>
      </w:r>
    </w:p>
    <w:tbl>
      <w:tblPr>
        <w:tblStyle w:val="TableGrid"/>
        <w:tblW w:w="0" w:type="auto"/>
        <w:tblLook w:val="04A0" w:firstRow="1" w:lastRow="0" w:firstColumn="1" w:lastColumn="0" w:noHBand="0" w:noVBand="1"/>
      </w:tblPr>
      <w:tblGrid>
        <w:gridCol w:w="814"/>
        <w:gridCol w:w="5397"/>
        <w:gridCol w:w="1569"/>
        <w:gridCol w:w="1237"/>
      </w:tblGrid>
      <w:tr w:rsidR="000B63C1" w:rsidRPr="000B63C1" w14:paraId="38917B79" w14:textId="77777777" w:rsidTr="00583F28">
        <w:tc>
          <w:tcPr>
            <w:tcW w:w="820" w:type="dxa"/>
          </w:tcPr>
          <w:p w14:paraId="4DB8CD75"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S.No</w:t>
            </w:r>
          </w:p>
        </w:tc>
        <w:tc>
          <w:tcPr>
            <w:tcW w:w="5590" w:type="dxa"/>
          </w:tcPr>
          <w:p w14:paraId="45AEEFB9"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Course Title</w:t>
            </w:r>
          </w:p>
        </w:tc>
        <w:tc>
          <w:tcPr>
            <w:tcW w:w="1577" w:type="dxa"/>
          </w:tcPr>
          <w:p w14:paraId="632F6D76"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 xml:space="preserve">Course Codes </w:t>
            </w:r>
          </w:p>
        </w:tc>
        <w:tc>
          <w:tcPr>
            <w:tcW w:w="1256" w:type="dxa"/>
          </w:tcPr>
          <w:p w14:paraId="2D873F3B"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 xml:space="preserve">Credit Hours </w:t>
            </w:r>
          </w:p>
        </w:tc>
      </w:tr>
      <w:tr w:rsidR="00DC76E1" w:rsidRPr="000B63C1" w14:paraId="16611FC8" w14:textId="77777777" w:rsidTr="00583F28">
        <w:tc>
          <w:tcPr>
            <w:tcW w:w="820" w:type="dxa"/>
          </w:tcPr>
          <w:p w14:paraId="403A9DE9" w14:textId="77777777" w:rsidR="00DC76E1" w:rsidRPr="000B63C1" w:rsidRDefault="00DC76E1" w:rsidP="00600E99">
            <w:pPr>
              <w:pStyle w:val="ListParagraph"/>
              <w:numPr>
                <w:ilvl w:val="0"/>
                <w:numId w:val="98"/>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0" w:type="dxa"/>
          </w:tcPr>
          <w:p w14:paraId="23C8BC07" w14:textId="77777777" w:rsidR="00DC76E1" w:rsidRPr="000B63C1" w:rsidRDefault="00DC76E1" w:rsidP="003F0758">
            <w:pPr>
              <w:rPr>
                <w:rFonts w:ascii="Times New Roman" w:hAnsi="Times New Roman" w:cs="Times New Roman"/>
                <w:color w:val="000000" w:themeColor="text1"/>
                <w:sz w:val="24"/>
                <w:szCs w:val="24"/>
              </w:rPr>
            </w:pPr>
            <w:r w:rsidRPr="000B63C1">
              <w:rPr>
                <w:rFonts w:asciiTheme="majorBidi" w:hAnsiTheme="majorBidi" w:cstheme="majorBidi"/>
                <w:color w:val="000000" w:themeColor="text1"/>
                <w:sz w:val="24"/>
                <w:szCs w:val="24"/>
              </w:rPr>
              <w:t>English – III (Technical Writing &amp; Presentation Skills) (Compulsory)</w:t>
            </w:r>
          </w:p>
        </w:tc>
        <w:tc>
          <w:tcPr>
            <w:tcW w:w="1577" w:type="dxa"/>
          </w:tcPr>
          <w:p w14:paraId="66E21DD9" w14:textId="77777777" w:rsidR="00DC76E1" w:rsidRPr="00EF1670" w:rsidRDefault="000726DF" w:rsidP="0062101C">
            <w:pPr>
              <w:shd w:val="clear" w:color="auto" w:fill="FFFFFF"/>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ENG-</w:t>
            </w:r>
            <w:r w:rsidR="00DC76E1" w:rsidRPr="00EF1670">
              <w:rPr>
                <w:rFonts w:ascii="Times New Roman" w:eastAsia="Calibri" w:hAnsi="Times New Roman" w:cs="Times New Roman"/>
                <w:color w:val="000000" w:themeColor="text1"/>
                <w:sz w:val="24"/>
                <w:szCs w:val="24"/>
              </w:rPr>
              <w:t>231</w:t>
            </w:r>
          </w:p>
        </w:tc>
        <w:tc>
          <w:tcPr>
            <w:tcW w:w="1256" w:type="dxa"/>
          </w:tcPr>
          <w:p w14:paraId="0BA00EB6" w14:textId="77777777" w:rsidR="00DC76E1" w:rsidRPr="000B63C1" w:rsidRDefault="00DC76E1"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DC76E1" w:rsidRPr="000B63C1" w14:paraId="24437884" w14:textId="77777777" w:rsidTr="00583F28">
        <w:tc>
          <w:tcPr>
            <w:tcW w:w="820" w:type="dxa"/>
          </w:tcPr>
          <w:p w14:paraId="270CEFF5" w14:textId="77777777" w:rsidR="00DC76E1" w:rsidRPr="000B63C1" w:rsidRDefault="00DC76E1" w:rsidP="00600E99">
            <w:pPr>
              <w:pStyle w:val="ListParagraph"/>
              <w:numPr>
                <w:ilvl w:val="0"/>
                <w:numId w:val="98"/>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0" w:type="dxa"/>
          </w:tcPr>
          <w:p w14:paraId="365E5B9A" w14:textId="77777777" w:rsidR="00DC76E1" w:rsidRPr="000B63C1" w:rsidRDefault="00DC76E1" w:rsidP="003F0758">
            <w:pPr>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Art, Crafts and Calligraphy (Content)</w:t>
            </w:r>
          </w:p>
        </w:tc>
        <w:tc>
          <w:tcPr>
            <w:tcW w:w="1577" w:type="dxa"/>
          </w:tcPr>
          <w:p w14:paraId="5CECF55D" w14:textId="77777777" w:rsidR="00DC76E1" w:rsidRPr="00EF1670" w:rsidRDefault="000726DF" w:rsidP="0062101C">
            <w:pPr>
              <w:shd w:val="clear" w:color="auto" w:fill="FFFFFF"/>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w:t>
            </w:r>
            <w:r w:rsidR="00DC76E1" w:rsidRPr="00EF1670">
              <w:rPr>
                <w:rFonts w:ascii="Times New Roman" w:eastAsia="Calibri" w:hAnsi="Times New Roman" w:cs="Times New Roman"/>
                <w:color w:val="000000" w:themeColor="text1"/>
                <w:sz w:val="24"/>
                <w:szCs w:val="24"/>
              </w:rPr>
              <w:t>2309</w:t>
            </w:r>
          </w:p>
        </w:tc>
        <w:tc>
          <w:tcPr>
            <w:tcW w:w="1256" w:type="dxa"/>
          </w:tcPr>
          <w:p w14:paraId="098DE980" w14:textId="77777777" w:rsidR="00DC76E1" w:rsidRPr="000B63C1" w:rsidRDefault="00DC76E1"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DC76E1" w:rsidRPr="000B63C1" w14:paraId="29D31182" w14:textId="77777777" w:rsidTr="00583F28">
        <w:tc>
          <w:tcPr>
            <w:tcW w:w="820" w:type="dxa"/>
          </w:tcPr>
          <w:p w14:paraId="4B732F74" w14:textId="77777777" w:rsidR="00DC76E1" w:rsidRPr="000B63C1" w:rsidRDefault="00DC76E1" w:rsidP="00600E99">
            <w:pPr>
              <w:pStyle w:val="ListParagraph"/>
              <w:numPr>
                <w:ilvl w:val="0"/>
                <w:numId w:val="98"/>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0" w:type="dxa"/>
          </w:tcPr>
          <w:p w14:paraId="1CF04444" w14:textId="77777777" w:rsidR="00DC76E1" w:rsidRPr="000B63C1" w:rsidRDefault="00DC76E1" w:rsidP="003F0758">
            <w:pPr>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Teaching of Urdu  (Professional)  </w:t>
            </w:r>
          </w:p>
        </w:tc>
        <w:tc>
          <w:tcPr>
            <w:tcW w:w="1577" w:type="dxa"/>
          </w:tcPr>
          <w:p w14:paraId="4877B759" w14:textId="77777777" w:rsidR="00DC76E1" w:rsidRPr="00EF1670" w:rsidRDefault="00DC76E1" w:rsidP="0062101C">
            <w:pPr>
              <w:shd w:val="clear" w:color="auto" w:fill="FFFFFF"/>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EDU:B2310</w:t>
            </w:r>
          </w:p>
        </w:tc>
        <w:tc>
          <w:tcPr>
            <w:tcW w:w="1256" w:type="dxa"/>
          </w:tcPr>
          <w:p w14:paraId="33C1B896" w14:textId="77777777" w:rsidR="00DC76E1" w:rsidRPr="000B63C1" w:rsidRDefault="00DC76E1"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DC76E1" w:rsidRPr="000B63C1" w14:paraId="222EDB31" w14:textId="77777777" w:rsidTr="00583F28">
        <w:tc>
          <w:tcPr>
            <w:tcW w:w="820" w:type="dxa"/>
          </w:tcPr>
          <w:p w14:paraId="215378DA" w14:textId="77777777" w:rsidR="00DC76E1" w:rsidRPr="000B63C1" w:rsidRDefault="00DC76E1" w:rsidP="00600E99">
            <w:pPr>
              <w:pStyle w:val="ListParagraph"/>
              <w:numPr>
                <w:ilvl w:val="0"/>
                <w:numId w:val="98"/>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0" w:type="dxa"/>
          </w:tcPr>
          <w:p w14:paraId="1A5007C2" w14:textId="77777777" w:rsidR="00DC76E1" w:rsidRPr="000B63C1" w:rsidRDefault="00DC76E1" w:rsidP="003F0758">
            <w:pPr>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Teaching of General Science (Professional)</w:t>
            </w:r>
          </w:p>
        </w:tc>
        <w:tc>
          <w:tcPr>
            <w:tcW w:w="1577" w:type="dxa"/>
          </w:tcPr>
          <w:p w14:paraId="0B4658AC" w14:textId="77777777" w:rsidR="00DC76E1" w:rsidRPr="00EF1670" w:rsidRDefault="00DC76E1" w:rsidP="0062101C">
            <w:pPr>
              <w:shd w:val="clear" w:color="auto" w:fill="FFFFFF"/>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EDU:B2311</w:t>
            </w:r>
          </w:p>
        </w:tc>
        <w:tc>
          <w:tcPr>
            <w:tcW w:w="1256" w:type="dxa"/>
          </w:tcPr>
          <w:p w14:paraId="24C484FE" w14:textId="77777777" w:rsidR="00DC76E1" w:rsidRPr="000B63C1" w:rsidRDefault="00DC76E1"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DC76E1" w:rsidRPr="000B63C1" w14:paraId="178B8449" w14:textId="77777777" w:rsidTr="00583F28">
        <w:tc>
          <w:tcPr>
            <w:tcW w:w="820" w:type="dxa"/>
          </w:tcPr>
          <w:p w14:paraId="7A9BB53F" w14:textId="77777777" w:rsidR="00DC76E1" w:rsidRPr="000B63C1" w:rsidRDefault="00DC76E1" w:rsidP="00600E99">
            <w:pPr>
              <w:pStyle w:val="ListParagraph"/>
              <w:numPr>
                <w:ilvl w:val="0"/>
                <w:numId w:val="98"/>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0" w:type="dxa"/>
          </w:tcPr>
          <w:p w14:paraId="428538E8" w14:textId="77777777" w:rsidR="00DC76E1" w:rsidRPr="000B63C1" w:rsidRDefault="00DC76E1" w:rsidP="003F0758">
            <w:pPr>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Instructional and Communication Technology (ICT) in Education (Professional)  </w:t>
            </w:r>
          </w:p>
        </w:tc>
        <w:tc>
          <w:tcPr>
            <w:tcW w:w="1577" w:type="dxa"/>
          </w:tcPr>
          <w:p w14:paraId="0BE50269" w14:textId="77777777" w:rsidR="00DC76E1" w:rsidRPr="00EF1670" w:rsidRDefault="00DC76E1" w:rsidP="0062101C">
            <w:pPr>
              <w:shd w:val="clear" w:color="auto" w:fill="FFFFFF"/>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EDU:B2312</w:t>
            </w:r>
          </w:p>
        </w:tc>
        <w:tc>
          <w:tcPr>
            <w:tcW w:w="1256" w:type="dxa"/>
          </w:tcPr>
          <w:p w14:paraId="6B9A3FB9" w14:textId="77777777" w:rsidR="00DC76E1" w:rsidRPr="000B63C1" w:rsidRDefault="00DC76E1"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DC76E1" w:rsidRPr="000B63C1" w14:paraId="1EDA6DA8" w14:textId="77777777" w:rsidTr="00583F28">
        <w:tc>
          <w:tcPr>
            <w:tcW w:w="820" w:type="dxa"/>
          </w:tcPr>
          <w:p w14:paraId="5E5EA388" w14:textId="77777777" w:rsidR="00DC76E1" w:rsidRPr="003562E6" w:rsidRDefault="00DC76E1" w:rsidP="00600E99">
            <w:pPr>
              <w:pStyle w:val="ListParagraph"/>
              <w:numPr>
                <w:ilvl w:val="0"/>
                <w:numId w:val="98"/>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90" w:type="dxa"/>
          </w:tcPr>
          <w:p w14:paraId="6FB48F64" w14:textId="77777777" w:rsidR="00DC76E1" w:rsidRPr="003562E6" w:rsidRDefault="00DC76E1" w:rsidP="003F0758">
            <w:pPr>
              <w:rPr>
                <w:rFonts w:ascii="Times New Roman" w:hAnsi="Times New Roman" w:cs="Times New Roman"/>
                <w:color w:val="000000" w:themeColor="text1"/>
                <w:sz w:val="24"/>
                <w:szCs w:val="24"/>
              </w:rPr>
            </w:pPr>
            <w:r w:rsidRPr="003562E6">
              <w:rPr>
                <w:rFonts w:ascii="Times New Roman" w:hAnsi="Times New Roman" w:cs="Times New Roman"/>
                <w:color w:val="000000" w:themeColor="text1"/>
                <w:sz w:val="24"/>
                <w:szCs w:val="24"/>
              </w:rPr>
              <w:t>Teaching Practice (Short Term</w:t>
            </w:r>
            <w:r w:rsidR="003E5ACE">
              <w:rPr>
                <w:rFonts w:ascii="Times New Roman" w:hAnsi="Times New Roman" w:cs="Times New Roman"/>
                <w:color w:val="000000" w:themeColor="text1"/>
                <w:sz w:val="24"/>
                <w:szCs w:val="24"/>
              </w:rPr>
              <w:t>)</w:t>
            </w:r>
          </w:p>
        </w:tc>
        <w:tc>
          <w:tcPr>
            <w:tcW w:w="1577" w:type="dxa"/>
          </w:tcPr>
          <w:p w14:paraId="7CEDDA3F" w14:textId="77777777" w:rsidR="00DC76E1" w:rsidRPr="00EF1670" w:rsidRDefault="00DC76E1" w:rsidP="00DC76E1">
            <w:pPr>
              <w:shd w:val="clear" w:color="auto" w:fill="FFFFFF"/>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EDU:B23</w:t>
            </w:r>
            <w:r>
              <w:rPr>
                <w:rFonts w:ascii="Times New Roman" w:eastAsia="Calibri" w:hAnsi="Times New Roman" w:cs="Times New Roman"/>
                <w:color w:val="000000" w:themeColor="text1"/>
                <w:sz w:val="24"/>
                <w:szCs w:val="24"/>
              </w:rPr>
              <w:t>13</w:t>
            </w:r>
          </w:p>
        </w:tc>
        <w:tc>
          <w:tcPr>
            <w:tcW w:w="1256" w:type="dxa"/>
          </w:tcPr>
          <w:p w14:paraId="4BDAAAE2" w14:textId="77777777" w:rsidR="00DC76E1" w:rsidRPr="003562E6" w:rsidRDefault="00DC76E1" w:rsidP="003F0758">
            <w:pPr>
              <w:shd w:val="clear" w:color="auto" w:fill="FFFFFF"/>
              <w:jc w:val="center"/>
              <w:rPr>
                <w:rFonts w:ascii="Times New Roman" w:eastAsia="Calibri" w:hAnsi="Times New Roman" w:cs="Times New Roman"/>
                <w:color w:val="000000" w:themeColor="text1"/>
                <w:sz w:val="24"/>
                <w:szCs w:val="24"/>
              </w:rPr>
            </w:pPr>
            <w:r w:rsidRPr="003562E6">
              <w:rPr>
                <w:rFonts w:ascii="Times New Roman" w:eastAsia="Calibri" w:hAnsi="Times New Roman" w:cs="Times New Roman"/>
                <w:color w:val="000000" w:themeColor="text1"/>
                <w:sz w:val="24"/>
                <w:szCs w:val="24"/>
              </w:rPr>
              <w:t>03</w:t>
            </w:r>
          </w:p>
        </w:tc>
      </w:tr>
    </w:tbl>
    <w:p w14:paraId="3CAD796F"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p>
    <w:p w14:paraId="66186207"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r w:rsidRPr="000B63C1">
        <w:rPr>
          <w:rFonts w:ascii="Times New Roman" w:eastAsia="Calibri" w:hAnsi="Times New Roman" w:cs="Times New Roman"/>
          <w:b/>
          <w:color w:val="000000" w:themeColor="text1"/>
          <w:sz w:val="28"/>
          <w:szCs w:val="28"/>
        </w:rPr>
        <w:t>4</w:t>
      </w:r>
      <w:r w:rsidRPr="000B63C1">
        <w:rPr>
          <w:rFonts w:ascii="Times New Roman" w:eastAsia="Calibri" w:hAnsi="Times New Roman" w:cs="Times New Roman"/>
          <w:b/>
          <w:color w:val="000000" w:themeColor="text1"/>
          <w:sz w:val="28"/>
          <w:szCs w:val="28"/>
          <w:vertAlign w:val="superscript"/>
        </w:rPr>
        <w:t>th</w:t>
      </w:r>
      <w:r w:rsidRPr="000B63C1">
        <w:rPr>
          <w:rFonts w:ascii="Times New Roman" w:eastAsia="Calibri" w:hAnsi="Times New Roman" w:cs="Times New Roman"/>
          <w:b/>
          <w:color w:val="000000" w:themeColor="text1"/>
          <w:sz w:val="28"/>
          <w:szCs w:val="28"/>
        </w:rPr>
        <w:t xml:space="preserve"> Semester</w:t>
      </w:r>
    </w:p>
    <w:tbl>
      <w:tblPr>
        <w:tblStyle w:val="TableGrid"/>
        <w:tblW w:w="0" w:type="auto"/>
        <w:tblLook w:val="04A0" w:firstRow="1" w:lastRow="0" w:firstColumn="1" w:lastColumn="0" w:noHBand="0" w:noVBand="1"/>
      </w:tblPr>
      <w:tblGrid>
        <w:gridCol w:w="815"/>
        <w:gridCol w:w="5393"/>
        <w:gridCol w:w="1570"/>
        <w:gridCol w:w="1239"/>
      </w:tblGrid>
      <w:tr w:rsidR="000B63C1" w:rsidRPr="000B63C1" w14:paraId="48F2C5C9" w14:textId="77777777" w:rsidTr="003E5ACE">
        <w:tc>
          <w:tcPr>
            <w:tcW w:w="821" w:type="dxa"/>
          </w:tcPr>
          <w:p w14:paraId="5075840E"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S.No</w:t>
            </w:r>
          </w:p>
        </w:tc>
        <w:tc>
          <w:tcPr>
            <w:tcW w:w="5587" w:type="dxa"/>
          </w:tcPr>
          <w:p w14:paraId="4757DAF0"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Course Title</w:t>
            </w:r>
          </w:p>
        </w:tc>
        <w:tc>
          <w:tcPr>
            <w:tcW w:w="1578" w:type="dxa"/>
          </w:tcPr>
          <w:p w14:paraId="1076F877"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 xml:space="preserve">Course Codes </w:t>
            </w:r>
          </w:p>
        </w:tc>
        <w:tc>
          <w:tcPr>
            <w:tcW w:w="1257" w:type="dxa"/>
          </w:tcPr>
          <w:p w14:paraId="3F26A773"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 xml:space="preserve">Credit Hours </w:t>
            </w:r>
          </w:p>
        </w:tc>
      </w:tr>
      <w:tr w:rsidR="003E5ACE" w:rsidRPr="000B63C1" w14:paraId="388057D3" w14:textId="77777777" w:rsidTr="003E5ACE">
        <w:tc>
          <w:tcPr>
            <w:tcW w:w="821" w:type="dxa"/>
          </w:tcPr>
          <w:p w14:paraId="249A9626" w14:textId="77777777" w:rsidR="003E5ACE" w:rsidRPr="000B63C1" w:rsidRDefault="003E5ACE" w:rsidP="00600E99">
            <w:pPr>
              <w:pStyle w:val="ListParagraph"/>
              <w:numPr>
                <w:ilvl w:val="0"/>
                <w:numId w:val="99"/>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597EF962" w14:textId="77777777" w:rsidR="003E5ACE" w:rsidRPr="000B63C1" w:rsidRDefault="003E5ACE" w:rsidP="003F0758">
            <w:pPr>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Classroom Assessment (Foundation) </w:t>
            </w:r>
          </w:p>
        </w:tc>
        <w:tc>
          <w:tcPr>
            <w:tcW w:w="1578" w:type="dxa"/>
          </w:tcPr>
          <w:p w14:paraId="77320CAD" w14:textId="77777777" w:rsidR="003E5ACE" w:rsidRPr="00EF1670" w:rsidRDefault="003E5ACE" w:rsidP="0062101C">
            <w:pPr>
              <w:shd w:val="clear" w:color="auto" w:fill="FFFFFF"/>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EDU:B2414</w:t>
            </w:r>
          </w:p>
        </w:tc>
        <w:tc>
          <w:tcPr>
            <w:tcW w:w="1257" w:type="dxa"/>
          </w:tcPr>
          <w:p w14:paraId="561D2E26" w14:textId="77777777" w:rsidR="003E5ACE" w:rsidRPr="000B63C1" w:rsidRDefault="003E5ACE"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3E5ACE" w:rsidRPr="000B63C1" w14:paraId="15B14311" w14:textId="77777777" w:rsidTr="003E5ACE">
        <w:tc>
          <w:tcPr>
            <w:tcW w:w="821" w:type="dxa"/>
          </w:tcPr>
          <w:p w14:paraId="2EB60256" w14:textId="77777777" w:rsidR="003E5ACE" w:rsidRPr="000B63C1" w:rsidRDefault="003E5ACE" w:rsidP="00600E99">
            <w:pPr>
              <w:pStyle w:val="ListParagraph"/>
              <w:numPr>
                <w:ilvl w:val="0"/>
                <w:numId w:val="99"/>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17845810" w14:textId="77777777" w:rsidR="003E5ACE" w:rsidRPr="000B63C1" w:rsidRDefault="003E5ACE" w:rsidP="003F0758">
            <w:pPr>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Teaching Literacy Skills (Professional)</w:t>
            </w:r>
          </w:p>
        </w:tc>
        <w:tc>
          <w:tcPr>
            <w:tcW w:w="1578" w:type="dxa"/>
          </w:tcPr>
          <w:p w14:paraId="4B3327D7" w14:textId="77777777" w:rsidR="003E5ACE" w:rsidRPr="00EF1670" w:rsidRDefault="003E5ACE" w:rsidP="0062101C">
            <w:pPr>
              <w:shd w:val="clear" w:color="auto" w:fill="FFFFFF"/>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EDU:B2415</w:t>
            </w:r>
          </w:p>
        </w:tc>
        <w:tc>
          <w:tcPr>
            <w:tcW w:w="1257" w:type="dxa"/>
          </w:tcPr>
          <w:p w14:paraId="048C4EA2" w14:textId="77777777" w:rsidR="003E5ACE" w:rsidRPr="000B63C1" w:rsidRDefault="003E5ACE"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3E5ACE" w:rsidRPr="000B63C1" w14:paraId="07E4C056" w14:textId="77777777" w:rsidTr="003E5ACE">
        <w:tc>
          <w:tcPr>
            <w:tcW w:w="821" w:type="dxa"/>
          </w:tcPr>
          <w:p w14:paraId="4C66AF14" w14:textId="77777777" w:rsidR="003E5ACE" w:rsidRPr="000B63C1" w:rsidRDefault="003E5ACE" w:rsidP="00600E99">
            <w:pPr>
              <w:pStyle w:val="ListParagraph"/>
              <w:numPr>
                <w:ilvl w:val="0"/>
                <w:numId w:val="99"/>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1A576C2F" w14:textId="77777777" w:rsidR="003E5ACE" w:rsidRPr="000B63C1" w:rsidRDefault="003E5ACE" w:rsidP="003F0758">
            <w:pPr>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School, community and Teacher (Foundation)</w:t>
            </w:r>
          </w:p>
        </w:tc>
        <w:tc>
          <w:tcPr>
            <w:tcW w:w="1578" w:type="dxa"/>
          </w:tcPr>
          <w:p w14:paraId="26DDF95A" w14:textId="77777777" w:rsidR="003E5ACE" w:rsidRPr="00EF1670" w:rsidRDefault="003E5ACE" w:rsidP="0062101C">
            <w:pPr>
              <w:shd w:val="clear" w:color="auto" w:fill="FFFFFF"/>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EDU:B2416</w:t>
            </w:r>
          </w:p>
        </w:tc>
        <w:tc>
          <w:tcPr>
            <w:tcW w:w="1257" w:type="dxa"/>
          </w:tcPr>
          <w:p w14:paraId="2CB3C6F7" w14:textId="77777777" w:rsidR="003E5ACE" w:rsidRPr="000B63C1" w:rsidRDefault="003E5ACE"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3E5ACE" w:rsidRPr="000B63C1" w14:paraId="2342D93F" w14:textId="77777777" w:rsidTr="003E5ACE">
        <w:tc>
          <w:tcPr>
            <w:tcW w:w="821" w:type="dxa"/>
          </w:tcPr>
          <w:p w14:paraId="6DB3451B" w14:textId="77777777" w:rsidR="003E5ACE" w:rsidRPr="000B63C1" w:rsidRDefault="003E5ACE" w:rsidP="00600E99">
            <w:pPr>
              <w:pStyle w:val="ListParagraph"/>
              <w:numPr>
                <w:ilvl w:val="0"/>
                <w:numId w:val="99"/>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116F20E9" w14:textId="77777777" w:rsidR="003E5ACE" w:rsidRPr="000B63C1" w:rsidRDefault="003E5ACE" w:rsidP="003F0758">
            <w:pPr>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Teaching of Mathematics (Professional)</w:t>
            </w:r>
          </w:p>
        </w:tc>
        <w:tc>
          <w:tcPr>
            <w:tcW w:w="1578" w:type="dxa"/>
          </w:tcPr>
          <w:p w14:paraId="6F4E471C" w14:textId="77777777" w:rsidR="003E5ACE" w:rsidRPr="00EF1670" w:rsidRDefault="003E5ACE" w:rsidP="0062101C">
            <w:pPr>
              <w:shd w:val="clear" w:color="auto" w:fill="FFFFFF"/>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EDU:B2417</w:t>
            </w:r>
          </w:p>
        </w:tc>
        <w:tc>
          <w:tcPr>
            <w:tcW w:w="1257" w:type="dxa"/>
          </w:tcPr>
          <w:p w14:paraId="290AED6B" w14:textId="77777777" w:rsidR="003E5ACE" w:rsidRPr="000B63C1" w:rsidRDefault="003E5ACE"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3E5ACE" w:rsidRPr="000B63C1" w14:paraId="672C6B9B" w14:textId="77777777" w:rsidTr="003E5ACE">
        <w:tc>
          <w:tcPr>
            <w:tcW w:w="821" w:type="dxa"/>
          </w:tcPr>
          <w:p w14:paraId="56950247" w14:textId="77777777" w:rsidR="003E5ACE" w:rsidRPr="000B63C1" w:rsidRDefault="003E5ACE" w:rsidP="00600E99">
            <w:pPr>
              <w:pStyle w:val="ListParagraph"/>
              <w:numPr>
                <w:ilvl w:val="0"/>
                <w:numId w:val="99"/>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2D854712" w14:textId="77777777" w:rsidR="003E5ACE" w:rsidRPr="000B63C1" w:rsidRDefault="003E5ACE" w:rsidP="003F0758">
            <w:pPr>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Teaching of Social Studies (Professional)</w:t>
            </w:r>
          </w:p>
        </w:tc>
        <w:tc>
          <w:tcPr>
            <w:tcW w:w="1578" w:type="dxa"/>
          </w:tcPr>
          <w:p w14:paraId="6D0438E1" w14:textId="77777777" w:rsidR="003E5ACE" w:rsidRPr="00EF1670" w:rsidRDefault="003E5ACE" w:rsidP="0062101C">
            <w:pPr>
              <w:shd w:val="clear" w:color="auto" w:fill="FFFFFF"/>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EDU:B2418</w:t>
            </w:r>
          </w:p>
        </w:tc>
        <w:tc>
          <w:tcPr>
            <w:tcW w:w="1257" w:type="dxa"/>
          </w:tcPr>
          <w:p w14:paraId="56070A8B" w14:textId="77777777" w:rsidR="003E5ACE" w:rsidRPr="000B63C1" w:rsidRDefault="003E5ACE"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3E5ACE" w:rsidRPr="000B63C1" w14:paraId="4E3C9E91" w14:textId="77777777" w:rsidTr="003E5ACE">
        <w:tc>
          <w:tcPr>
            <w:tcW w:w="821" w:type="dxa"/>
          </w:tcPr>
          <w:p w14:paraId="2E2915D7" w14:textId="77777777" w:rsidR="003E5ACE" w:rsidRPr="000B63C1" w:rsidRDefault="003E5ACE" w:rsidP="00600E99">
            <w:pPr>
              <w:pStyle w:val="ListParagraph"/>
              <w:numPr>
                <w:ilvl w:val="0"/>
                <w:numId w:val="99"/>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7937AE98" w14:textId="77777777" w:rsidR="003E5ACE" w:rsidRPr="000B63C1" w:rsidRDefault="003E5ACE" w:rsidP="003F0758">
            <w:pPr>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Teaching Practice</w:t>
            </w:r>
          </w:p>
        </w:tc>
        <w:tc>
          <w:tcPr>
            <w:tcW w:w="1578" w:type="dxa"/>
          </w:tcPr>
          <w:p w14:paraId="68320716" w14:textId="77777777" w:rsidR="003E5ACE" w:rsidRPr="00EF1670" w:rsidRDefault="003E5ACE" w:rsidP="0062101C">
            <w:pPr>
              <w:shd w:val="clear" w:color="auto" w:fill="FFFFFF"/>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w:t>
            </w:r>
            <w:r>
              <w:rPr>
                <w:rFonts w:ascii="Times New Roman" w:eastAsia="Calibri" w:hAnsi="Times New Roman" w:cs="Times New Roman"/>
                <w:color w:val="000000" w:themeColor="text1"/>
                <w:sz w:val="24"/>
                <w:szCs w:val="24"/>
              </w:rPr>
              <w:t>2419</w:t>
            </w:r>
          </w:p>
        </w:tc>
        <w:tc>
          <w:tcPr>
            <w:tcW w:w="1257" w:type="dxa"/>
          </w:tcPr>
          <w:p w14:paraId="6246B939" w14:textId="77777777" w:rsidR="003E5ACE" w:rsidRPr="000B63C1" w:rsidRDefault="003E5ACE"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bl>
    <w:p w14:paraId="069BF8DF"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p>
    <w:p w14:paraId="28A72E79"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r w:rsidRPr="000B63C1">
        <w:rPr>
          <w:rFonts w:ascii="Times New Roman" w:eastAsia="Calibri" w:hAnsi="Times New Roman" w:cs="Times New Roman"/>
          <w:b/>
          <w:color w:val="000000" w:themeColor="text1"/>
          <w:sz w:val="28"/>
          <w:szCs w:val="28"/>
        </w:rPr>
        <w:t>3</w:t>
      </w:r>
      <w:r w:rsidRPr="000B63C1">
        <w:rPr>
          <w:rFonts w:ascii="Times New Roman" w:eastAsia="Calibri" w:hAnsi="Times New Roman" w:cs="Times New Roman"/>
          <w:b/>
          <w:color w:val="000000" w:themeColor="text1"/>
          <w:sz w:val="28"/>
          <w:szCs w:val="28"/>
          <w:vertAlign w:val="superscript"/>
        </w:rPr>
        <w:t>rd</w:t>
      </w:r>
      <w:r w:rsidRPr="000B63C1">
        <w:rPr>
          <w:rFonts w:ascii="Times New Roman" w:eastAsia="Calibri" w:hAnsi="Times New Roman" w:cs="Times New Roman"/>
          <w:b/>
          <w:color w:val="000000" w:themeColor="text1"/>
          <w:sz w:val="28"/>
          <w:szCs w:val="28"/>
        </w:rPr>
        <w:t xml:space="preserve"> Year</w:t>
      </w:r>
    </w:p>
    <w:p w14:paraId="30AE98EC"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r w:rsidRPr="000B63C1">
        <w:rPr>
          <w:rFonts w:ascii="Times New Roman" w:eastAsia="Calibri" w:hAnsi="Times New Roman" w:cs="Times New Roman"/>
          <w:b/>
          <w:color w:val="000000" w:themeColor="text1"/>
          <w:sz w:val="28"/>
          <w:szCs w:val="28"/>
        </w:rPr>
        <w:t>5</w:t>
      </w:r>
      <w:r w:rsidRPr="000B63C1">
        <w:rPr>
          <w:rFonts w:ascii="Times New Roman" w:eastAsia="Calibri" w:hAnsi="Times New Roman" w:cs="Times New Roman"/>
          <w:b/>
          <w:color w:val="000000" w:themeColor="text1"/>
          <w:sz w:val="28"/>
          <w:szCs w:val="28"/>
          <w:vertAlign w:val="superscript"/>
        </w:rPr>
        <w:t>th</w:t>
      </w:r>
      <w:r w:rsidRPr="000B63C1">
        <w:rPr>
          <w:rFonts w:ascii="Times New Roman" w:eastAsia="Calibri" w:hAnsi="Times New Roman" w:cs="Times New Roman"/>
          <w:b/>
          <w:color w:val="000000" w:themeColor="text1"/>
          <w:sz w:val="28"/>
          <w:szCs w:val="28"/>
        </w:rPr>
        <w:t xml:space="preserve"> Semester</w:t>
      </w:r>
    </w:p>
    <w:tbl>
      <w:tblPr>
        <w:tblStyle w:val="TableGrid"/>
        <w:tblW w:w="0" w:type="auto"/>
        <w:tblLook w:val="04A0" w:firstRow="1" w:lastRow="0" w:firstColumn="1" w:lastColumn="0" w:noHBand="0" w:noVBand="1"/>
      </w:tblPr>
      <w:tblGrid>
        <w:gridCol w:w="815"/>
        <w:gridCol w:w="5393"/>
        <w:gridCol w:w="1570"/>
        <w:gridCol w:w="1239"/>
      </w:tblGrid>
      <w:tr w:rsidR="000B63C1" w:rsidRPr="000B63C1" w14:paraId="79B199EC" w14:textId="77777777" w:rsidTr="00881369">
        <w:tc>
          <w:tcPr>
            <w:tcW w:w="821" w:type="dxa"/>
          </w:tcPr>
          <w:p w14:paraId="352D5BB8"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S.No</w:t>
            </w:r>
          </w:p>
        </w:tc>
        <w:tc>
          <w:tcPr>
            <w:tcW w:w="5587" w:type="dxa"/>
          </w:tcPr>
          <w:p w14:paraId="28246E59"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Course Title</w:t>
            </w:r>
          </w:p>
        </w:tc>
        <w:tc>
          <w:tcPr>
            <w:tcW w:w="1578" w:type="dxa"/>
          </w:tcPr>
          <w:p w14:paraId="18AA1145"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 xml:space="preserve">Course Codes </w:t>
            </w:r>
          </w:p>
        </w:tc>
        <w:tc>
          <w:tcPr>
            <w:tcW w:w="1257" w:type="dxa"/>
          </w:tcPr>
          <w:p w14:paraId="4F653BBD"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 xml:space="preserve">Credit Hours </w:t>
            </w:r>
          </w:p>
        </w:tc>
      </w:tr>
      <w:tr w:rsidR="00881369" w:rsidRPr="000B63C1" w14:paraId="38E3BDAC" w14:textId="77777777" w:rsidTr="00881369">
        <w:tc>
          <w:tcPr>
            <w:tcW w:w="821" w:type="dxa"/>
          </w:tcPr>
          <w:p w14:paraId="2D6AF1E4" w14:textId="77777777" w:rsidR="00881369" w:rsidRPr="000B63C1" w:rsidRDefault="00881369" w:rsidP="00600E99">
            <w:pPr>
              <w:pStyle w:val="ListParagraph"/>
              <w:numPr>
                <w:ilvl w:val="0"/>
                <w:numId w:val="100"/>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7ACE74BE" w14:textId="77777777" w:rsidR="00881369" w:rsidRPr="000B63C1" w:rsidRDefault="00881369" w:rsidP="003F0758">
            <w:pPr>
              <w:rPr>
                <w:rFonts w:asciiTheme="majorBidi" w:hAnsiTheme="majorBidi" w:cstheme="majorBidi"/>
                <w:color w:val="000000" w:themeColor="text1"/>
                <w:sz w:val="24"/>
                <w:szCs w:val="24"/>
              </w:rPr>
            </w:pPr>
            <w:r w:rsidRPr="000B63C1">
              <w:rPr>
                <w:rFonts w:ascii="Times New Roman" w:hAnsi="Times New Roman" w:cs="Times New Roman"/>
                <w:color w:val="000000" w:themeColor="text1"/>
                <w:sz w:val="24"/>
                <w:szCs w:val="24"/>
              </w:rPr>
              <w:t>Teaching of English (Professional)</w:t>
            </w:r>
          </w:p>
        </w:tc>
        <w:tc>
          <w:tcPr>
            <w:tcW w:w="1578" w:type="dxa"/>
          </w:tcPr>
          <w:p w14:paraId="5D6190B6" w14:textId="77777777" w:rsidR="00881369" w:rsidRPr="00EF1670" w:rsidRDefault="00881369"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EDU:B3520</w:t>
            </w:r>
          </w:p>
        </w:tc>
        <w:tc>
          <w:tcPr>
            <w:tcW w:w="1257" w:type="dxa"/>
          </w:tcPr>
          <w:p w14:paraId="02F98158" w14:textId="77777777" w:rsidR="00881369" w:rsidRPr="000B63C1" w:rsidRDefault="00881369"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881369" w:rsidRPr="000B63C1" w14:paraId="06C15942" w14:textId="77777777" w:rsidTr="00881369">
        <w:tc>
          <w:tcPr>
            <w:tcW w:w="821" w:type="dxa"/>
          </w:tcPr>
          <w:p w14:paraId="13F04BE0" w14:textId="77777777" w:rsidR="00881369" w:rsidRPr="000B63C1" w:rsidRDefault="00881369" w:rsidP="00600E99">
            <w:pPr>
              <w:pStyle w:val="ListParagraph"/>
              <w:numPr>
                <w:ilvl w:val="0"/>
                <w:numId w:val="100"/>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049B996F" w14:textId="77777777" w:rsidR="00881369" w:rsidRPr="000B63C1" w:rsidRDefault="00881369" w:rsidP="003F0758">
            <w:pPr>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Foundations of Education (Foundation)</w:t>
            </w:r>
          </w:p>
        </w:tc>
        <w:tc>
          <w:tcPr>
            <w:tcW w:w="1578" w:type="dxa"/>
          </w:tcPr>
          <w:p w14:paraId="6059EE9F" w14:textId="77777777" w:rsidR="00881369" w:rsidRPr="00EF1670" w:rsidRDefault="00881369"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EDU:B3521</w:t>
            </w:r>
          </w:p>
        </w:tc>
        <w:tc>
          <w:tcPr>
            <w:tcW w:w="1257" w:type="dxa"/>
          </w:tcPr>
          <w:p w14:paraId="7524258C" w14:textId="77777777" w:rsidR="00881369" w:rsidRPr="000B63C1" w:rsidRDefault="00881369"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881369" w:rsidRPr="000B63C1" w14:paraId="337B2F0B" w14:textId="77777777" w:rsidTr="00881369">
        <w:trPr>
          <w:trHeight w:val="305"/>
        </w:trPr>
        <w:tc>
          <w:tcPr>
            <w:tcW w:w="821" w:type="dxa"/>
            <w:vMerge w:val="restart"/>
          </w:tcPr>
          <w:p w14:paraId="4289F3F2" w14:textId="77777777" w:rsidR="00881369" w:rsidRPr="000B63C1" w:rsidRDefault="00881369" w:rsidP="00600E99">
            <w:pPr>
              <w:pStyle w:val="ListParagraph"/>
              <w:numPr>
                <w:ilvl w:val="0"/>
                <w:numId w:val="100"/>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416062E1" w14:textId="77777777" w:rsidR="00881369" w:rsidRPr="000B63C1" w:rsidRDefault="00881369" w:rsidP="003F0758">
            <w:pPr>
              <w:rPr>
                <w:rFonts w:ascii="Times New Roman" w:eastAsia="Calibri" w:hAnsi="Times New Roman" w:cs="Times New Roman"/>
                <w:color w:val="000000" w:themeColor="text1"/>
                <w:sz w:val="24"/>
                <w:szCs w:val="24"/>
              </w:rPr>
            </w:pPr>
            <w:r w:rsidRPr="000B63C1">
              <w:rPr>
                <w:rFonts w:asciiTheme="majorBidi" w:hAnsiTheme="majorBidi" w:cstheme="majorBidi"/>
                <w:color w:val="000000" w:themeColor="text1"/>
                <w:sz w:val="24"/>
                <w:szCs w:val="24"/>
              </w:rPr>
              <w:t>Physics – I (science group)</w:t>
            </w:r>
          </w:p>
        </w:tc>
        <w:tc>
          <w:tcPr>
            <w:tcW w:w="1578" w:type="dxa"/>
          </w:tcPr>
          <w:p w14:paraId="29BE3505" w14:textId="77777777" w:rsidR="00881369" w:rsidRPr="00EF1670" w:rsidRDefault="00881369"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EDU:B3222</w:t>
            </w:r>
          </w:p>
        </w:tc>
        <w:tc>
          <w:tcPr>
            <w:tcW w:w="1257" w:type="dxa"/>
            <w:vMerge w:val="restart"/>
          </w:tcPr>
          <w:p w14:paraId="0104CE26" w14:textId="77777777" w:rsidR="00881369" w:rsidRPr="000B63C1" w:rsidRDefault="00881369" w:rsidP="003F0758">
            <w:pPr>
              <w:shd w:val="clear" w:color="auto" w:fill="FFFFFF"/>
              <w:jc w:val="center"/>
              <w:rPr>
                <w:rFonts w:ascii="Times New Roman" w:eastAsia="Calibri" w:hAnsi="Times New Roman" w:cs="Times New Roman"/>
                <w:color w:val="000000" w:themeColor="text1"/>
                <w:sz w:val="24"/>
                <w:szCs w:val="24"/>
              </w:rPr>
            </w:pPr>
          </w:p>
          <w:p w14:paraId="3065264D" w14:textId="77777777" w:rsidR="00881369" w:rsidRPr="000B63C1" w:rsidRDefault="00881369"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881369" w:rsidRPr="000B63C1" w14:paraId="2D0755AC" w14:textId="77777777" w:rsidTr="00881369">
        <w:trPr>
          <w:trHeight w:val="260"/>
        </w:trPr>
        <w:tc>
          <w:tcPr>
            <w:tcW w:w="821" w:type="dxa"/>
            <w:vMerge/>
          </w:tcPr>
          <w:p w14:paraId="17C87A86" w14:textId="77777777" w:rsidR="00881369" w:rsidRPr="000B63C1" w:rsidRDefault="00881369" w:rsidP="00600E99">
            <w:pPr>
              <w:pStyle w:val="ListParagraph"/>
              <w:numPr>
                <w:ilvl w:val="0"/>
                <w:numId w:val="100"/>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01112762" w14:textId="77777777" w:rsidR="00881369" w:rsidRPr="000B63C1" w:rsidRDefault="00881369" w:rsidP="003F0758">
            <w:pPr>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Computer Science-I ( Arts group)</w:t>
            </w:r>
          </w:p>
        </w:tc>
        <w:tc>
          <w:tcPr>
            <w:tcW w:w="1578" w:type="dxa"/>
          </w:tcPr>
          <w:p w14:paraId="0A209B61" w14:textId="77777777" w:rsidR="00881369" w:rsidRPr="00EF1670" w:rsidRDefault="00881369"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EDU:B3523</w:t>
            </w:r>
          </w:p>
        </w:tc>
        <w:tc>
          <w:tcPr>
            <w:tcW w:w="1257" w:type="dxa"/>
            <w:vMerge/>
          </w:tcPr>
          <w:p w14:paraId="1FF59FFC" w14:textId="77777777" w:rsidR="00881369" w:rsidRPr="000B63C1" w:rsidRDefault="00881369" w:rsidP="003F0758">
            <w:pPr>
              <w:shd w:val="clear" w:color="auto" w:fill="FFFFFF"/>
              <w:spacing w:line="360" w:lineRule="auto"/>
              <w:jc w:val="center"/>
              <w:rPr>
                <w:rFonts w:ascii="Times New Roman" w:eastAsia="Calibri" w:hAnsi="Times New Roman" w:cs="Times New Roman"/>
                <w:color w:val="000000" w:themeColor="text1"/>
                <w:sz w:val="24"/>
                <w:szCs w:val="24"/>
              </w:rPr>
            </w:pPr>
          </w:p>
        </w:tc>
      </w:tr>
      <w:tr w:rsidR="00881369" w:rsidRPr="000B63C1" w14:paraId="46B38BD3" w14:textId="77777777" w:rsidTr="00881369">
        <w:trPr>
          <w:trHeight w:val="300"/>
        </w:trPr>
        <w:tc>
          <w:tcPr>
            <w:tcW w:w="821" w:type="dxa"/>
            <w:vMerge w:val="restart"/>
          </w:tcPr>
          <w:p w14:paraId="0D6E7A22" w14:textId="77777777" w:rsidR="00881369" w:rsidRPr="000B63C1" w:rsidRDefault="00881369" w:rsidP="00600E99">
            <w:pPr>
              <w:pStyle w:val="ListParagraph"/>
              <w:numPr>
                <w:ilvl w:val="0"/>
                <w:numId w:val="100"/>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62502B3D" w14:textId="77777777" w:rsidR="00881369" w:rsidRPr="000B63C1" w:rsidRDefault="00881369" w:rsidP="003F0758">
            <w:pPr>
              <w:spacing w:line="360" w:lineRule="auto"/>
              <w:rPr>
                <w:rFonts w:ascii="Times New Roman" w:eastAsia="Calibri" w:hAnsi="Times New Roman" w:cs="Times New Roman"/>
                <w:color w:val="000000" w:themeColor="text1"/>
                <w:sz w:val="24"/>
                <w:szCs w:val="24"/>
              </w:rPr>
            </w:pPr>
            <w:r w:rsidRPr="000B63C1">
              <w:rPr>
                <w:rFonts w:asciiTheme="majorBidi" w:hAnsiTheme="majorBidi" w:cstheme="majorBidi"/>
                <w:color w:val="000000" w:themeColor="text1"/>
                <w:sz w:val="24"/>
                <w:szCs w:val="24"/>
              </w:rPr>
              <w:t>Chemistry- I(science group)</w:t>
            </w:r>
          </w:p>
        </w:tc>
        <w:tc>
          <w:tcPr>
            <w:tcW w:w="1578" w:type="dxa"/>
          </w:tcPr>
          <w:p w14:paraId="3897A88A" w14:textId="77777777" w:rsidR="00881369" w:rsidRPr="00EF1670" w:rsidRDefault="00881369"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EDU:B3524</w:t>
            </w:r>
          </w:p>
        </w:tc>
        <w:tc>
          <w:tcPr>
            <w:tcW w:w="1257" w:type="dxa"/>
            <w:vMerge w:val="restart"/>
          </w:tcPr>
          <w:p w14:paraId="2D2986C2" w14:textId="77777777" w:rsidR="00881369" w:rsidRPr="000B63C1" w:rsidRDefault="00881369" w:rsidP="003F0758">
            <w:pPr>
              <w:shd w:val="clear" w:color="auto" w:fill="FFFFFF"/>
              <w:jc w:val="center"/>
              <w:rPr>
                <w:rFonts w:ascii="Times New Roman" w:eastAsia="Calibri" w:hAnsi="Times New Roman" w:cs="Times New Roman"/>
                <w:color w:val="000000" w:themeColor="text1"/>
                <w:sz w:val="24"/>
                <w:szCs w:val="24"/>
              </w:rPr>
            </w:pPr>
          </w:p>
          <w:p w14:paraId="2D23850A" w14:textId="77777777" w:rsidR="00881369" w:rsidRPr="000B63C1" w:rsidRDefault="00881369"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881369" w:rsidRPr="000B63C1" w14:paraId="2EBEBE71" w14:textId="77777777" w:rsidTr="00881369">
        <w:trPr>
          <w:trHeight w:val="390"/>
        </w:trPr>
        <w:tc>
          <w:tcPr>
            <w:tcW w:w="821" w:type="dxa"/>
            <w:vMerge/>
          </w:tcPr>
          <w:p w14:paraId="71080A85" w14:textId="77777777" w:rsidR="00881369" w:rsidRPr="000B63C1" w:rsidRDefault="00881369" w:rsidP="00600E99">
            <w:pPr>
              <w:pStyle w:val="ListParagraph"/>
              <w:numPr>
                <w:ilvl w:val="0"/>
                <w:numId w:val="100"/>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5C888D98" w14:textId="77777777" w:rsidR="00881369" w:rsidRPr="000B63C1" w:rsidRDefault="00881369" w:rsidP="003F0758">
            <w:pPr>
              <w:spacing w:line="36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English- I ( Arts group)</w:t>
            </w:r>
          </w:p>
        </w:tc>
        <w:tc>
          <w:tcPr>
            <w:tcW w:w="1578" w:type="dxa"/>
          </w:tcPr>
          <w:p w14:paraId="7DACF507" w14:textId="77777777" w:rsidR="00881369" w:rsidRPr="00EF1670" w:rsidRDefault="00881369"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EDU:B3525</w:t>
            </w:r>
          </w:p>
        </w:tc>
        <w:tc>
          <w:tcPr>
            <w:tcW w:w="1257" w:type="dxa"/>
            <w:vMerge/>
          </w:tcPr>
          <w:p w14:paraId="6F411490" w14:textId="77777777" w:rsidR="00881369" w:rsidRPr="000B63C1" w:rsidRDefault="00881369" w:rsidP="003F0758">
            <w:pPr>
              <w:shd w:val="clear" w:color="auto" w:fill="FFFFFF"/>
              <w:spacing w:line="360" w:lineRule="auto"/>
              <w:jc w:val="center"/>
              <w:rPr>
                <w:rFonts w:ascii="Times New Roman" w:eastAsia="Calibri" w:hAnsi="Times New Roman" w:cs="Times New Roman"/>
                <w:color w:val="000000" w:themeColor="text1"/>
                <w:sz w:val="24"/>
                <w:szCs w:val="24"/>
              </w:rPr>
            </w:pPr>
          </w:p>
        </w:tc>
      </w:tr>
      <w:tr w:rsidR="00881369" w:rsidRPr="000B63C1" w14:paraId="14613B23" w14:textId="77777777" w:rsidTr="00881369">
        <w:tc>
          <w:tcPr>
            <w:tcW w:w="821" w:type="dxa"/>
          </w:tcPr>
          <w:p w14:paraId="669CBEB4" w14:textId="77777777" w:rsidR="00881369" w:rsidRPr="000B63C1" w:rsidRDefault="00881369" w:rsidP="00600E99">
            <w:pPr>
              <w:pStyle w:val="ListParagraph"/>
              <w:numPr>
                <w:ilvl w:val="0"/>
                <w:numId w:val="100"/>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264CEE70" w14:textId="77777777" w:rsidR="00881369" w:rsidRPr="000B63C1" w:rsidRDefault="00881369" w:rsidP="003F0758">
            <w:pPr>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Curriculum Development (Foundation)</w:t>
            </w:r>
          </w:p>
        </w:tc>
        <w:tc>
          <w:tcPr>
            <w:tcW w:w="1578" w:type="dxa"/>
          </w:tcPr>
          <w:p w14:paraId="7063F981" w14:textId="77777777" w:rsidR="00881369" w:rsidRPr="00EF1670" w:rsidRDefault="00881369"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EDU:B352</w:t>
            </w:r>
            <w:r w:rsidR="00B64C97">
              <w:rPr>
                <w:rFonts w:ascii="Times New Roman" w:eastAsia="Calibri" w:hAnsi="Times New Roman" w:cs="Times New Roman"/>
                <w:color w:val="000000" w:themeColor="text1"/>
                <w:sz w:val="24"/>
                <w:szCs w:val="24"/>
              </w:rPr>
              <w:t>6</w:t>
            </w:r>
          </w:p>
        </w:tc>
        <w:tc>
          <w:tcPr>
            <w:tcW w:w="1257" w:type="dxa"/>
          </w:tcPr>
          <w:p w14:paraId="4667BA41" w14:textId="77777777" w:rsidR="00881369" w:rsidRPr="000B63C1" w:rsidRDefault="00881369"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881369" w:rsidRPr="000B63C1" w14:paraId="63277D13" w14:textId="77777777" w:rsidTr="00881369">
        <w:tc>
          <w:tcPr>
            <w:tcW w:w="821" w:type="dxa"/>
          </w:tcPr>
          <w:p w14:paraId="71267A4A" w14:textId="77777777" w:rsidR="00881369" w:rsidRPr="000B63C1" w:rsidRDefault="00881369" w:rsidP="00600E99">
            <w:pPr>
              <w:pStyle w:val="ListParagraph"/>
              <w:numPr>
                <w:ilvl w:val="0"/>
                <w:numId w:val="100"/>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6C2E5B25" w14:textId="77777777" w:rsidR="00881369" w:rsidRPr="000B63C1" w:rsidRDefault="00881369" w:rsidP="003F0758">
            <w:pPr>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Educational Psychology (Foundation)</w:t>
            </w:r>
          </w:p>
        </w:tc>
        <w:tc>
          <w:tcPr>
            <w:tcW w:w="1578" w:type="dxa"/>
          </w:tcPr>
          <w:p w14:paraId="496B9ACB" w14:textId="77777777" w:rsidR="00881369" w:rsidRPr="00EF1670" w:rsidRDefault="00881369"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EDU:B352</w:t>
            </w:r>
            <w:r w:rsidR="00B64C97">
              <w:rPr>
                <w:rFonts w:ascii="Times New Roman" w:eastAsia="Calibri" w:hAnsi="Times New Roman" w:cs="Times New Roman"/>
                <w:color w:val="000000" w:themeColor="text1"/>
                <w:sz w:val="24"/>
                <w:szCs w:val="24"/>
              </w:rPr>
              <w:t>7</w:t>
            </w:r>
          </w:p>
        </w:tc>
        <w:tc>
          <w:tcPr>
            <w:tcW w:w="1257" w:type="dxa"/>
          </w:tcPr>
          <w:p w14:paraId="401E3D6E" w14:textId="77777777" w:rsidR="00881369" w:rsidRPr="000B63C1" w:rsidRDefault="00881369"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bl>
    <w:p w14:paraId="7CF6331E"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p>
    <w:p w14:paraId="0C13F159"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p>
    <w:p w14:paraId="741EA916" w14:textId="77777777" w:rsidR="006C73C7"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p>
    <w:p w14:paraId="5749B551" w14:textId="77777777" w:rsidR="00B13114" w:rsidRPr="000B63C1" w:rsidRDefault="00B13114"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p>
    <w:p w14:paraId="41BDB5E0"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r w:rsidRPr="000B63C1">
        <w:rPr>
          <w:rFonts w:ascii="Times New Roman" w:eastAsia="Calibri" w:hAnsi="Times New Roman" w:cs="Times New Roman"/>
          <w:b/>
          <w:color w:val="000000" w:themeColor="text1"/>
          <w:sz w:val="28"/>
          <w:szCs w:val="28"/>
        </w:rPr>
        <w:lastRenderedPageBreak/>
        <w:t>6</w:t>
      </w:r>
      <w:r w:rsidRPr="000B63C1">
        <w:rPr>
          <w:rFonts w:ascii="Times New Roman" w:eastAsia="Calibri" w:hAnsi="Times New Roman" w:cs="Times New Roman"/>
          <w:b/>
          <w:color w:val="000000" w:themeColor="text1"/>
          <w:sz w:val="28"/>
          <w:szCs w:val="28"/>
          <w:vertAlign w:val="superscript"/>
        </w:rPr>
        <w:t>th</w:t>
      </w:r>
      <w:r w:rsidRPr="000B63C1">
        <w:rPr>
          <w:rFonts w:ascii="Times New Roman" w:eastAsia="Calibri" w:hAnsi="Times New Roman" w:cs="Times New Roman"/>
          <w:b/>
          <w:color w:val="000000" w:themeColor="text1"/>
          <w:sz w:val="28"/>
          <w:szCs w:val="28"/>
        </w:rPr>
        <w:t xml:space="preserve"> Semester</w:t>
      </w:r>
    </w:p>
    <w:tbl>
      <w:tblPr>
        <w:tblStyle w:val="TableGrid"/>
        <w:tblW w:w="0" w:type="auto"/>
        <w:tblLook w:val="04A0" w:firstRow="1" w:lastRow="0" w:firstColumn="1" w:lastColumn="0" w:noHBand="0" w:noVBand="1"/>
      </w:tblPr>
      <w:tblGrid>
        <w:gridCol w:w="814"/>
        <w:gridCol w:w="5394"/>
        <w:gridCol w:w="1570"/>
        <w:gridCol w:w="1239"/>
      </w:tblGrid>
      <w:tr w:rsidR="000B63C1" w:rsidRPr="000B63C1" w14:paraId="7B39C482" w14:textId="77777777" w:rsidTr="00B13114">
        <w:tc>
          <w:tcPr>
            <w:tcW w:w="820" w:type="dxa"/>
          </w:tcPr>
          <w:p w14:paraId="25F716DD"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S.No</w:t>
            </w:r>
          </w:p>
        </w:tc>
        <w:tc>
          <w:tcPr>
            <w:tcW w:w="5588" w:type="dxa"/>
          </w:tcPr>
          <w:p w14:paraId="1334D083"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Course Title</w:t>
            </w:r>
          </w:p>
        </w:tc>
        <w:tc>
          <w:tcPr>
            <w:tcW w:w="1578" w:type="dxa"/>
          </w:tcPr>
          <w:p w14:paraId="6C2FFC37"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 xml:space="preserve">Course Codes </w:t>
            </w:r>
          </w:p>
        </w:tc>
        <w:tc>
          <w:tcPr>
            <w:tcW w:w="1257" w:type="dxa"/>
          </w:tcPr>
          <w:p w14:paraId="07EBC6E4"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 xml:space="preserve">Credit Hours </w:t>
            </w:r>
          </w:p>
        </w:tc>
      </w:tr>
      <w:tr w:rsidR="00B13114" w:rsidRPr="000B63C1" w14:paraId="1A3F3D3F" w14:textId="77777777" w:rsidTr="00B13114">
        <w:tc>
          <w:tcPr>
            <w:tcW w:w="820" w:type="dxa"/>
          </w:tcPr>
          <w:p w14:paraId="7234AB74" w14:textId="77777777" w:rsidR="00B13114" w:rsidRPr="000B63C1" w:rsidRDefault="00B13114" w:rsidP="00600E99">
            <w:pPr>
              <w:pStyle w:val="ListParagraph"/>
              <w:numPr>
                <w:ilvl w:val="0"/>
                <w:numId w:val="101"/>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8" w:type="dxa"/>
          </w:tcPr>
          <w:p w14:paraId="69A287A2" w14:textId="77777777" w:rsidR="00B13114" w:rsidRPr="000B63C1" w:rsidRDefault="00B13114" w:rsidP="003F0758">
            <w:pPr>
              <w:spacing w:line="36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Contemporary Issues and Trends in Education (Professional)</w:t>
            </w:r>
          </w:p>
        </w:tc>
        <w:tc>
          <w:tcPr>
            <w:tcW w:w="1578" w:type="dxa"/>
          </w:tcPr>
          <w:p w14:paraId="1B3A53DB" w14:textId="77777777" w:rsidR="00B13114" w:rsidRPr="00EF1670" w:rsidRDefault="00C94D8C"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EDU:B3628</w:t>
            </w:r>
          </w:p>
        </w:tc>
        <w:tc>
          <w:tcPr>
            <w:tcW w:w="1257" w:type="dxa"/>
          </w:tcPr>
          <w:p w14:paraId="27AFB1A8" w14:textId="77777777" w:rsidR="00B13114" w:rsidRPr="000B63C1" w:rsidRDefault="00B13114" w:rsidP="003F0758">
            <w:pPr>
              <w:shd w:val="clear" w:color="auto" w:fill="FFFFFF"/>
              <w:spacing w:line="360" w:lineRule="auto"/>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B13114" w:rsidRPr="000B63C1" w14:paraId="4487BA60" w14:textId="77777777" w:rsidTr="00B13114">
        <w:trPr>
          <w:trHeight w:val="422"/>
        </w:trPr>
        <w:tc>
          <w:tcPr>
            <w:tcW w:w="820" w:type="dxa"/>
            <w:vMerge w:val="restart"/>
          </w:tcPr>
          <w:p w14:paraId="071D4ABE" w14:textId="77777777" w:rsidR="00B13114" w:rsidRPr="000B63C1" w:rsidRDefault="00B13114" w:rsidP="00600E99">
            <w:pPr>
              <w:pStyle w:val="ListParagraph"/>
              <w:numPr>
                <w:ilvl w:val="0"/>
                <w:numId w:val="101"/>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8" w:type="dxa"/>
          </w:tcPr>
          <w:p w14:paraId="09C91EFD" w14:textId="77777777" w:rsidR="00B13114" w:rsidRPr="000B63C1" w:rsidRDefault="00B13114" w:rsidP="003F0758">
            <w:pPr>
              <w:spacing w:line="36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Physics – II   (Science group)</w:t>
            </w:r>
          </w:p>
        </w:tc>
        <w:tc>
          <w:tcPr>
            <w:tcW w:w="1578" w:type="dxa"/>
          </w:tcPr>
          <w:p w14:paraId="03B679B9" w14:textId="77777777" w:rsidR="00B13114" w:rsidRPr="00EF1670" w:rsidRDefault="00C94D8C" w:rsidP="00B13114">
            <w:pPr>
              <w:shd w:val="clear" w:color="auto" w:fill="FFFFFF"/>
              <w:ind w:left="360" w:hanging="36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EDU:B3629</w:t>
            </w:r>
          </w:p>
        </w:tc>
        <w:tc>
          <w:tcPr>
            <w:tcW w:w="1257" w:type="dxa"/>
            <w:vMerge w:val="restart"/>
          </w:tcPr>
          <w:p w14:paraId="0A686F53" w14:textId="77777777" w:rsidR="00B13114" w:rsidRPr="000B63C1" w:rsidRDefault="00B13114" w:rsidP="003F0758">
            <w:pPr>
              <w:shd w:val="clear" w:color="auto" w:fill="FFFFFF"/>
              <w:jc w:val="center"/>
              <w:rPr>
                <w:rFonts w:ascii="Times New Roman" w:eastAsia="Calibri" w:hAnsi="Times New Roman" w:cs="Times New Roman"/>
                <w:color w:val="000000" w:themeColor="text1"/>
                <w:sz w:val="24"/>
                <w:szCs w:val="24"/>
              </w:rPr>
            </w:pPr>
          </w:p>
          <w:p w14:paraId="638370B5" w14:textId="77777777" w:rsidR="00B13114" w:rsidRPr="000B63C1" w:rsidRDefault="00B13114"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B13114" w:rsidRPr="000B63C1" w14:paraId="264A21D8" w14:textId="77777777" w:rsidTr="00B13114">
        <w:trPr>
          <w:trHeight w:val="210"/>
        </w:trPr>
        <w:tc>
          <w:tcPr>
            <w:tcW w:w="820" w:type="dxa"/>
            <w:vMerge/>
          </w:tcPr>
          <w:p w14:paraId="2605E0EC" w14:textId="77777777" w:rsidR="00B13114" w:rsidRPr="000B63C1" w:rsidRDefault="00B13114" w:rsidP="00600E99">
            <w:pPr>
              <w:pStyle w:val="ListParagraph"/>
              <w:numPr>
                <w:ilvl w:val="0"/>
                <w:numId w:val="101"/>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8" w:type="dxa"/>
          </w:tcPr>
          <w:p w14:paraId="4A9294BA" w14:textId="77777777" w:rsidR="00B13114" w:rsidRPr="000B63C1" w:rsidRDefault="00B13114" w:rsidP="003F0758">
            <w:pPr>
              <w:spacing w:line="36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Computer Science -II ( Arts group)</w:t>
            </w:r>
          </w:p>
        </w:tc>
        <w:tc>
          <w:tcPr>
            <w:tcW w:w="1578" w:type="dxa"/>
          </w:tcPr>
          <w:p w14:paraId="746078FC" w14:textId="77777777" w:rsidR="00B13114" w:rsidRPr="00EF1670" w:rsidRDefault="00C94D8C"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EDU:B3630</w:t>
            </w:r>
          </w:p>
        </w:tc>
        <w:tc>
          <w:tcPr>
            <w:tcW w:w="1257" w:type="dxa"/>
            <w:vMerge/>
          </w:tcPr>
          <w:p w14:paraId="340E5E73" w14:textId="77777777" w:rsidR="00B13114" w:rsidRPr="000B63C1" w:rsidRDefault="00B13114" w:rsidP="003F0758">
            <w:pPr>
              <w:shd w:val="clear" w:color="auto" w:fill="FFFFFF"/>
              <w:spacing w:line="360" w:lineRule="auto"/>
              <w:jc w:val="center"/>
              <w:rPr>
                <w:rFonts w:ascii="Times New Roman" w:eastAsia="Calibri" w:hAnsi="Times New Roman" w:cs="Times New Roman"/>
                <w:color w:val="000000" w:themeColor="text1"/>
                <w:sz w:val="24"/>
                <w:szCs w:val="24"/>
              </w:rPr>
            </w:pPr>
          </w:p>
        </w:tc>
      </w:tr>
      <w:tr w:rsidR="00B13114" w:rsidRPr="000B63C1" w14:paraId="36B705B1" w14:textId="77777777" w:rsidTr="00B13114">
        <w:trPr>
          <w:trHeight w:val="255"/>
        </w:trPr>
        <w:tc>
          <w:tcPr>
            <w:tcW w:w="820" w:type="dxa"/>
            <w:vMerge w:val="restart"/>
          </w:tcPr>
          <w:p w14:paraId="05011A90" w14:textId="77777777" w:rsidR="00B13114" w:rsidRPr="000B63C1" w:rsidRDefault="00B13114" w:rsidP="00600E99">
            <w:pPr>
              <w:pStyle w:val="ListParagraph"/>
              <w:numPr>
                <w:ilvl w:val="0"/>
                <w:numId w:val="101"/>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8" w:type="dxa"/>
          </w:tcPr>
          <w:p w14:paraId="1664B78B" w14:textId="77777777" w:rsidR="00B13114" w:rsidRPr="000B63C1" w:rsidRDefault="00B13114" w:rsidP="003F0758">
            <w:pPr>
              <w:spacing w:line="36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Zoology – I (Science group)</w:t>
            </w:r>
          </w:p>
        </w:tc>
        <w:tc>
          <w:tcPr>
            <w:tcW w:w="1578" w:type="dxa"/>
          </w:tcPr>
          <w:p w14:paraId="30E20FF0" w14:textId="77777777" w:rsidR="00B13114" w:rsidRPr="00EF1670" w:rsidRDefault="00C94D8C" w:rsidP="00B13114">
            <w:pPr>
              <w:shd w:val="clear" w:color="auto" w:fill="FFFFFF"/>
              <w:ind w:left="360" w:hanging="36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EDU:B3631</w:t>
            </w:r>
          </w:p>
        </w:tc>
        <w:tc>
          <w:tcPr>
            <w:tcW w:w="1257" w:type="dxa"/>
            <w:vMerge w:val="restart"/>
          </w:tcPr>
          <w:p w14:paraId="6B8A25C1" w14:textId="77777777" w:rsidR="00B13114" w:rsidRPr="000B63C1" w:rsidRDefault="00B13114" w:rsidP="003F0758">
            <w:pPr>
              <w:shd w:val="clear" w:color="auto" w:fill="FFFFFF"/>
              <w:jc w:val="center"/>
              <w:rPr>
                <w:rFonts w:ascii="Times New Roman" w:eastAsia="Calibri" w:hAnsi="Times New Roman" w:cs="Times New Roman"/>
                <w:color w:val="000000" w:themeColor="text1"/>
                <w:sz w:val="24"/>
                <w:szCs w:val="24"/>
              </w:rPr>
            </w:pPr>
          </w:p>
          <w:p w14:paraId="2DD74677" w14:textId="77777777" w:rsidR="00B13114" w:rsidRPr="000B63C1" w:rsidRDefault="00B13114" w:rsidP="003F0758">
            <w:pPr>
              <w:shd w:val="clear" w:color="auto" w:fill="FFFFFF"/>
              <w:spacing w:line="360" w:lineRule="auto"/>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B13114" w:rsidRPr="000B63C1" w14:paraId="15D58BDD" w14:textId="77777777" w:rsidTr="00B13114">
        <w:trPr>
          <w:trHeight w:val="150"/>
        </w:trPr>
        <w:tc>
          <w:tcPr>
            <w:tcW w:w="820" w:type="dxa"/>
            <w:vMerge/>
          </w:tcPr>
          <w:p w14:paraId="26623590" w14:textId="77777777" w:rsidR="00B13114" w:rsidRPr="000B63C1" w:rsidRDefault="00B13114" w:rsidP="00600E99">
            <w:pPr>
              <w:pStyle w:val="ListParagraph"/>
              <w:numPr>
                <w:ilvl w:val="0"/>
                <w:numId w:val="101"/>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8" w:type="dxa"/>
          </w:tcPr>
          <w:p w14:paraId="20AD9C1F" w14:textId="77777777" w:rsidR="00B13114" w:rsidRPr="000B63C1" w:rsidRDefault="00B13114" w:rsidP="003F0758">
            <w:pPr>
              <w:spacing w:line="36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Islamiyat – I  ( Arts group)</w:t>
            </w:r>
          </w:p>
        </w:tc>
        <w:tc>
          <w:tcPr>
            <w:tcW w:w="1578" w:type="dxa"/>
          </w:tcPr>
          <w:p w14:paraId="3F4B1DB0" w14:textId="77777777" w:rsidR="00B13114" w:rsidRPr="00EF1670" w:rsidRDefault="00C94D8C"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EDU:B3632</w:t>
            </w:r>
          </w:p>
        </w:tc>
        <w:tc>
          <w:tcPr>
            <w:tcW w:w="1257" w:type="dxa"/>
            <w:vMerge/>
          </w:tcPr>
          <w:p w14:paraId="3FBECD44" w14:textId="77777777" w:rsidR="00B13114" w:rsidRPr="000B63C1" w:rsidRDefault="00B13114" w:rsidP="003F0758">
            <w:pPr>
              <w:shd w:val="clear" w:color="auto" w:fill="FFFFFF"/>
              <w:spacing w:line="360" w:lineRule="auto"/>
              <w:jc w:val="center"/>
              <w:rPr>
                <w:rFonts w:ascii="Times New Roman" w:eastAsia="Calibri" w:hAnsi="Times New Roman" w:cs="Times New Roman"/>
                <w:color w:val="000000" w:themeColor="text1"/>
                <w:sz w:val="24"/>
                <w:szCs w:val="24"/>
              </w:rPr>
            </w:pPr>
          </w:p>
        </w:tc>
      </w:tr>
      <w:tr w:rsidR="00B13114" w:rsidRPr="000B63C1" w14:paraId="7871D373" w14:textId="77777777" w:rsidTr="00B13114">
        <w:tc>
          <w:tcPr>
            <w:tcW w:w="820" w:type="dxa"/>
          </w:tcPr>
          <w:p w14:paraId="3C634ED0" w14:textId="77777777" w:rsidR="00B13114" w:rsidRPr="000B63C1" w:rsidRDefault="00B13114" w:rsidP="00600E99">
            <w:pPr>
              <w:pStyle w:val="ListParagraph"/>
              <w:numPr>
                <w:ilvl w:val="0"/>
                <w:numId w:val="101"/>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8" w:type="dxa"/>
          </w:tcPr>
          <w:p w14:paraId="48D35DE0" w14:textId="77777777" w:rsidR="00B13114" w:rsidRPr="000B63C1" w:rsidRDefault="00B13114" w:rsidP="003F0758">
            <w:pPr>
              <w:spacing w:line="36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Comparative Education (Professional)</w:t>
            </w:r>
          </w:p>
        </w:tc>
        <w:tc>
          <w:tcPr>
            <w:tcW w:w="1578" w:type="dxa"/>
          </w:tcPr>
          <w:p w14:paraId="6FC52BD2" w14:textId="77777777" w:rsidR="00B13114" w:rsidRPr="00EF1670" w:rsidRDefault="00C94D8C"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EDU:B3633</w:t>
            </w:r>
          </w:p>
        </w:tc>
        <w:tc>
          <w:tcPr>
            <w:tcW w:w="1257" w:type="dxa"/>
          </w:tcPr>
          <w:p w14:paraId="7A2F0222" w14:textId="77777777" w:rsidR="00B13114" w:rsidRPr="000B63C1" w:rsidRDefault="00B13114" w:rsidP="003F0758">
            <w:pPr>
              <w:shd w:val="clear" w:color="auto" w:fill="FFFFFF"/>
              <w:spacing w:line="360" w:lineRule="auto"/>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B13114" w:rsidRPr="000B63C1" w14:paraId="0E9E34A9" w14:textId="77777777" w:rsidTr="00B13114">
        <w:tc>
          <w:tcPr>
            <w:tcW w:w="820" w:type="dxa"/>
          </w:tcPr>
          <w:p w14:paraId="41C9E1C8" w14:textId="77777777" w:rsidR="00B13114" w:rsidRPr="000B63C1" w:rsidRDefault="00B13114" w:rsidP="00600E99">
            <w:pPr>
              <w:pStyle w:val="ListParagraph"/>
              <w:numPr>
                <w:ilvl w:val="0"/>
                <w:numId w:val="101"/>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8" w:type="dxa"/>
          </w:tcPr>
          <w:p w14:paraId="78E78AFF" w14:textId="77777777" w:rsidR="00B13114" w:rsidRPr="000B63C1" w:rsidRDefault="00B13114" w:rsidP="003F0758">
            <w:pPr>
              <w:spacing w:line="360" w:lineRule="auto"/>
              <w:rPr>
                <w:rFonts w:asciiTheme="majorBidi" w:hAnsiTheme="majorBidi" w:cstheme="majorBidi"/>
                <w:color w:val="000000" w:themeColor="text1"/>
              </w:rPr>
            </w:pPr>
            <w:r w:rsidRPr="000B63C1">
              <w:rPr>
                <w:rFonts w:asciiTheme="majorBidi" w:hAnsiTheme="majorBidi" w:cstheme="majorBidi"/>
                <w:color w:val="000000" w:themeColor="text1"/>
              </w:rPr>
              <w:t xml:space="preserve">Introduction to Guidance and Counselling (Professional) </w:t>
            </w:r>
          </w:p>
        </w:tc>
        <w:tc>
          <w:tcPr>
            <w:tcW w:w="1578" w:type="dxa"/>
          </w:tcPr>
          <w:p w14:paraId="65CC5491" w14:textId="77777777" w:rsidR="00B13114" w:rsidRDefault="00C94D8C" w:rsidP="00B13114">
            <w:pPr>
              <w:shd w:val="clear" w:color="auto" w:fill="FFFFFF"/>
              <w:ind w:left="270" w:hanging="27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EDU:B4734</w:t>
            </w:r>
          </w:p>
        </w:tc>
        <w:tc>
          <w:tcPr>
            <w:tcW w:w="1257" w:type="dxa"/>
          </w:tcPr>
          <w:p w14:paraId="6AD5294C" w14:textId="77777777" w:rsidR="00B13114" w:rsidRPr="000B63C1" w:rsidRDefault="00B13114" w:rsidP="003F0758">
            <w:pPr>
              <w:shd w:val="clear" w:color="auto" w:fill="FFFFFF"/>
              <w:spacing w:line="360" w:lineRule="auto"/>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B13114" w:rsidRPr="000B63C1" w14:paraId="6A8B7E78" w14:textId="77777777" w:rsidTr="00B13114">
        <w:tc>
          <w:tcPr>
            <w:tcW w:w="820" w:type="dxa"/>
          </w:tcPr>
          <w:p w14:paraId="6656E82C" w14:textId="77777777" w:rsidR="00B13114" w:rsidRPr="000B63C1" w:rsidRDefault="00B13114" w:rsidP="00600E99">
            <w:pPr>
              <w:pStyle w:val="ListParagraph"/>
              <w:numPr>
                <w:ilvl w:val="0"/>
                <w:numId w:val="101"/>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8" w:type="dxa"/>
          </w:tcPr>
          <w:p w14:paraId="2F15C357" w14:textId="77777777" w:rsidR="00B13114" w:rsidRPr="000B63C1" w:rsidRDefault="00B13114" w:rsidP="003F0758">
            <w:pPr>
              <w:spacing w:line="360" w:lineRule="auto"/>
              <w:rPr>
                <w:rFonts w:asciiTheme="majorBidi" w:hAnsiTheme="majorBidi" w:cstheme="majorBidi"/>
                <w:color w:val="000000" w:themeColor="text1"/>
              </w:rPr>
            </w:pPr>
            <w:r>
              <w:rPr>
                <w:rFonts w:asciiTheme="majorBidi" w:hAnsiTheme="majorBidi" w:cstheme="majorBidi"/>
                <w:color w:val="000000" w:themeColor="text1"/>
              </w:rPr>
              <w:t>Teaching Practice (Short  Term)</w:t>
            </w:r>
          </w:p>
        </w:tc>
        <w:tc>
          <w:tcPr>
            <w:tcW w:w="1578" w:type="dxa"/>
          </w:tcPr>
          <w:p w14:paraId="70F3B4E6" w14:textId="77777777" w:rsidR="00B13114" w:rsidRDefault="00C94D8C"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EDU:B4735</w:t>
            </w:r>
          </w:p>
        </w:tc>
        <w:tc>
          <w:tcPr>
            <w:tcW w:w="1257" w:type="dxa"/>
          </w:tcPr>
          <w:p w14:paraId="506FC2A8" w14:textId="77777777" w:rsidR="00B13114" w:rsidRPr="000B63C1" w:rsidRDefault="00B13114" w:rsidP="003F0758">
            <w:pPr>
              <w:shd w:val="clear" w:color="auto" w:fill="FFFFFF"/>
              <w:spacing w:line="36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03</w:t>
            </w:r>
          </w:p>
        </w:tc>
      </w:tr>
    </w:tbl>
    <w:p w14:paraId="047FC0D3"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p>
    <w:p w14:paraId="34152277"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r w:rsidRPr="000B63C1">
        <w:rPr>
          <w:rFonts w:ascii="Times New Roman" w:eastAsia="Calibri" w:hAnsi="Times New Roman" w:cs="Times New Roman"/>
          <w:b/>
          <w:color w:val="000000" w:themeColor="text1"/>
          <w:sz w:val="28"/>
          <w:szCs w:val="28"/>
        </w:rPr>
        <w:t>4</w:t>
      </w:r>
      <w:r w:rsidRPr="000B63C1">
        <w:rPr>
          <w:rFonts w:ascii="Times New Roman" w:eastAsia="Calibri" w:hAnsi="Times New Roman" w:cs="Times New Roman"/>
          <w:b/>
          <w:color w:val="000000" w:themeColor="text1"/>
          <w:sz w:val="28"/>
          <w:szCs w:val="28"/>
          <w:vertAlign w:val="superscript"/>
        </w:rPr>
        <w:t>th</w:t>
      </w:r>
      <w:r w:rsidRPr="000B63C1">
        <w:rPr>
          <w:rFonts w:ascii="Times New Roman" w:eastAsia="Calibri" w:hAnsi="Times New Roman" w:cs="Times New Roman"/>
          <w:b/>
          <w:color w:val="000000" w:themeColor="text1"/>
          <w:sz w:val="28"/>
          <w:szCs w:val="28"/>
        </w:rPr>
        <w:t xml:space="preserve"> Year </w:t>
      </w:r>
    </w:p>
    <w:p w14:paraId="29D7F178"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r w:rsidRPr="000B63C1">
        <w:rPr>
          <w:rFonts w:ascii="Times New Roman" w:eastAsia="Calibri" w:hAnsi="Times New Roman" w:cs="Times New Roman"/>
          <w:b/>
          <w:color w:val="000000" w:themeColor="text1"/>
          <w:sz w:val="28"/>
          <w:szCs w:val="28"/>
        </w:rPr>
        <w:t>7</w:t>
      </w:r>
      <w:r w:rsidRPr="000B63C1">
        <w:rPr>
          <w:rFonts w:ascii="Times New Roman" w:eastAsia="Calibri" w:hAnsi="Times New Roman" w:cs="Times New Roman"/>
          <w:b/>
          <w:color w:val="000000" w:themeColor="text1"/>
          <w:sz w:val="28"/>
          <w:szCs w:val="28"/>
          <w:vertAlign w:val="superscript"/>
        </w:rPr>
        <w:t>th</w:t>
      </w:r>
      <w:r w:rsidRPr="000B63C1">
        <w:rPr>
          <w:rFonts w:ascii="Times New Roman" w:eastAsia="Calibri" w:hAnsi="Times New Roman" w:cs="Times New Roman"/>
          <w:b/>
          <w:color w:val="000000" w:themeColor="text1"/>
          <w:sz w:val="28"/>
          <w:szCs w:val="28"/>
        </w:rPr>
        <w:t xml:space="preserve"> Semester</w:t>
      </w:r>
    </w:p>
    <w:tbl>
      <w:tblPr>
        <w:tblStyle w:val="TableGrid"/>
        <w:tblW w:w="0" w:type="auto"/>
        <w:tblLook w:val="04A0" w:firstRow="1" w:lastRow="0" w:firstColumn="1" w:lastColumn="0" w:noHBand="0" w:noVBand="1"/>
      </w:tblPr>
      <w:tblGrid>
        <w:gridCol w:w="815"/>
        <w:gridCol w:w="5393"/>
        <w:gridCol w:w="1570"/>
        <w:gridCol w:w="1239"/>
      </w:tblGrid>
      <w:tr w:rsidR="000B63C1" w:rsidRPr="000B63C1" w14:paraId="676D3F23" w14:textId="77777777" w:rsidTr="00A90005">
        <w:tc>
          <w:tcPr>
            <w:tcW w:w="821" w:type="dxa"/>
          </w:tcPr>
          <w:p w14:paraId="5C5751F2"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S.No</w:t>
            </w:r>
          </w:p>
        </w:tc>
        <w:tc>
          <w:tcPr>
            <w:tcW w:w="5587" w:type="dxa"/>
          </w:tcPr>
          <w:p w14:paraId="1CEFAA73"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Course Title</w:t>
            </w:r>
          </w:p>
        </w:tc>
        <w:tc>
          <w:tcPr>
            <w:tcW w:w="1578" w:type="dxa"/>
          </w:tcPr>
          <w:p w14:paraId="316AC915"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 xml:space="preserve">Course Codes </w:t>
            </w:r>
          </w:p>
        </w:tc>
        <w:tc>
          <w:tcPr>
            <w:tcW w:w="1257" w:type="dxa"/>
          </w:tcPr>
          <w:p w14:paraId="68B0F328"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 xml:space="preserve">Credit Hours </w:t>
            </w:r>
          </w:p>
        </w:tc>
      </w:tr>
      <w:tr w:rsidR="00B13114" w:rsidRPr="000B63C1" w14:paraId="797C54E5" w14:textId="77777777" w:rsidTr="00A90005">
        <w:trPr>
          <w:trHeight w:val="195"/>
        </w:trPr>
        <w:tc>
          <w:tcPr>
            <w:tcW w:w="821" w:type="dxa"/>
            <w:vMerge w:val="restart"/>
          </w:tcPr>
          <w:p w14:paraId="651C1A59" w14:textId="77777777" w:rsidR="00B13114" w:rsidRPr="000B63C1" w:rsidRDefault="00B13114" w:rsidP="00600E99">
            <w:pPr>
              <w:pStyle w:val="ListParagraph"/>
              <w:numPr>
                <w:ilvl w:val="0"/>
                <w:numId w:val="102"/>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022BB31C" w14:textId="77777777" w:rsidR="00B13114" w:rsidRPr="000B63C1" w:rsidRDefault="00B13114" w:rsidP="003F0758">
            <w:pPr>
              <w:spacing w:line="36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Chemistry – II (Science Group)</w:t>
            </w:r>
          </w:p>
        </w:tc>
        <w:tc>
          <w:tcPr>
            <w:tcW w:w="1578" w:type="dxa"/>
          </w:tcPr>
          <w:p w14:paraId="6182E66D" w14:textId="77777777" w:rsidR="00B13114" w:rsidRPr="00EF1670" w:rsidRDefault="00EC1373" w:rsidP="0062101C">
            <w:pPr>
              <w:shd w:val="clear" w:color="auto" w:fill="FFFFFF"/>
              <w:ind w:left="270" w:hanging="27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EDU:B4736</w:t>
            </w:r>
          </w:p>
          <w:p w14:paraId="75CED8B6" w14:textId="77777777" w:rsidR="00B13114" w:rsidRPr="00EF1670" w:rsidRDefault="00B13114" w:rsidP="0062101C">
            <w:pPr>
              <w:shd w:val="clear" w:color="auto" w:fill="FFFFFF"/>
              <w:ind w:left="270" w:hanging="270"/>
              <w:contextualSpacing/>
              <w:jc w:val="center"/>
              <w:rPr>
                <w:rFonts w:ascii="Times New Roman" w:eastAsia="Calibri" w:hAnsi="Times New Roman" w:cs="Times New Roman"/>
                <w:color w:val="000000" w:themeColor="text1"/>
                <w:sz w:val="24"/>
                <w:szCs w:val="24"/>
              </w:rPr>
            </w:pPr>
          </w:p>
        </w:tc>
        <w:tc>
          <w:tcPr>
            <w:tcW w:w="1257" w:type="dxa"/>
            <w:vMerge w:val="restart"/>
          </w:tcPr>
          <w:p w14:paraId="1B5CAB4A" w14:textId="77777777" w:rsidR="00B13114" w:rsidRPr="000B63C1" w:rsidRDefault="00B13114" w:rsidP="003F0758">
            <w:pPr>
              <w:shd w:val="clear" w:color="auto" w:fill="FFFFFF"/>
              <w:jc w:val="center"/>
              <w:rPr>
                <w:rFonts w:ascii="Times New Roman" w:eastAsia="Calibri" w:hAnsi="Times New Roman" w:cs="Times New Roman"/>
                <w:color w:val="000000" w:themeColor="text1"/>
                <w:sz w:val="24"/>
                <w:szCs w:val="24"/>
              </w:rPr>
            </w:pPr>
          </w:p>
          <w:p w14:paraId="4D240262" w14:textId="77777777" w:rsidR="00B13114" w:rsidRPr="000B63C1" w:rsidRDefault="00B13114"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B13114" w:rsidRPr="000B63C1" w14:paraId="071A9606" w14:textId="77777777" w:rsidTr="00A90005">
        <w:trPr>
          <w:trHeight w:val="210"/>
        </w:trPr>
        <w:tc>
          <w:tcPr>
            <w:tcW w:w="821" w:type="dxa"/>
            <w:vMerge/>
          </w:tcPr>
          <w:p w14:paraId="31D1D997" w14:textId="77777777" w:rsidR="00B13114" w:rsidRPr="000B63C1" w:rsidRDefault="00B13114" w:rsidP="00600E99">
            <w:pPr>
              <w:pStyle w:val="ListParagraph"/>
              <w:numPr>
                <w:ilvl w:val="0"/>
                <w:numId w:val="102"/>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5A954E32" w14:textId="77777777" w:rsidR="00B13114" w:rsidRPr="000B63C1" w:rsidRDefault="00B13114" w:rsidP="003F0758">
            <w:pPr>
              <w:spacing w:line="36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English – II ( Arts Group)</w:t>
            </w:r>
          </w:p>
        </w:tc>
        <w:tc>
          <w:tcPr>
            <w:tcW w:w="1578" w:type="dxa"/>
          </w:tcPr>
          <w:p w14:paraId="2CE5B3ED" w14:textId="77777777" w:rsidR="00B13114" w:rsidRPr="00EF1670" w:rsidRDefault="00EC1373" w:rsidP="0062101C">
            <w:pPr>
              <w:shd w:val="clear" w:color="auto" w:fill="FFFFFF"/>
              <w:ind w:left="270" w:hanging="27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EDU:B4737</w:t>
            </w:r>
          </w:p>
        </w:tc>
        <w:tc>
          <w:tcPr>
            <w:tcW w:w="1257" w:type="dxa"/>
            <w:vMerge/>
          </w:tcPr>
          <w:p w14:paraId="033443D3" w14:textId="77777777" w:rsidR="00B13114" w:rsidRPr="000B63C1" w:rsidRDefault="00B13114" w:rsidP="003F0758">
            <w:pPr>
              <w:shd w:val="clear" w:color="auto" w:fill="FFFFFF"/>
              <w:spacing w:line="360" w:lineRule="auto"/>
              <w:jc w:val="center"/>
              <w:rPr>
                <w:rFonts w:ascii="Times New Roman" w:eastAsia="Calibri" w:hAnsi="Times New Roman" w:cs="Times New Roman"/>
                <w:color w:val="000000" w:themeColor="text1"/>
                <w:sz w:val="24"/>
                <w:szCs w:val="24"/>
              </w:rPr>
            </w:pPr>
          </w:p>
        </w:tc>
      </w:tr>
      <w:tr w:rsidR="00B13114" w:rsidRPr="000B63C1" w14:paraId="79CB1A66" w14:textId="77777777" w:rsidTr="006B5C28">
        <w:trPr>
          <w:trHeight w:val="332"/>
        </w:trPr>
        <w:tc>
          <w:tcPr>
            <w:tcW w:w="821" w:type="dxa"/>
            <w:vMerge w:val="restart"/>
          </w:tcPr>
          <w:p w14:paraId="21FA29A5" w14:textId="77777777" w:rsidR="00B13114" w:rsidRPr="000B63C1" w:rsidRDefault="00B13114" w:rsidP="00600E99">
            <w:pPr>
              <w:pStyle w:val="ListParagraph"/>
              <w:numPr>
                <w:ilvl w:val="0"/>
                <w:numId w:val="102"/>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151C51A9" w14:textId="77777777" w:rsidR="00B13114" w:rsidRPr="000B63C1" w:rsidRDefault="00B13114" w:rsidP="003F0758">
            <w:pPr>
              <w:spacing w:line="36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Biology – II (Science Group)</w:t>
            </w:r>
          </w:p>
        </w:tc>
        <w:tc>
          <w:tcPr>
            <w:tcW w:w="1578" w:type="dxa"/>
          </w:tcPr>
          <w:p w14:paraId="7A7589DC" w14:textId="77777777" w:rsidR="00B13114" w:rsidRPr="00EF1670" w:rsidRDefault="00EC1373" w:rsidP="00DA0796">
            <w:pPr>
              <w:shd w:val="clear" w:color="auto" w:fill="FFFFFF"/>
              <w:ind w:left="360" w:hanging="36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EDU:B4838</w:t>
            </w:r>
          </w:p>
        </w:tc>
        <w:tc>
          <w:tcPr>
            <w:tcW w:w="1257" w:type="dxa"/>
            <w:vMerge w:val="restart"/>
          </w:tcPr>
          <w:p w14:paraId="0A36ADBB" w14:textId="77777777" w:rsidR="00B13114" w:rsidRPr="000B63C1" w:rsidRDefault="00B13114" w:rsidP="003F0758">
            <w:pPr>
              <w:jc w:val="center"/>
              <w:rPr>
                <w:rFonts w:ascii="Times New Roman" w:eastAsia="Calibri" w:hAnsi="Times New Roman" w:cs="Times New Roman"/>
                <w:color w:val="000000" w:themeColor="text1"/>
                <w:sz w:val="24"/>
                <w:szCs w:val="24"/>
              </w:rPr>
            </w:pPr>
          </w:p>
          <w:p w14:paraId="6EB390E9" w14:textId="77777777" w:rsidR="00B13114" w:rsidRPr="000B63C1" w:rsidRDefault="00B13114" w:rsidP="003F0758">
            <w:pPr>
              <w:jc w:val="center"/>
              <w:rPr>
                <w:color w:val="000000" w:themeColor="text1"/>
              </w:rPr>
            </w:pPr>
            <w:r w:rsidRPr="000B63C1">
              <w:rPr>
                <w:rFonts w:ascii="Times New Roman" w:eastAsia="Calibri" w:hAnsi="Times New Roman" w:cs="Times New Roman"/>
                <w:color w:val="000000" w:themeColor="text1"/>
                <w:sz w:val="24"/>
                <w:szCs w:val="24"/>
              </w:rPr>
              <w:t>03</w:t>
            </w:r>
          </w:p>
        </w:tc>
      </w:tr>
      <w:tr w:rsidR="00B13114" w:rsidRPr="000B63C1" w14:paraId="00140A65" w14:textId="77777777" w:rsidTr="00A90005">
        <w:trPr>
          <w:trHeight w:val="180"/>
        </w:trPr>
        <w:tc>
          <w:tcPr>
            <w:tcW w:w="821" w:type="dxa"/>
            <w:vMerge/>
          </w:tcPr>
          <w:p w14:paraId="7FC0C0A6" w14:textId="77777777" w:rsidR="00B13114" w:rsidRPr="000B63C1" w:rsidRDefault="00B13114" w:rsidP="00600E99">
            <w:pPr>
              <w:pStyle w:val="ListParagraph"/>
              <w:numPr>
                <w:ilvl w:val="0"/>
                <w:numId w:val="102"/>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20AB9B6A" w14:textId="77777777" w:rsidR="00B13114" w:rsidRPr="000B63C1" w:rsidRDefault="00B13114" w:rsidP="003F0758">
            <w:pPr>
              <w:spacing w:line="36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Islamiyat – II ( Arts Group)</w:t>
            </w:r>
          </w:p>
        </w:tc>
        <w:tc>
          <w:tcPr>
            <w:tcW w:w="1578" w:type="dxa"/>
          </w:tcPr>
          <w:p w14:paraId="7275F5C4" w14:textId="77777777" w:rsidR="00B13114" w:rsidRPr="00EF1670" w:rsidRDefault="00EC1373" w:rsidP="0062101C">
            <w:pPr>
              <w:shd w:val="clear" w:color="auto" w:fill="FFFFFF"/>
              <w:ind w:left="270" w:hanging="27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EDU:B4839</w:t>
            </w:r>
          </w:p>
        </w:tc>
        <w:tc>
          <w:tcPr>
            <w:tcW w:w="1257" w:type="dxa"/>
            <w:vMerge/>
          </w:tcPr>
          <w:p w14:paraId="32624C40" w14:textId="77777777" w:rsidR="00B13114" w:rsidRPr="000B63C1" w:rsidRDefault="00B13114" w:rsidP="003F0758">
            <w:pPr>
              <w:shd w:val="clear" w:color="auto" w:fill="FFFFFF"/>
              <w:spacing w:line="360" w:lineRule="auto"/>
              <w:jc w:val="center"/>
              <w:rPr>
                <w:rFonts w:ascii="Times New Roman" w:eastAsia="Calibri" w:hAnsi="Times New Roman" w:cs="Times New Roman"/>
                <w:color w:val="000000" w:themeColor="text1"/>
                <w:sz w:val="24"/>
                <w:szCs w:val="24"/>
              </w:rPr>
            </w:pPr>
          </w:p>
        </w:tc>
      </w:tr>
      <w:tr w:rsidR="00B13114" w:rsidRPr="000B63C1" w14:paraId="22B3FED6" w14:textId="77777777" w:rsidTr="00A90005">
        <w:trPr>
          <w:trHeight w:val="225"/>
        </w:trPr>
        <w:tc>
          <w:tcPr>
            <w:tcW w:w="821" w:type="dxa"/>
            <w:vMerge w:val="restart"/>
          </w:tcPr>
          <w:p w14:paraId="1BDF81B0" w14:textId="77777777" w:rsidR="00B13114" w:rsidRPr="000B63C1" w:rsidRDefault="00B13114" w:rsidP="00600E99">
            <w:pPr>
              <w:pStyle w:val="ListParagraph"/>
              <w:numPr>
                <w:ilvl w:val="0"/>
                <w:numId w:val="102"/>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687EEADE" w14:textId="77777777" w:rsidR="00B13114" w:rsidRPr="000B63C1" w:rsidRDefault="00B13114" w:rsidP="003F0758">
            <w:pPr>
              <w:spacing w:line="36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Teaching of Physical Sciences (Science Group)</w:t>
            </w:r>
          </w:p>
        </w:tc>
        <w:tc>
          <w:tcPr>
            <w:tcW w:w="1578" w:type="dxa"/>
          </w:tcPr>
          <w:p w14:paraId="68053B62" w14:textId="77777777" w:rsidR="00B13114" w:rsidRPr="00EF1670" w:rsidRDefault="00EC1373"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EDU:B4840</w:t>
            </w:r>
          </w:p>
        </w:tc>
        <w:tc>
          <w:tcPr>
            <w:tcW w:w="1257" w:type="dxa"/>
            <w:vMerge w:val="restart"/>
          </w:tcPr>
          <w:p w14:paraId="2BC41EA8" w14:textId="77777777" w:rsidR="00B13114" w:rsidRPr="000B63C1" w:rsidRDefault="00B13114" w:rsidP="003F0758">
            <w:pPr>
              <w:jc w:val="center"/>
              <w:rPr>
                <w:rFonts w:ascii="Times New Roman" w:eastAsia="Calibri" w:hAnsi="Times New Roman" w:cs="Times New Roman"/>
                <w:color w:val="000000" w:themeColor="text1"/>
                <w:sz w:val="24"/>
                <w:szCs w:val="24"/>
              </w:rPr>
            </w:pPr>
          </w:p>
          <w:p w14:paraId="1DD8D6C5" w14:textId="77777777" w:rsidR="00B13114" w:rsidRPr="000B63C1" w:rsidRDefault="00B13114" w:rsidP="003F0758">
            <w:pPr>
              <w:jc w:val="center"/>
              <w:rPr>
                <w:color w:val="000000" w:themeColor="text1"/>
              </w:rPr>
            </w:pPr>
            <w:r w:rsidRPr="000B63C1">
              <w:rPr>
                <w:rFonts w:ascii="Times New Roman" w:eastAsia="Calibri" w:hAnsi="Times New Roman" w:cs="Times New Roman"/>
                <w:color w:val="000000" w:themeColor="text1"/>
                <w:sz w:val="24"/>
                <w:szCs w:val="24"/>
              </w:rPr>
              <w:t>03</w:t>
            </w:r>
          </w:p>
        </w:tc>
      </w:tr>
      <w:tr w:rsidR="00B13114" w:rsidRPr="000B63C1" w14:paraId="33AF565A" w14:textId="77777777" w:rsidTr="00A90005">
        <w:trPr>
          <w:trHeight w:val="180"/>
        </w:trPr>
        <w:tc>
          <w:tcPr>
            <w:tcW w:w="821" w:type="dxa"/>
            <w:vMerge/>
          </w:tcPr>
          <w:p w14:paraId="6E442537" w14:textId="77777777" w:rsidR="00B13114" w:rsidRPr="000B63C1" w:rsidRDefault="00B13114" w:rsidP="00600E99">
            <w:pPr>
              <w:pStyle w:val="ListParagraph"/>
              <w:numPr>
                <w:ilvl w:val="0"/>
                <w:numId w:val="102"/>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4754A824" w14:textId="77777777" w:rsidR="00B13114" w:rsidRPr="000B63C1" w:rsidRDefault="00B13114" w:rsidP="003F0758">
            <w:pPr>
              <w:spacing w:line="36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Teaching of Computer Science (Arts Group)</w:t>
            </w:r>
          </w:p>
        </w:tc>
        <w:tc>
          <w:tcPr>
            <w:tcW w:w="1578" w:type="dxa"/>
          </w:tcPr>
          <w:p w14:paraId="15C33BFB" w14:textId="77777777" w:rsidR="00B13114" w:rsidRPr="00EF1670" w:rsidRDefault="00EC1373"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EDU:B4841</w:t>
            </w:r>
          </w:p>
        </w:tc>
        <w:tc>
          <w:tcPr>
            <w:tcW w:w="1257" w:type="dxa"/>
            <w:vMerge/>
          </w:tcPr>
          <w:p w14:paraId="7DE0C9EC" w14:textId="77777777" w:rsidR="00B13114" w:rsidRPr="000B63C1" w:rsidRDefault="00B13114" w:rsidP="003F0758">
            <w:pPr>
              <w:shd w:val="clear" w:color="auto" w:fill="FFFFFF"/>
              <w:spacing w:line="360" w:lineRule="auto"/>
              <w:jc w:val="center"/>
              <w:rPr>
                <w:rFonts w:ascii="Times New Roman" w:eastAsia="Calibri" w:hAnsi="Times New Roman" w:cs="Times New Roman"/>
                <w:color w:val="000000" w:themeColor="text1"/>
                <w:sz w:val="24"/>
                <w:szCs w:val="24"/>
              </w:rPr>
            </w:pPr>
          </w:p>
        </w:tc>
      </w:tr>
      <w:tr w:rsidR="00B13114" w:rsidRPr="000B63C1" w14:paraId="61CEDAA4" w14:textId="77777777" w:rsidTr="00A90005">
        <w:trPr>
          <w:trHeight w:val="215"/>
        </w:trPr>
        <w:tc>
          <w:tcPr>
            <w:tcW w:w="821" w:type="dxa"/>
            <w:vMerge w:val="restart"/>
          </w:tcPr>
          <w:p w14:paraId="689078A9" w14:textId="77777777" w:rsidR="00B13114" w:rsidRPr="000B63C1" w:rsidRDefault="00B13114" w:rsidP="00600E99">
            <w:pPr>
              <w:pStyle w:val="ListParagraph"/>
              <w:numPr>
                <w:ilvl w:val="0"/>
                <w:numId w:val="102"/>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0971CD8E" w14:textId="77777777" w:rsidR="00B13114" w:rsidRPr="000B63C1" w:rsidRDefault="00B13114" w:rsidP="003F0758">
            <w:pPr>
              <w:spacing w:line="36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Teaching of Biological Sciences (Science Group)</w:t>
            </w:r>
          </w:p>
        </w:tc>
        <w:tc>
          <w:tcPr>
            <w:tcW w:w="1578" w:type="dxa"/>
          </w:tcPr>
          <w:p w14:paraId="6DE7721C" w14:textId="77777777" w:rsidR="00B13114" w:rsidRPr="00EF1670" w:rsidRDefault="00EC1373"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EDU:B4842</w:t>
            </w:r>
          </w:p>
        </w:tc>
        <w:tc>
          <w:tcPr>
            <w:tcW w:w="1257" w:type="dxa"/>
            <w:vMerge w:val="restart"/>
          </w:tcPr>
          <w:p w14:paraId="63119ED8" w14:textId="77777777" w:rsidR="00B13114" w:rsidRPr="000B63C1" w:rsidRDefault="00B13114" w:rsidP="003F0758">
            <w:pPr>
              <w:jc w:val="center"/>
              <w:rPr>
                <w:rFonts w:ascii="Times New Roman" w:eastAsia="Calibri" w:hAnsi="Times New Roman" w:cs="Times New Roman"/>
                <w:color w:val="000000" w:themeColor="text1"/>
                <w:sz w:val="24"/>
                <w:szCs w:val="24"/>
              </w:rPr>
            </w:pPr>
          </w:p>
          <w:p w14:paraId="3607BC48" w14:textId="77777777" w:rsidR="00B13114" w:rsidRPr="000B63C1" w:rsidRDefault="00B13114" w:rsidP="003F0758">
            <w:pPr>
              <w:jc w:val="center"/>
              <w:rPr>
                <w:color w:val="000000" w:themeColor="text1"/>
              </w:rPr>
            </w:pPr>
            <w:r w:rsidRPr="000B63C1">
              <w:rPr>
                <w:rFonts w:ascii="Times New Roman" w:eastAsia="Calibri" w:hAnsi="Times New Roman" w:cs="Times New Roman"/>
                <w:color w:val="000000" w:themeColor="text1"/>
                <w:sz w:val="24"/>
                <w:szCs w:val="24"/>
              </w:rPr>
              <w:t>03</w:t>
            </w:r>
          </w:p>
        </w:tc>
      </w:tr>
      <w:tr w:rsidR="00B13114" w:rsidRPr="000B63C1" w14:paraId="26A8EBBF" w14:textId="77777777" w:rsidTr="00A90005">
        <w:trPr>
          <w:trHeight w:val="150"/>
        </w:trPr>
        <w:tc>
          <w:tcPr>
            <w:tcW w:w="821" w:type="dxa"/>
            <w:vMerge/>
          </w:tcPr>
          <w:p w14:paraId="57A6A02A" w14:textId="77777777" w:rsidR="00B13114" w:rsidRPr="000B63C1" w:rsidRDefault="00B13114" w:rsidP="00600E99">
            <w:pPr>
              <w:pStyle w:val="ListParagraph"/>
              <w:numPr>
                <w:ilvl w:val="0"/>
                <w:numId w:val="102"/>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2E5B5C40" w14:textId="77777777" w:rsidR="00B13114" w:rsidRPr="000B63C1" w:rsidRDefault="00B13114" w:rsidP="003F0758">
            <w:pPr>
              <w:spacing w:line="36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Teaching of English (Arts Group)</w:t>
            </w:r>
          </w:p>
        </w:tc>
        <w:tc>
          <w:tcPr>
            <w:tcW w:w="1578" w:type="dxa"/>
          </w:tcPr>
          <w:p w14:paraId="01EED9CC" w14:textId="77777777" w:rsidR="00B13114" w:rsidRDefault="00B13114" w:rsidP="0062101C">
            <w:pPr>
              <w:jc w:val="center"/>
            </w:pPr>
            <w:r w:rsidRPr="00D137B4">
              <w:rPr>
                <w:rFonts w:ascii="Times New Roman" w:eastAsia="Calibri" w:hAnsi="Times New Roman" w:cs="Times New Roman"/>
                <w:color w:val="000000" w:themeColor="text1"/>
                <w:sz w:val="24"/>
                <w:szCs w:val="24"/>
              </w:rPr>
              <w:t>EDU:B484</w:t>
            </w:r>
            <w:r w:rsidR="00EC1373">
              <w:rPr>
                <w:rFonts w:ascii="Times New Roman" w:eastAsia="Calibri" w:hAnsi="Times New Roman" w:cs="Times New Roman"/>
                <w:color w:val="000000" w:themeColor="text1"/>
                <w:sz w:val="24"/>
                <w:szCs w:val="24"/>
              </w:rPr>
              <w:t>3</w:t>
            </w:r>
          </w:p>
        </w:tc>
        <w:tc>
          <w:tcPr>
            <w:tcW w:w="1257" w:type="dxa"/>
            <w:vMerge/>
          </w:tcPr>
          <w:p w14:paraId="432612B8" w14:textId="77777777" w:rsidR="00B13114" w:rsidRPr="000B63C1" w:rsidRDefault="00B13114" w:rsidP="003F0758">
            <w:pPr>
              <w:shd w:val="clear" w:color="auto" w:fill="FFFFFF"/>
              <w:spacing w:line="360" w:lineRule="auto"/>
              <w:jc w:val="center"/>
              <w:rPr>
                <w:rFonts w:ascii="Times New Roman" w:eastAsia="Calibri" w:hAnsi="Times New Roman" w:cs="Times New Roman"/>
                <w:color w:val="000000" w:themeColor="text1"/>
                <w:sz w:val="24"/>
                <w:szCs w:val="24"/>
              </w:rPr>
            </w:pPr>
          </w:p>
        </w:tc>
      </w:tr>
      <w:tr w:rsidR="00B13114" w:rsidRPr="000B63C1" w14:paraId="7F72F6F4" w14:textId="77777777" w:rsidTr="00A90005">
        <w:tc>
          <w:tcPr>
            <w:tcW w:w="821" w:type="dxa"/>
          </w:tcPr>
          <w:p w14:paraId="3968D322" w14:textId="77777777" w:rsidR="00B13114" w:rsidRPr="000B63C1" w:rsidRDefault="00B13114" w:rsidP="00600E99">
            <w:pPr>
              <w:pStyle w:val="ListParagraph"/>
              <w:numPr>
                <w:ilvl w:val="0"/>
                <w:numId w:val="102"/>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0578838A" w14:textId="77777777" w:rsidR="00B13114" w:rsidRPr="000B63C1" w:rsidRDefault="00B13114" w:rsidP="003F0758">
            <w:pPr>
              <w:spacing w:line="36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Research Methods in Education (Professional)</w:t>
            </w:r>
          </w:p>
        </w:tc>
        <w:tc>
          <w:tcPr>
            <w:tcW w:w="1578" w:type="dxa"/>
          </w:tcPr>
          <w:p w14:paraId="7B5B03D8" w14:textId="77777777" w:rsidR="00B13114" w:rsidRDefault="00B13114" w:rsidP="0062101C">
            <w:pPr>
              <w:jc w:val="center"/>
            </w:pPr>
            <w:r w:rsidRPr="00D137B4">
              <w:rPr>
                <w:rFonts w:ascii="Times New Roman" w:eastAsia="Calibri" w:hAnsi="Times New Roman" w:cs="Times New Roman"/>
                <w:color w:val="000000" w:themeColor="text1"/>
                <w:sz w:val="24"/>
                <w:szCs w:val="24"/>
              </w:rPr>
              <w:t>EDU:B484</w:t>
            </w:r>
            <w:r w:rsidR="00EC1373">
              <w:rPr>
                <w:rFonts w:ascii="Times New Roman" w:eastAsia="Calibri" w:hAnsi="Times New Roman" w:cs="Times New Roman"/>
                <w:color w:val="000000" w:themeColor="text1"/>
                <w:sz w:val="24"/>
                <w:szCs w:val="24"/>
              </w:rPr>
              <w:t>4</w:t>
            </w:r>
          </w:p>
        </w:tc>
        <w:tc>
          <w:tcPr>
            <w:tcW w:w="1257" w:type="dxa"/>
          </w:tcPr>
          <w:p w14:paraId="6DAF76F1" w14:textId="77777777" w:rsidR="00B13114" w:rsidRPr="000B63C1" w:rsidRDefault="00B13114" w:rsidP="003F0758">
            <w:pPr>
              <w:jc w:val="center"/>
              <w:rPr>
                <w:color w:val="000000" w:themeColor="text1"/>
              </w:rPr>
            </w:pPr>
            <w:r w:rsidRPr="000B63C1">
              <w:rPr>
                <w:rFonts w:ascii="Times New Roman" w:eastAsia="Calibri" w:hAnsi="Times New Roman" w:cs="Times New Roman"/>
                <w:color w:val="000000" w:themeColor="text1"/>
                <w:sz w:val="24"/>
                <w:szCs w:val="24"/>
              </w:rPr>
              <w:t>03</w:t>
            </w:r>
          </w:p>
        </w:tc>
      </w:tr>
    </w:tbl>
    <w:p w14:paraId="7878F522"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p>
    <w:p w14:paraId="53611B5A" w14:textId="77777777" w:rsidR="006C73C7" w:rsidRPr="000B63C1" w:rsidRDefault="006C73C7" w:rsidP="006C73C7">
      <w:pPr>
        <w:shd w:val="clear" w:color="auto" w:fill="FFFFFF"/>
        <w:spacing w:after="0" w:line="240" w:lineRule="auto"/>
        <w:contextualSpacing/>
        <w:rPr>
          <w:rFonts w:ascii="Times New Roman" w:eastAsia="Calibri" w:hAnsi="Times New Roman" w:cs="Times New Roman"/>
          <w:b/>
          <w:color w:val="000000" w:themeColor="text1"/>
          <w:sz w:val="28"/>
          <w:szCs w:val="28"/>
        </w:rPr>
      </w:pPr>
      <w:r w:rsidRPr="000B63C1">
        <w:rPr>
          <w:rFonts w:ascii="Times New Roman" w:eastAsia="Calibri" w:hAnsi="Times New Roman" w:cs="Times New Roman"/>
          <w:b/>
          <w:color w:val="000000" w:themeColor="text1"/>
          <w:sz w:val="28"/>
          <w:szCs w:val="28"/>
        </w:rPr>
        <w:t>8</w:t>
      </w:r>
      <w:r w:rsidRPr="000B63C1">
        <w:rPr>
          <w:rFonts w:ascii="Times New Roman" w:eastAsia="Calibri" w:hAnsi="Times New Roman" w:cs="Times New Roman"/>
          <w:b/>
          <w:color w:val="000000" w:themeColor="text1"/>
          <w:sz w:val="28"/>
          <w:szCs w:val="28"/>
          <w:vertAlign w:val="superscript"/>
        </w:rPr>
        <w:t>th</w:t>
      </w:r>
      <w:r w:rsidRPr="000B63C1">
        <w:rPr>
          <w:rFonts w:ascii="Times New Roman" w:eastAsia="Calibri" w:hAnsi="Times New Roman" w:cs="Times New Roman"/>
          <w:b/>
          <w:color w:val="000000" w:themeColor="text1"/>
          <w:sz w:val="28"/>
          <w:szCs w:val="28"/>
        </w:rPr>
        <w:t xml:space="preserve"> Semester</w:t>
      </w:r>
    </w:p>
    <w:tbl>
      <w:tblPr>
        <w:tblStyle w:val="TableGrid"/>
        <w:tblW w:w="0" w:type="auto"/>
        <w:tblLook w:val="04A0" w:firstRow="1" w:lastRow="0" w:firstColumn="1" w:lastColumn="0" w:noHBand="0" w:noVBand="1"/>
      </w:tblPr>
      <w:tblGrid>
        <w:gridCol w:w="815"/>
        <w:gridCol w:w="5393"/>
        <w:gridCol w:w="1570"/>
        <w:gridCol w:w="1239"/>
      </w:tblGrid>
      <w:tr w:rsidR="000B63C1" w:rsidRPr="000B63C1" w14:paraId="19C00298" w14:textId="77777777" w:rsidTr="00A90005">
        <w:tc>
          <w:tcPr>
            <w:tcW w:w="821" w:type="dxa"/>
          </w:tcPr>
          <w:p w14:paraId="4F632B3A"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S.No</w:t>
            </w:r>
          </w:p>
        </w:tc>
        <w:tc>
          <w:tcPr>
            <w:tcW w:w="5587" w:type="dxa"/>
          </w:tcPr>
          <w:p w14:paraId="2A7E409D"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Course Title</w:t>
            </w:r>
          </w:p>
        </w:tc>
        <w:tc>
          <w:tcPr>
            <w:tcW w:w="1578" w:type="dxa"/>
          </w:tcPr>
          <w:p w14:paraId="48819A21"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 xml:space="preserve">Course Codes </w:t>
            </w:r>
          </w:p>
        </w:tc>
        <w:tc>
          <w:tcPr>
            <w:tcW w:w="1257" w:type="dxa"/>
          </w:tcPr>
          <w:p w14:paraId="2F02CEB0" w14:textId="77777777" w:rsidR="006C73C7" w:rsidRPr="000B63C1" w:rsidRDefault="006C73C7" w:rsidP="003F0758">
            <w:pPr>
              <w:shd w:val="clear" w:color="auto" w:fill="FFFFFF"/>
              <w:jc w:val="center"/>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 xml:space="preserve">Credit Hours </w:t>
            </w:r>
          </w:p>
        </w:tc>
      </w:tr>
      <w:tr w:rsidR="00B13114" w:rsidRPr="000B63C1" w14:paraId="27FB1E98" w14:textId="77777777" w:rsidTr="00A90005">
        <w:tc>
          <w:tcPr>
            <w:tcW w:w="821" w:type="dxa"/>
          </w:tcPr>
          <w:p w14:paraId="76302DB9" w14:textId="77777777" w:rsidR="00B13114" w:rsidRPr="000B63C1" w:rsidRDefault="00B13114" w:rsidP="00600E99">
            <w:pPr>
              <w:pStyle w:val="ListParagraph"/>
              <w:numPr>
                <w:ilvl w:val="0"/>
                <w:numId w:val="103"/>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31570E5D" w14:textId="77777777" w:rsidR="00B13114" w:rsidRPr="000B63C1" w:rsidRDefault="00B13114" w:rsidP="003F0758">
            <w:pPr>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School Management (Professional)</w:t>
            </w:r>
          </w:p>
        </w:tc>
        <w:tc>
          <w:tcPr>
            <w:tcW w:w="1578" w:type="dxa"/>
          </w:tcPr>
          <w:p w14:paraId="73CEDEDF" w14:textId="77777777" w:rsidR="00B13114" w:rsidRDefault="00B13114" w:rsidP="0062101C">
            <w:pPr>
              <w:jc w:val="center"/>
            </w:pPr>
            <w:r w:rsidRPr="000E2284">
              <w:rPr>
                <w:rFonts w:ascii="Times New Roman" w:eastAsia="Calibri" w:hAnsi="Times New Roman" w:cs="Times New Roman"/>
                <w:color w:val="000000" w:themeColor="text1"/>
                <w:sz w:val="24"/>
                <w:szCs w:val="24"/>
              </w:rPr>
              <w:t>EDU:B484</w:t>
            </w:r>
            <w:r w:rsidR="00DA0796">
              <w:rPr>
                <w:rFonts w:ascii="Times New Roman" w:eastAsia="Calibri" w:hAnsi="Times New Roman" w:cs="Times New Roman"/>
                <w:color w:val="000000" w:themeColor="text1"/>
                <w:sz w:val="24"/>
                <w:szCs w:val="24"/>
              </w:rPr>
              <w:t>5</w:t>
            </w:r>
          </w:p>
        </w:tc>
        <w:tc>
          <w:tcPr>
            <w:tcW w:w="1257" w:type="dxa"/>
          </w:tcPr>
          <w:p w14:paraId="62491017" w14:textId="77777777" w:rsidR="00B13114" w:rsidRPr="000B63C1" w:rsidRDefault="00B13114"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B13114" w:rsidRPr="000B63C1" w14:paraId="324E244D" w14:textId="77777777" w:rsidTr="00A90005">
        <w:tc>
          <w:tcPr>
            <w:tcW w:w="821" w:type="dxa"/>
          </w:tcPr>
          <w:p w14:paraId="67D177B2" w14:textId="77777777" w:rsidR="00B13114" w:rsidRPr="000B63C1" w:rsidRDefault="00B13114" w:rsidP="00600E99">
            <w:pPr>
              <w:pStyle w:val="ListParagraph"/>
              <w:numPr>
                <w:ilvl w:val="0"/>
                <w:numId w:val="103"/>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69E9D6A1" w14:textId="77777777" w:rsidR="00B13114" w:rsidRPr="000B63C1" w:rsidRDefault="00B13114" w:rsidP="003F0758">
            <w:pPr>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Teaching Practice (Long Term)</w:t>
            </w:r>
          </w:p>
        </w:tc>
        <w:tc>
          <w:tcPr>
            <w:tcW w:w="1578" w:type="dxa"/>
          </w:tcPr>
          <w:p w14:paraId="4ADBDF11" w14:textId="77777777" w:rsidR="00B13114" w:rsidRDefault="00B13114" w:rsidP="0062101C">
            <w:pPr>
              <w:jc w:val="center"/>
            </w:pPr>
            <w:r w:rsidRPr="000E2284">
              <w:rPr>
                <w:rFonts w:ascii="Times New Roman" w:eastAsia="Calibri" w:hAnsi="Times New Roman" w:cs="Times New Roman"/>
                <w:color w:val="000000" w:themeColor="text1"/>
                <w:sz w:val="24"/>
                <w:szCs w:val="24"/>
              </w:rPr>
              <w:t>EDU:B484</w:t>
            </w:r>
            <w:r w:rsidR="00DA0796">
              <w:rPr>
                <w:rFonts w:ascii="Times New Roman" w:eastAsia="Calibri" w:hAnsi="Times New Roman" w:cs="Times New Roman"/>
                <w:color w:val="000000" w:themeColor="text1"/>
                <w:sz w:val="24"/>
                <w:szCs w:val="24"/>
              </w:rPr>
              <w:t>6</w:t>
            </w:r>
          </w:p>
        </w:tc>
        <w:tc>
          <w:tcPr>
            <w:tcW w:w="1257" w:type="dxa"/>
          </w:tcPr>
          <w:p w14:paraId="70095D53" w14:textId="77777777" w:rsidR="00B13114" w:rsidRPr="000B63C1" w:rsidRDefault="00B13114"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B13114" w:rsidRPr="000B63C1" w14:paraId="6A4EF40F" w14:textId="77777777" w:rsidTr="00A90005">
        <w:tc>
          <w:tcPr>
            <w:tcW w:w="821" w:type="dxa"/>
          </w:tcPr>
          <w:p w14:paraId="7AD36E38" w14:textId="77777777" w:rsidR="00B13114" w:rsidRPr="000B63C1" w:rsidRDefault="00B13114" w:rsidP="00600E99">
            <w:pPr>
              <w:pStyle w:val="ListParagraph"/>
              <w:numPr>
                <w:ilvl w:val="0"/>
                <w:numId w:val="103"/>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1C3848CA" w14:textId="77777777" w:rsidR="00B13114" w:rsidRPr="000B63C1" w:rsidRDefault="00B13114" w:rsidP="003F0758">
            <w:pPr>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Test Development and Evaluation (Professional)</w:t>
            </w:r>
          </w:p>
        </w:tc>
        <w:tc>
          <w:tcPr>
            <w:tcW w:w="1578" w:type="dxa"/>
          </w:tcPr>
          <w:p w14:paraId="364D3D55" w14:textId="77777777" w:rsidR="00B13114" w:rsidRDefault="00B13114" w:rsidP="0062101C">
            <w:pPr>
              <w:jc w:val="center"/>
            </w:pPr>
            <w:r w:rsidRPr="000E2284">
              <w:rPr>
                <w:rFonts w:ascii="Times New Roman" w:eastAsia="Calibri" w:hAnsi="Times New Roman" w:cs="Times New Roman"/>
                <w:color w:val="000000" w:themeColor="text1"/>
                <w:sz w:val="24"/>
                <w:szCs w:val="24"/>
              </w:rPr>
              <w:t>EDU:B484</w:t>
            </w:r>
            <w:r w:rsidR="00DA0796">
              <w:rPr>
                <w:rFonts w:ascii="Times New Roman" w:eastAsia="Calibri" w:hAnsi="Times New Roman" w:cs="Times New Roman"/>
                <w:color w:val="000000" w:themeColor="text1"/>
                <w:sz w:val="24"/>
                <w:szCs w:val="24"/>
              </w:rPr>
              <w:t>7</w:t>
            </w:r>
          </w:p>
        </w:tc>
        <w:tc>
          <w:tcPr>
            <w:tcW w:w="1257" w:type="dxa"/>
          </w:tcPr>
          <w:p w14:paraId="4C36B873" w14:textId="77777777" w:rsidR="00B13114" w:rsidRPr="000B63C1" w:rsidRDefault="00B13114" w:rsidP="003F0758">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03</w:t>
            </w:r>
          </w:p>
        </w:tc>
      </w:tr>
      <w:tr w:rsidR="00B13114" w:rsidRPr="000B63C1" w14:paraId="1EF5BC12" w14:textId="77777777" w:rsidTr="00A90005">
        <w:tc>
          <w:tcPr>
            <w:tcW w:w="821" w:type="dxa"/>
          </w:tcPr>
          <w:p w14:paraId="71F5CCF2" w14:textId="77777777" w:rsidR="00B13114" w:rsidRPr="000B63C1" w:rsidRDefault="00B13114" w:rsidP="00600E99">
            <w:pPr>
              <w:pStyle w:val="ListParagraph"/>
              <w:numPr>
                <w:ilvl w:val="0"/>
                <w:numId w:val="103"/>
              </w:numPr>
              <w:shd w:val="clear" w:color="auto" w:fill="FFFFFF"/>
              <w:spacing w:line="360" w:lineRule="auto"/>
              <w:jc w:val="center"/>
              <w:rPr>
                <w:rFonts w:ascii="Times New Roman" w:eastAsia="Calibri" w:hAnsi="Times New Roman" w:cs="Times New Roman"/>
                <w:color w:val="000000" w:themeColor="text1"/>
                <w:sz w:val="24"/>
                <w:szCs w:val="24"/>
              </w:rPr>
            </w:pPr>
          </w:p>
        </w:tc>
        <w:tc>
          <w:tcPr>
            <w:tcW w:w="5587" w:type="dxa"/>
          </w:tcPr>
          <w:p w14:paraId="7DC45686" w14:textId="77777777" w:rsidR="00B13114" w:rsidRPr="000B63C1" w:rsidRDefault="00B13114" w:rsidP="003F0758">
            <w:pPr>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Research Project (Professional)</w:t>
            </w:r>
          </w:p>
        </w:tc>
        <w:tc>
          <w:tcPr>
            <w:tcW w:w="1578" w:type="dxa"/>
          </w:tcPr>
          <w:p w14:paraId="70384132" w14:textId="77777777" w:rsidR="00B13114" w:rsidRPr="00EF1670" w:rsidRDefault="00B13114" w:rsidP="0062101C">
            <w:pPr>
              <w:shd w:val="clear" w:color="auto" w:fill="FFFFFF"/>
              <w:ind w:left="360" w:hanging="360"/>
              <w:contextualSpacing/>
              <w:jc w:val="center"/>
              <w:rPr>
                <w:rFonts w:ascii="Times New Roman" w:eastAsia="Calibri" w:hAnsi="Times New Roman" w:cs="Times New Roman"/>
                <w:color w:val="000000" w:themeColor="text1"/>
                <w:sz w:val="24"/>
                <w:szCs w:val="24"/>
              </w:rPr>
            </w:pPr>
            <w:r w:rsidRPr="00EF1670">
              <w:rPr>
                <w:rFonts w:ascii="Times New Roman" w:eastAsia="Calibri" w:hAnsi="Times New Roman" w:cs="Times New Roman"/>
                <w:color w:val="000000" w:themeColor="text1"/>
                <w:sz w:val="24"/>
                <w:szCs w:val="24"/>
              </w:rPr>
              <w:t>EDU:B500</w:t>
            </w:r>
          </w:p>
        </w:tc>
        <w:tc>
          <w:tcPr>
            <w:tcW w:w="1257" w:type="dxa"/>
          </w:tcPr>
          <w:p w14:paraId="392A185F" w14:textId="77777777" w:rsidR="00B13114" w:rsidRPr="000B63C1" w:rsidRDefault="00B13114" w:rsidP="00A90005">
            <w:pPr>
              <w:shd w:val="clear" w:color="auto" w:fill="FFFFFF"/>
              <w:jc w:val="center"/>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06</w:t>
            </w:r>
          </w:p>
        </w:tc>
      </w:tr>
    </w:tbl>
    <w:p w14:paraId="543CC3EC" w14:textId="77777777" w:rsidR="007F67F9" w:rsidRPr="00863ED7" w:rsidRDefault="007F67F9" w:rsidP="0062101C">
      <w:pPr>
        <w:spacing w:after="0" w:line="240" w:lineRule="auto"/>
        <w:jc w:val="center"/>
        <w:rPr>
          <w:rFonts w:asciiTheme="majorBidi" w:hAnsiTheme="majorBidi" w:cstheme="majorBidi"/>
          <w:b/>
          <w:bCs/>
          <w:color w:val="000000" w:themeColor="text1"/>
          <w:sz w:val="40"/>
          <w:szCs w:val="40"/>
        </w:rPr>
      </w:pPr>
      <w:r w:rsidRPr="00863ED7">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792384" behindDoc="0" locked="0" layoutInCell="1" allowOverlap="1" wp14:anchorId="1F15C374" wp14:editId="20F7E952">
            <wp:simplePos x="0" y="0"/>
            <wp:positionH relativeFrom="column">
              <wp:posOffset>-190500</wp:posOffset>
            </wp:positionH>
            <wp:positionV relativeFrom="paragraph">
              <wp:posOffset>-266700</wp:posOffset>
            </wp:positionV>
            <wp:extent cx="1066800" cy="10382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863ED7">
        <w:rPr>
          <w:rFonts w:asciiTheme="majorBidi" w:hAnsiTheme="majorBidi" w:cstheme="majorBidi"/>
          <w:b/>
          <w:bCs/>
          <w:color w:val="000000" w:themeColor="text1"/>
          <w:sz w:val="40"/>
          <w:szCs w:val="40"/>
        </w:rPr>
        <w:t>The University of Lakki Marwat</w:t>
      </w:r>
    </w:p>
    <w:p w14:paraId="3A351637" w14:textId="77777777" w:rsidR="007F67F9" w:rsidRDefault="007F67F9" w:rsidP="0062101C">
      <w:pPr>
        <w:spacing w:after="0" w:line="240" w:lineRule="auto"/>
        <w:jc w:val="center"/>
        <w:rPr>
          <w:rFonts w:asciiTheme="majorBidi" w:hAnsiTheme="majorBidi" w:cstheme="majorBidi"/>
          <w:b/>
          <w:bCs/>
          <w:color w:val="000000" w:themeColor="text1"/>
          <w:sz w:val="28"/>
          <w:szCs w:val="28"/>
        </w:rPr>
      </w:pPr>
      <w:r w:rsidRPr="00863ED7">
        <w:rPr>
          <w:rFonts w:asciiTheme="majorBidi" w:hAnsiTheme="majorBidi" w:cstheme="majorBidi"/>
          <w:b/>
          <w:bCs/>
          <w:color w:val="000000" w:themeColor="text1"/>
          <w:sz w:val="28"/>
          <w:szCs w:val="28"/>
        </w:rPr>
        <w:t>Department of Education &amp; Research</w:t>
      </w:r>
    </w:p>
    <w:p w14:paraId="21A221E3" w14:textId="77777777" w:rsidR="007F67F9" w:rsidRPr="00863ED7" w:rsidRDefault="007F67F9" w:rsidP="007F67F9">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49"/>
        <w:gridCol w:w="4561"/>
        <w:gridCol w:w="1807"/>
      </w:tblGrid>
      <w:tr w:rsidR="000B63C1" w:rsidRPr="000B63C1" w14:paraId="4AD70F8D" w14:textId="77777777" w:rsidTr="00EE3AA7">
        <w:tc>
          <w:tcPr>
            <w:tcW w:w="2718" w:type="dxa"/>
          </w:tcPr>
          <w:p w14:paraId="63FAB623" w14:textId="77777777" w:rsidR="00606A22" w:rsidRPr="000B63C1" w:rsidRDefault="00606A2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ENG-111</w:t>
            </w:r>
          </w:p>
        </w:tc>
        <w:tc>
          <w:tcPr>
            <w:tcW w:w="4680" w:type="dxa"/>
          </w:tcPr>
          <w:p w14:paraId="242A5128" w14:textId="77777777" w:rsidR="00606A22" w:rsidRPr="000B63C1" w:rsidRDefault="00693D9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8"/>
                <w:szCs w:val="28"/>
              </w:rPr>
              <w:t>Functional English</w:t>
            </w:r>
            <w:r w:rsidR="00606A22" w:rsidRPr="000B63C1">
              <w:rPr>
                <w:rFonts w:asciiTheme="majorBidi" w:hAnsiTheme="majorBidi" w:cstheme="majorBidi"/>
                <w:b/>
                <w:bCs/>
                <w:color w:val="000000" w:themeColor="text1"/>
                <w:sz w:val="28"/>
                <w:szCs w:val="28"/>
              </w:rPr>
              <w:t>-I (</w:t>
            </w:r>
            <w:r w:rsidR="00606A22" w:rsidRPr="000B63C1">
              <w:rPr>
                <w:rFonts w:asciiTheme="majorBidi" w:hAnsiTheme="majorBidi" w:cstheme="majorBidi"/>
                <w:b/>
                <w:bCs/>
                <w:color w:val="000000" w:themeColor="text1"/>
                <w:sz w:val="24"/>
                <w:szCs w:val="24"/>
              </w:rPr>
              <w:t>Compulsory)</w:t>
            </w:r>
          </w:p>
        </w:tc>
        <w:tc>
          <w:tcPr>
            <w:tcW w:w="1845" w:type="dxa"/>
            <w:vMerge w:val="restart"/>
          </w:tcPr>
          <w:p w14:paraId="0678295A" w14:textId="77777777" w:rsidR="00606A22" w:rsidRPr="000B63C1" w:rsidRDefault="00606A2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2DD232F2" w14:textId="77777777" w:rsidTr="00EE3AA7">
        <w:tc>
          <w:tcPr>
            <w:tcW w:w="2718" w:type="dxa"/>
          </w:tcPr>
          <w:p w14:paraId="377C745B" w14:textId="79075E69" w:rsidR="00606A22" w:rsidRPr="000B63C1" w:rsidRDefault="00E55BE1" w:rsidP="00EE3AA7">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606A22" w:rsidRPr="000B63C1">
              <w:rPr>
                <w:rFonts w:asciiTheme="majorBidi" w:hAnsiTheme="majorBidi" w:cstheme="majorBidi"/>
                <w:b/>
                <w:bCs/>
                <w:color w:val="000000" w:themeColor="text1"/>
                <w:sz w:val="24"/>
                <w:szCs w:val="24"/>
              </w:rPr>
              <w:t xml:space="preserve"> (4 years) </w:t>
            </w:r>
          </w:p>
        </w:tc>
        <w:tc>
          <w:tcPr>
            <w:tcW w:w="4680" w:type="dxa"/>
          </w:tcPr>
          <w:p w14:paraId="3C88A29F" w14:textId="77777777" w:rsidR="00606A22" w:rsidRPr="000B63C1" w:rsidRDefault="00606A2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(1</w:t>
            </w:r>
            <w:r w:rsidRPr="000B63C1">
              <w:rPr>
                <w:rFonts w:asciiTheme="majorBidi" w:hAnsiTheme="majorBidi" w:cstheme="majorBidi"/>
                <w:b/>
                <w:bCs/>
                <w:color w:val="000000" w:themeColor="text1"/>
                <w:sz w:val="24"/>
                <w:szCs w:val="24"/>
                <w:vertAlign w:val="superscript"/>
              </w:rPr>
              <w:t>st</w:t>
            </w:r>
            <w:r w:rsidRPr="000B63C1">
              <w:rPr>
                <w:rFonts w:asciiTheme="majorBidi" w:hAnsiTheme="majorBidi" w:cstheme="majorBidi"/>
                <w:b/>
                <w:bCs/>
                <w:color w:val="000000" w:themeColor="text1"/>
                <w:sz w:val="24"/>
                <w:szCs w:val="24"/>
              </w:rPr>
              <w:t xml:space="preserve"> Semester)</w:t>
            </w:r>
          </w:p>
        </w:tc>
        <w:tc>
          <w:tcPr>
            <w:tcW w:w="1845" w:type="dxa"/>
            <w:vMerge/>
          </w:tcPr>
          <w:p w14:paraId="60D38640" w14:textId="77777777" w:rsidR="00606A22" w:rsidRPr="000B63C1" w:rsidRDefault="00606A22" w:rsidP="00EE3AA7">
            <w:pPr>
              <w:jc w:val="center"/>
              <w:rPr>
                <w:rFonts w:asciiTheme="majorBidi" w:hAnsiTheme="majorBidi" w:cstheme="majorBidi"/>
                <w:b/>
                <w:bCs/>
                <w:color w:val="000000" w:themeColor="text1"/>
                <w:sz w:val="24"/>
                <w:szCs w:val="24"/>
              </w:rPr>
            </w:pPr>
          </w:p>
        </w:tc>
      </w:tr>
    </w:tbl>
    <w:p w14:paraId="73F944C1" w14:textId="77777777" w:rsidR="00606A22" w:rsidRPr="000B63C1" w:rsidRDefault="00606A22" w:rsidP="00302A1F">
      <w:pPr>
        <w:spacing w:after="0" w:line="240" w:lineRule="auto"/>
        <w:rPr>
          <w:rFonts w:asciiTheme="majorBidi" w:hAnsiTheme="majorBidi" w:cstheme="majorBidi"/>
          <w:b/>
          <w:bCs/>
          <w:color w:val="000000" w:themeColor="text1"/>
          <w:sz w:val="24"/>
          <w:szCs w:val="24"/>
        </w:rPr>
      </w:pPr>
    </w:p>
    <w:p w14:paraId="3CCF8DF5"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0"/>
          <w:szCs w:val="20"/>
        </w:rPr>
        <w:t>Objectives</w:t>
      </w:r>
    </w:p>
    <w:p w14:paraId="0185D4F0" w14:textId="77777777" w:rsidR="004A328E" w:rsidRPr="000B63C1" w:rsidRDefault="004A328E" w:rsidP="004A328E">
      <w:pPr>
        <w:pStyle w:val="ListParagraph"/>
        <w:numPr>
          <w:ilvl w:val="0"/>
          <w:numId w:val="1"/>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Enhance language skills and develop critical thinking.</w:t>
      </w:r>
    </w:p>
    <w:p w14:paraId="0646A201" w14:textId="77777777" w:rsidR="004A328E" w:rsidRPr="000B63C1" w:rsidRDefault="004A328E" w:rsidP="004A328E">
      <w:pPr>
        <w:pStyle w:val="ListParagraph"/>
        <w:numPr>
          <w:ilvl w:val="0"/>
          <w:numId w:val="1"/>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To learn the use of practical grammatical skills </w:t>
      </w:r>
    </w:p>
    <w:p w14:paraId="5EC1B749" w14:textId="77777777" w:rsidR="004A328E" w:rsidRPr="000B63C1" w:rsidRDefault="004A328E" w:rsidP="004A328E">
      <w:pPr>
        <w:pStyle w:val="ListParagraph"/>
        <w:numPr>
          <w:ilvl w:val="0"/>
          <w:numId w:val="1"/>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To improve comprehension and discussion </w:t>
      </w:r>
    </w:p>
    <w:p w14:paraId="48A15653" w14:textId="77777777" w:rsidR="004A328E" w:rsidRPr="000B63C1" w:rsidRDefault="004A328E" w:rsidP="004A328E">
      <w:pPr>
        <w:pStyle w:val="ListParagraph"/>
        <w:numPr>
          <w:ilvl w:val="0"/>
          <w:numId w:val="1"/>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To learn listening and translation skills.</w:t>
      </w:r>
    </w:p>
    <w:p w14:paraId="707990D5" w14:textId="77777777" w:rsidR="004A328E" w:rsidRPr="000B63C1" w:rsidRDefault="004A328E" w:rsidP="004A328E">
      <w:pPr>
        <w:pStyle w:val="ListParagraph"/>
        <w:numPr>
          <w:ilvl w:val="0"/>
          <w:numId w:val="1"/>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To understand translation from Urdu into English and English into Urdu</w:t>
      </w:r>
    </w:p>
    <w:p w14:paraId="02B61DB0" w14:textId="77777777" w:rsidR="004A328E" w:rsidRPr="000B63C1" w:rsidRDefault="004A328E" w:rsidP="004A328E">
      <w:pPr>
        <w:pStyle w:val="ListParagraph"/>
        <w:numPr>
          <w:ilvl w:val="0"/>
          <w:numId w:val="1"/>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To learn presentation skills and paragraph writing. </w:t>
      </w:r>
    </w:p>
    <w:p w14:paraId="1F9DA867"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7E524B7D"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Basics of Grammar</w:t>
      </w:r>
    </w:p>
    <w:p w14:paraId="3626E39C" w14:textId="77777777" w:rsidR="004A328E" w:rsidRPr="000B63C1" w:rsidRDefault="004A328E" w:rsidP="004A328E">
      <w:pPr>
        <w:pStyle w:val="ListParagraph"/>
        <w:numPr>
          <w:ilvl w:val="0"/>
          <w:numId w:val="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Parts of speech and use of articles</w:t>
      </w:r>
    </w:p>
    <w:p w14:paraId="0CF6B26A" w14:textId="77777777" w:rsidR="004A328E" w:rsidRPr="000B63C1" w:rsidRDefault="004A328E" w:rsidP="004A328E">
      <w:pPr>
        <w:pStyle w:val="ListParagraph"/>
        <w:numPr>
          <w:ilvl w:val="0"/>
          <w:numId w:val="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Sentence structure, active and passive voice</w:t>
      </w:r>
    </w:p>
    <w:p w14:paraId="6F273EB5" w14:textId="77777777" w:rsidR="004A328E" w:rsidRPr="000B63C1" w:rsidRDefault="004A328E" w:rsidP="004A328E">
      <w:pPr>
        <w:pStyle w:val="ListParagraph"/>
        <w:numPr>
          <w:ilvl w:val="0"/>
          <w:numId w:val="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Practice in unified sentence</w:t>
      </w:r>
    </w:p>
    <w:p w14:paraId="4F9D9A6B" w14:textId="77777777" w:rsidR="004A328E" w:rsidRPr="000B63C1" w:rsidRDefault="004A328E" w:rsidP="004A328E">
      <w:pPr>
        <w:pStyle w:val="ListParagraph"/>
        <w:numPr>
          <w:ilvl w:val="0"/>
          <w:numId w:val="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Analysis of phrase, clause and sentence structure </w:t>
      </w:r>
    </w:p>
    <w:p w14:paraId="6C39CDAA" w14:textId="77777777" w:rsidR="004A328E" w:rsidRPr="000B63C1" w:rsidRDefault="004A328E" w:rsidP="004A328E">
      <w:pPr>
        <w:pStyle w:val="ListParagraph"/>
        <w:numPr>
          <w:ilvl w:val="0"/>
          <w:numId w:val="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Transitive and intransitive verbs </w:t>
      </w:r>
    </w:p>
    <w:p w14:paraId="0093E7F3"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45360C0D"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2: Comprehension</w:t>
      </w:r>
    </w:p>
    <w:p w14:paraId="45792019" w14:textId="77777777" w:rsidR="009440D3" w:rsidRPr="000B63C1" w:rsidRDefault="009440D3" w:rsidP="00600E99">
      <w:pPr>
        <w:pStyle w:val="ListParagraph"/>
        <w:numPr>
          <w:ilvl w:val="0"/>
          <w:numId w:val="9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Understating techniques of comprehension </w:t>
      </w:r>
    </w:p>
    <w:p w14:paraId="52D12810" w14:textId="77777777" w:rsidR="009440D3" w:rsidRPr="000B63C1" w:rsidRDefault="009440D3" w:rsidP="00600E99">
      <w:pPr>
        <w:pStyle w:val="ListParagraph"/>
        <w:numPr>
          <w:ilvl w:val="0"/>
          <w:numId w:val="9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Rules for answering to the questions given in a passage for comprehension</w:t>
      </w:r>
    </w:p>
    <w:p w14:paraId="3CFAC481" w14:textId="77777777" w:rsidR="004A328E" w:rsidRPr="000B63C1" w:rsidRDefault="004A328E" w:rsidP="00600E99">
      <w:pPr>
        <w:pStyle w:val="ListParagraph"/>
        <w:numPr>
          <w:ilvl w:val="0"/>
          <w:numId w:val="9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Answers to questions on a given text</w:t>
      </w:r>
    </w:p>
    <w:p w14:paraId="7B5168C5"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7D2D3A95"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 Discussion</w:t>
      </w:r>
    </w:p>
    <w:p w14:paraId="4B2D716C" w14:textId="77777777" w:rsidR="004A328E" w:rsidRPr="000B63C1" w:rsidRDefault="004A328E" w:rsidP="004A328E">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General topics and every-day conversation (topics for discussion to be at the discretion of the teacher keeping in view the level of students)</w:t>
      </w:r>
    </w:p>
    <w:p w14:paraId="2965097D"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2429BE4E"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Listening</w:t>
      </w:r>
    </w:p>
    <w:p w14:paraId="70766B28" w14:textId="77777777" w:rsidR="004A328E" w:rsidRPr="000B63C1" w:rsidRDefault="004A328E" w:rsidP="004A328E">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To be improved by showing documentaries/films carefully selected by subject teachers</w:t>
      </w:r>
    </w:p>
    <w:p w14:paraId="09F9DFE9"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520FA338"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5: Translation Skills</w:t>
      </w:r>
    </w:p>
    <w:p w14:paraId="3CF57050" w14:textId="77777777" w:rsidR="004A328E" w:rsidRPr="000B63C1" w:rsidRDefault="004A328E" w:rsidP="004A328E">
      <w:pPr>
        <w:pStyle w:val="ListParagraph"/>
        <w:numPr>
          <w:ilvl w:val="0"/>
          <w:numId w:val="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Urdu to English</w:t>
      </w:r>
    </w:p>
    <w:p w14:paraId="2EE28627" w14:textId="77777777" w:rsidR="004A328E" w:rsidRPr="000B63C1" w:rsidRDefault="004A328E" w:rsidP="004A328E">
      <w:pPr>
        <w:pStyle w:val="ListParagraph"/>
        <w:numPr>
          <w:ilvl w:val="0"/>
          <w:numId w:val="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English to Urdu</w:t>
      </w:r>
    </w:p>
    <w:p w14:paraId="43415EE2"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3DE1E057"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6: Paragraph Writing </w:t>
      </w:r>
    </w:p>
    <w:p w14:paraId="1D683416" w14:textId="77777777" w:rsidR="004A328E" w:rsidRPr="000B63C1" w:rsidRDefault="004A328E" w:rsidP="004A328E">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Topics to be chosen at the discretion of the teacher</w:t>
      </w:r>
    </w:p>
    <w:p w14:paraId="41A2F899"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2427DFCC"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7: Presentation Skills</w:t>
      </w:r>
    </w:p>
    <w:p w14:paraId="28C16343" w14:textId="77777777" w:rsidR="004A328E" w:rsidRPr="000B63C1" w:rsidRDefault="004A328E" w:rsidP="004A328E">
      <w:pPr>
        <w:pStyle w:val="ListParagraph"/>
        <w:numPr>
          <w:ilvl w:val="0"/>
          <w:numId w:val="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Presentation format </w:t>
      </w:r>
    </w:p>
    <w:p w14:paraId="1E09C620" w14:textId="77777777" w:rsidR="004A328E" w:rsidRPr="000B63C1" w:rsidRDefault="004A328E" w:rsidP="004A328E">
      <w:pPr>
        <w:pStyle w:val="ListParagraph"/>
        <w:numPr>
          <w:ilvl w:val="0"/>
          <w:numId w:val="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Presentation techniques </w:t>
      </w:r>
    </w:p>
    <w:p w14:paraId="780289B8"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146A5EB8"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8: Punctuations and Spelling</w:t>
      </w:r>
    </w:p>
    <w:p w14:paraId="4FC06A85" w14:textId="77777777" w:rsidR="004A328E" w:rsidRPr="000B63C1" w:rsidRDefault="004A328E" w:rsidP="004A328E">
      <w:pPr>
        <w:pStyle w:val="ListParagraph"/>
        <w:numPr>
          <w:ilvl w:val="0"/>
          <w:numId w:val="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Definition of punctuation marks</w:t>
      </w:r>
    </w:p>
    <w:p w14:paraId="23C35A91" w14:textId="77777777" w:rsidR="00693D92" w:rsidRPr="000B63C1" w:rsidRDefault="004A328E" w:rsidP="004A328E">
      <w:pPr>
        <w:pStyle w:val="ListParagraph"/>
        <w:numPr>
          <w:ilvl w:val="0"/>
          <w:numId w:val="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Recognition of punctuation marks (Punctuation Symbols)</w:t>
      </w:r>
    </w:p>
    <w:p w14:paraId="187635E2" w14:textId="77777777" w:rsidR="00693D92" w:rsidRPr="000B63C1" w:rsidRDefault="00693D92" w:rsidP="004A328E">
      <w:pPr>
        <w:spacing w:after="0" w:line="240" w:lineRule="auto"/>
        <w:jc w:val="both"/>
        <w:rPr>
          <w:rFonts w:asciiTheme="majorBidi" w:hAnsiTheme="majorBidi" w:cstheme="majorBidi"/>
          <w:color w:val="000000" w:themeColor="text1"/>
          <w:sz w:val="24"/>
          <w:szCs w:val="24"/>
        </w:rPr>
      </w:pPr>
    </w:p>
    <w:p w14:paraId="09FDE457" w14:textId="77777777" w:rsidR="00693D92" w:rsidRPr="000B63C1" w:rsidRDefault="00693D92" w:rsidP="004A328E">
      <w:pPr>
        <w:spacing w:after="0" w:line="240" w:lineRule="auto"/>
        <w:jc w:val="both"/>
        <w:rPr>
          <w:rFonts w:asciiTheme="majorBidi" w:hAnsiTheme="majorBidi" w:cstheme="majorBidi"/>
          <w:color w:val="000000" w:themeColor="text1"/>
          <w:sz w:val="24"/>
          <w:szCs w:val="24"/>
        </w:rPr>
      </w:pPr>
    </w:p>
    <w:p w14:paraId="6C2D8AC9" w14:textId="77777777" w:rsidR="00693D92" w:rsidRPr="000B63C1" w:rsidRDefault="00693D92" w:rsidP="004A328E">
      <w:pPr>
        <w:spacing w:after="0" w:line="240" w:lineRule="auto"/>
        <w:jc w:val="both"/>
        <w:rPr>
          <w:rFonts w:asciiTheme="majorBidi" w:hAnsiTheme="majorBidi" w:cstheme="majorBidi"/>
          <w:color w:val="000000" w:themeColor="text1"/>
          <w:sz w:val="24"/>
          <w:szCs w:val="24"/>
        </w:rPr>
      </w:pPr>
    </w:p>
    <w:p w14:paraId="2A322F2A" w14:textId="77777777" w:rsidR="004A328E" w:rsidRPr="000B63C1" w:rsidRDefault="004A328E" w:rsidP="004A328E">
      <w:pPr>
        <w:spacing w:after="0" w:line="240" w:lineRule="auto"/>
        <w:jc w:val="both"/>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 xml:space="preserve">Recommended Books </w:t>
      </w:r>
    </w:p>
    <w:p w14:paraId="624838B2" w14:textId="77777777" w:rsidR="004A328E" w:rsidRPr="000B63C1" w:rsidRDefault="004A328E" w:rsidP="004A328E">
      <w:pPr>
        <w:pStyle w:val="ListParagraph"/>
        <w:numPr>
          <w:ilvl w:val="0"/>
          <w:numId w:val="6"/>
        </w:num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Practical English Grammar by A.J. Thomson and A.V. Martinet. Exercises 1.  Third edition. Oxford University Press. 1997. ISBN 0194313492</w:t>
      </w:r>
    </w:p>
    <w:p w14:paraId="07B3E7B9" w14:textId="77777777" w:rsidR="004A328E" w:rsidRPr="000B63C1" w:rsidRDefault="004A328E" w:rsidP="004A328E">
      <w:pPr>
        <w:pStyle w:val="ListParagraph"/>
        <w:numPr>
          <w:ilvl w:val="0"/>
          <w:numId w:val="6"/>
        </w:num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Practical English Grammar by A.J. Thomson and A.V. Martinet. Exercises 2.  Third edition. Oxford University Press. 1997. ISBN 019431350</w:t>
      </w:r>
    </w:p>
    <w:p w14:paraId="1BCD5CA1" w14:textId="77777777" w:rsidR="004A328E" w:rsidRPr="000B63C1" w:rsidRDefault="004A328E" w:rsidP="004A328E">
      <w:pPr>
        <w:pStyle w:val="ListParagraph"/>
        <w:numPr>
          <w:ilvl w:val="0"/>
          <w:numId w:val="6"/>
        </w:num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Writing. Intermediate by Marie-Christine Boutin, Suzanne Brinand and Francoise Grellet. Oxford Supplementary Skills. Fourth Impression 1993.  ISBN 0 19 435405 7 Pages 20-27 and 35-</w:t>
      </w:r>
    </w:p>
    <w:p w14:paraId="30675DB6" w14:textId="77777777" w:rsidR="004A328E" w:rsidRPr="000B63C1" w:rsidRDefault="004A328E" w:rsidP="004A328E">
      <w:pPr>
        <w:pStyle w:val="ListParagraph"/>
        <w:numPr>
          <w:ilvl w:val="0"/>
          <w:numId w:val="6"/>
        </w:num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Reading. Upper Intermediate. Brain Tomlinson and Rod Ellis. Oxford Supplementary Skills. Third Impression 1992. ISBN 0 19 453402 2. </w:t>
      </w:r>
    </w:p>
    <w:p w14:paraId="0882E510"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209A5767"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5C17D3EC"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1929E5D8"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77635287"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3861F4B0"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20F4D04B"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6AE7843E"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4EC924CD"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1595A411"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28C3E09E"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7D8CC8F7"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1D069515"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20920918"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1D73959E"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763F9534"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004BDEAF"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79AA9D89"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216A994B"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1187922A"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18FF066A"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0AA5C9FB"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154261E0"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2EB190FD"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6D13FFBE"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334700F4"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45FC5DE4"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7DAAD814"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1E3078D2"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4497C603"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0D944400"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0C015E7D"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2B929483"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31583AC9"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20D3F8A7"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7EF6EB04" w14:textId="77777777" w:rsidR="006F4C77" w:rsidRPr="000B63C1" w:rsidRDefault="006F4C77" w:rsidP="004A328E">
      <w:pPr>
        <w:spacing w:after="0" w:line="240" w:lineRule="auto"/>
        <w:rPr>
          <w:rFonts w:asciiTheme="majorBidi" w:hAnsiTheme="majorBidi" w:cstheme="majorBidi"/>
          <w:color w:val="000000" w:themeColor="text1"/>
          <w:sz w:val="24"/>
          <w:szCs w:val="24"/>
        </w:rPr>
      </w:pPr>
    </w:p>
    <w:p w14:paraId="61A2FC2D" w14:textId="77777777" w:rsidR="006F4C77" w:rsidRPr="000B63C1" w:rsidRDefault="006F4C77" w:rsidP="004A328E">
      <w:pPr>
        <w:spacing w:after="0" w:line="240" w:lineRule="auto"/>
        <w:rPr>
          <w:rFonts w:asciiTheme="majorBidi" w:hAnsiTheme="majorBidi" w:cstheme="majorBidi"/>
          <w:color w:val="000000" w:themeColor="text1"/>
          <w:sz w:val="24"/>
          <w:szCs w:val="24"/>
        </w:rPr>
      </w:pPr>
    </w:p>
    <w:p w14:paraId="44B130C6" w14:textId="77777777" w:rsidR="006F4C77" w:rsidRPr="000B63C1" w:rsidRDefault="006F4C77" w:rsidP="004A328E">
      <w:pPr>
        <w:spacing w:after="0" w:line="240" w:lineRule="auto"/>
        <w:rPr>
          <w:rFonts w:asciiTheme="majorBidi" w:hAnsiTheme="majorBidi" w:cstheme="majorBidi"/>
          <w:color w:val="000000" w:themeColor="text1"/>
          <w:sz w:val="24"/>
          <w:szCs w:val="24"/>
        </w:rPr>
      </w:pPr>
    </w:p>
    <w:p w14:paraId="5CA90162" w14:textId="77777777" w:rsidR="006F4C77" w:rsidRPr="000B63C1" w:rsidRDefault="006F4C77" w:rsidP="004A328E">
      <w:pPr>
        <w:spacing w:after="0" w:line="240" w:lineRule="auto"/>
        <w:rPr>
          <w:rFonts w:asciiTheme="majorBidi" w:hAnsiTheme="majorBidi" w:cstheme="majorBidi"/>
          <w:color w:val="000000" w:themeColor="text1"/>
          <w:sz w:val="24"/>
          <w:szCs w:val="24"/>
        </w:rPr>
      </w:pPr>
    </w:p>
    <w:p w14:paraId="5AA6E431" w14:textId="77777777" w:rsidR="006F4C77" w:rsidRPr="000B63C1" w:rsidRDefault="006F4C77" w:rsidP="004A328E">
      <w:pPr>
        <w:spacing w:after="0" w:line="240" w:lineRule="auto"/>
        <w:rPr>
          <w:rFonts w:asciiTheme="majorBidi" w:hAnsiTheme="majorBidi" w:cstheme="majorBidi"/>
          <w:color w:val="000000" w:themeColor="text1"/>
          <w:sz w:val="24"/>
          <w:szCs w:val="24"/>
        </w:rPr>
      </w:pPr>
    </w:p>
    <w:p w14:paraId="4F8D129A" w14:textId="77777777" w:rsidR="00351F39" w:rsidRPr="00863ED7" w:rsidRDefault="00351F39" w:rsidP="00351F39">
      <w:pPr>
        <w:spacing w:after="0" w:line="240" w:lineRule="auto"/>
        <w:jc w:val="center"/>
        <w:rPr>
          <w:rFonts w:asciiTheme="majorBidi" w:hAnsiTheme="majorBidi" w:cstheme="majorBidi"/>
          <w:b/>
          <w:bCs/>
          <w:color w:val="000000" w:themeColor="text1"/>
          <w:sz w:val="40"/>
          <w:szCs w:val="40"/>
        </w:rPr>
      </w:pPr>
      <w:r w:rsidRPr="00863ED7">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794432" behindDoc="0" locked="0" layoutInCell="1" allowOverlap="1" wp14:anchorId="61BEC0C2" wp14:editId="6DF5C7BD">
            <wp:simplePos x="0" y="0"/>
            <wp:positionH relativeFrom="column">
              <wp:posOffset>-190500</wp:posOffset>
            </wp:positionH>
            <wp:positionV relativeFrom="paragraph">
              <wp:posOffset>-266700</wp:posOffset>
            </wp:positionV>
            <wp:extent cx="1066800" cy="10382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863ED7">
        <w:rPr>
          <w:rFonts w:asciiTheme="majorBidi" w:hAnsiTheme="majorBidi" w:cstheme="majorBidi"/>
          <w:b/>
          <w:bCs/>
          <w:color w:val="000000" w:themeColor="text1"/>
          <w:sz w:val="40"/>
          <w:szCs w:val="40"/>
        </w:rPr>
        <w:t>The University of Lakki Marwat</w:t>
      </w:r>
    </w:p>
    <w:p w14:paraId="720F7FE0" w14:textId="77777777" w:rsidR="00351F39" w:rsidRDefault="00351F39" w:rsidP="00351F39">
      <w:pPr>
        <w:spacing w:after="0" w:line="240" w:lineRule="auto"/>
        <w:jc w:val="center"/>
        <w:rPr>
          <w:rFonts w:asciiTheme="majorBidi" w:hAnsiTheme="majorBidi" w:cstheme="majorBidi"/>
          <w:b/>
          <w:bCs/>
          <w:color w:val="000000" w:themeColor="text1"/>
          <w:sz w:val="28"/>
          <w:szCs w:val="28"/>
        </w:rPr>
      </w:pPr>
      <w:r w:rsidRPr="00863ED7">
        <w:rPr>
          <w:rFonts w:asciiTheme="majorBidi" w:hAnsiTheme="majorBidi" w:cstheme="majorBidi"/>
          <w:b/>
          <w:bCs/>
          <w:color w:val="000000" w:themeColor="text1"/>
          <w:sz w:val="28"/>
          <w:szCs w:val="28"/>
        </w:rPr>
        <w:t>Department of Education &amp; Research</w:t>
      </w:r>
    </w:p>
    <w:p w14:paraId="57A99DB9" w14:textId="77777777" w:rsidR="00351F39" w:rsidRPr="000B63C1" w:rsidRDefault="00351F39" w:rsidP="00606A22">
      <w:pPr>
        <w:spacing w:after="0" w:line="240" w:lineRule="auto"/>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49"/>
        <w:gridCol w:w="4561"/>
        <w:gridCol w:w="1807"/>
      </w:tblGrid>
      <w:tr w:rsidR="000B63C1" w:rsidRPr="000B63C1" w14:paraId="57005063" w14:textId="77777777" w:rsidTr="00EE3AA7">
        <w:tc>
          <w:tcPr>
            <w:tcW w:w="2718" w:type="dxa"/>
          </w:tcPr>
          <w:p w14:paraId="2114AB09" w14:textId="77777777" w:rsidR="00606A22" w:rsidRPr="000B63C1" w:rsidRDefault="00606A22" w:rsidP="00606A22">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ISL-111</w:t>
            </w:r>
          </w:p>
        </w:tc>
        <w:tc>
          <w:tcPr>
            <w:tcW w:w="4680" w:type="dxa"/>
          </w:tcPr>
          <w:p w14:paraId="30F2302B" w14:textId="77777777" w:rsidR="00606A22" w:rsidRPr="000B63C1" w:rsidRDefault="00606A2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8"/>
                <w:szCs w:val="28"/>
              </w:rPr>
              <w:t>Islamic Studies (</w:t>
            </w:r>
            <w:r w:rsidRPr="000B63C1">
              <w:rPr>
                <w:rFonts w:asciiTheme="majorBidi" w:hAnsiTheme="majorBidi" w:cstheme="majorBidi"/>
                <w:b/>
                <w:bCs/>
                <w:color w:val="000000" w:themeColor="text1"/>
                <w:sz w:val="24"/>
                <w:szCs w:val="24"/>
              </w:rPr>
              <w:t>Compulsory)</w:t>
            </w:r>
          </w:p>
        </w:tc>
        <w:tc>
          <w:tcPr>
            <w:tcW w:w="1845" w:type="dxa"/>
            <w:vMerge w:val="restart"/>
          </w:tcPr>
          <w:p w14:paraId="562EA86D" w14:textId="77777777" w:rsidR="00606A22" w:rsidRPr="000B63C1" w:rsidRDefault="00606A2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2 Credit Hours</w:t>
            </w:r>
          </w:p>
        </w:tc>
      </w:tr>
      <w:tr w:rsidR="000B63C1" w:rsidRPr="000B63C1" w14:paraId="0307C704" w14:textId="77777777" w:rsidTr="00EE3AA7">
        <w:tc>
          <w:tcPr>
            <w:tcW w:w="2718" w:type="dxa"/>
          </w:tcPr>
          <w:p w14:paraId="4218CA4B" w14:textId="4F81FA98" w:rsidR="00606A22" w:rsidRPr="000B63C1" w:rsidRDefault="00E55BE1" w:rsidP="00EE3AA7">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606A22" w:rsidRPr="000B63C1">
              <w:rPr>
                <w:rFonts w:asciiTheme="majorBidi" w:hAnsiTheme="majorBidi" w:cstheme="majorBidi"/>
                <w:b/>
                <w:bCs/>
                <w:color w:val="000000" w:themeColor="text1"/>
                <w:sz w:val="24"/>
                <w:szCs w:val="24"/>
              </w:rPr>
              <w:t xml:space="preserve"> (4 years) </w:t>
            </w:r>
          </w:p>
        </w:tc>
        <w:tc>
          <w:tcPr>
            <w:tcW w:w="4680" w:type="dxa"/>
          </w:tcPr>
          <w:p w14:paraId="4C158167" w14:textId="77777777" w:rsidR="00606A22" w:rsidRPr="000B63C1" w:rsidRDefault="00606A2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(1</w:t>
            </w:r>
            <w:r w:rsidRPr="000B63C1">
              <w:rPr>
                <w:rFonts w:asciiTheme="majorBidi" w:hAnsiTheme="majorBidi" w:cstheme="majorBidi"/>
                <w:b/>
                <w:bCs/>
                <w:color w:val="000000" w:themeColor="text1"/>
                <w:sz w:val="24"/>
                <w:szCs w:val="24"/>
                <w:vertAlign w:val="superscript"/>
              </w:rPr>
              <w:t>st</w:t>
            </w:r>
            <w:r w:rsidRPr="000B63C1">
              <w:rPr>
                <w:rFonts w:asciiTheme="majorBidi" w:hAnsiTheme="majorBidi" w:cstheme="majorBidi"/>
                <w:b/>
                <w:bCs/>
                <w:color w:val="000000" w:themeColor="text1"/>
                <w:sz w:val="24"/>
                <w:szCs w:val="24"/>
              </w:rPr>
              <w:t xml:space="preserve"> Semester)</w:t>
            </w:r>
          </w:p>
        </w:tc>
        <w:tc>
          <w:tcPr>
            <w:tcW w:w="1845" w:type="dxa"/>
            <w:vMerge/>
          </w:tcPr>
          <w:p w14:paraId="7012244E" w14:textId="77777777" w:rsidR="00606A22" w:rsidRPr="000B63C1" w:rsidRDefault="00606A22" w:rsidP="00EE3AA7">
            <w:pPr>
              <w:jc w:val="center"/>
              <w:rPr>
                <w:rFonts w:asciiTheme="majorBidi" w:hAnsiTheme="majorBidi" w:cstheme="majorBidi"/>
                <w:b/>
                <w:bCs/>
                <w:color w:val="000000" w:themeColor="text1"/>
                <w:sz w:val="24"/>
                <w:szCs w:val="24"/>
              </w:rPr>
            </w:pPr>
          </w:p>
        </w:tc>
      </w:tr>
    </w:tbl>
    <w:p w14:paraId="5C6A8F89" w14:textId="77777777" w:rsidR="00B2460A" w:rsidRPr="000B63C1" w:rsidRDefault="00B2460A" w:rsidP="00606A22">
      <w:pPr>
        <w:spacing w:after="0" w:line="240" w:lineRule="auto"/>
        <w:rPr>
          <w:rFonts w:asciiTheme="majorBidi" w:hAnsiTheme="majorBidi" w:cstheme="majorBidi"/>
          <w:b/>
          <w:bCs/>
          <w:color w:val="000000" w:themeColor="text1"/>
          <w:sz w:val="24"/>
          <w:szCs w:val="24"/>
        </w:rPr>
      </w:pPr>
    </w:p>
    <w:p w14:paraId="7F11659E" w14:textId="77777777" w:rsidR="004A328E" w:rsidRPr="000B63C1" w:rsidRDefault="004A328E" w:rsidP="004A328E">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Objectives</w:t>
      </w:r>
    </w:p>
    <w:p w14:paraId="59744FFD" w14:textId="77777777" w:rsidR="004A328E" w:rsidRPr="000B63C1" w:rsidRDefault="004A328E" w:rsidP="004A328E">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This course is aimed at:</w:t>
      </w:r>
    </w:p>
    <w:p w14:paraId="5E2D84D6" w14:textId="77777777" w:rsidR="004A328E" w:rsidRPr="000B63C1" w:rsidRDefault="004A328E" w:rsidP="004A328E">
      <w:pPr>
        <w:pStyle w:val="ListParagraph"/>
        <w:numPr>
          <w:ilvl w:val="1"/>
          <w:numId w:val="7"/>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To provide Basic information about Islamic Studies</w:t>
      </w:r>
    </w:p>
    <w:p w14:paraId="134DDD1D" w14:textId="77777777" w:rsidR="004A328E" w:rsidRPr="000B63C1" w:rsidRDefault="004A328E" w:rsidP="004A328E">
      <w:pPr>
        <w:pStyle w:val="ListParagraph"/>
        <w:numPr>
          <w:ilvl w:val="1"/>
          <w:numId w:val="7"/>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To enhance understanding of the students regarding Islamic Civilization</w:t>
      </w:r>
    </w:p>
    <w:p w14:paraId="2D284D12" w14:textId="77777777" w:rsidR="004A328E" w:rsidRPr="000B63C1" w:rsidRDefault="004A328E" w:rsidP="004A328E">
      <w:pPr>
        <w:pStyle w:val="ListParagraph"/>
        <w:numPr>
          <w:ilvl w:val="1"/>
          <w:numId w:val="7"/>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To improve Students skill to perform prayers and other worships</w:t>
      </w:r>
    </w:p>
    <w:p w14:paraId="7E217377" w14:textId="77777777" w:rsidR="004A328E" w:rsidRPr="000B63C1" w:rsidRDefault="004A328E" w:rsidP="004A328E">
      <w:pPr>
        <w:pStyle w:val="ListParagraph"/>
        <w:numPr>
          <w:ilvl w:val="1"/>
          <w:numId w:val="7"/>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To enhance the skill of the students for understanding of issues related to faith and religious life.</w:t>
      </w:r>
    </w:p>
    <w:p w14:paraId="6457AAD1" w14:textId="77777777" w:rsidR="004A328E" w:rsidRPr="000B63C1" w:rsidRDefault="004A328E" w:rsidP="004A328E">
      <w:pPr>
        <w:pStyle w:val="ListParagraph"/>
        <w:spacing w:after="0" w:line="240" w:lineRule="auto"/>
        <w:ind w:left="360"/>
        <w:rPr>
          <w:rFonts w:asciiTheme="majorBidi" w:hAnsiTheme="majorBidi" w:cstheme="majorBidi"/>
          <w:color w:val="000000" w:themeColor="text1"/>
          <w:sz w:val="24"/>
          <w:szCs w:val="24"/>
        </w:rPr>
      </w:pPr>
    </w:p>
    <w:p w14:paraId="1241073E"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Introduction to Quranic Studies</w:t>
      </w:r>
    </w:p>
    <w:p w14:paraId="63BF9DE7" w14:textId="77777777" w:rsidR="004A328E" w:rsidRPr="000B63C1" w:rsidRDefault="004A328E" w:rsidP="004A328E">
      <w:pPr>
        <w:pStyle w:val="ListParagraph"/>
        <w:numPr>
          <w:ilvl w:val="0"/>
          <w:numId w:val="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Basic Concepts of Quran </w:t>
      </w:r>
    </w:p>
    <w:p w14:paraId="49199297" w14:textId="77777777" w:rsidR="004A328E" w:rsidRPr="000B63C1" w:rsidRDefault="004A328E" w:rsidP="004A328E">
      <w:pPr>
        <w:pStyle w:val="ListParagraph"/>
        <w:numPr>
          <w:ilvl w:val="0"/>
          <w:numId w:val="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History of Quran</w:t>
      </w:r>
    </w:p>
    <w:p w14:paraId="7519855E" w14:textId="77777777" w:rsidR="004A328E" w:rsidRPr="000B63C1" w:rsidRDefault="004A328E" w:rsidP="004A328E">
      <w:pPr>
        <w:pStyle w:val="ListParagraph"/>
        <w:numPr>
          <w:ilvl w:val="0"/>
          <w:numId w:val="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Uloom-ul –Quran</w:t>
      </w:r>
    </w:p>
    <w:p w14:paraId="6F1E512B" w14:textId="77777777" w:rsidR="004A328E" w:rsidRPr="000B63C1" w:rsidRDefault="004A328E" w:rsidP="004A328E">
      <w:pPr>
        <w:pStyle w:val="ListParagraph"/>
        <w:spacing w:after="0" w:line="240" w:lineRule="auto"/>
        <w:ind w:left="360"/>
        <w:rPr>
          <w:rFonts w:asciiTheme="majorBidi" w:hAnsiTheme="majorBidi" w:cstheme="majorBidi"/>
          <w:color w:val="000000" w:themeColor="text1"/>
          <w:sz w:val="24"/>
          <w:szCs w:val="24"/>
        </w:rPr>
      </w:pPr>
    </w:p>
    <w:p w14:paraId="791CDFB8"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2: Study of Selected Text of Holly Quran</w:t>
      </w:r>
    </w:p>
    <w:p w14:paraId="63BF94D8" w14:textId="77777777" w:rsidR="004A328E" w:rsidRPr="000B63C1" w:rsidRDefault="004A328E" w:rsidP="004A328E">
      <w:pPr>
        <w:pStyle w:val="ListParagraph"/>
        <w:numPr>
          <w:ilvl w:val="0"/>
          <w:numId w:val="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Verses of Surah Al-Baqra related to Faith (Verse No-284-286)</w:t>
      </w:r>
    </w:p>
    <w:p w14:paraId="47BE1E2D" w14:textId="77777777" w:rsidR="004A328E" w:rsidRPr="000B63C1" w:rsidRDefault="004A328E" w:rsidP="004A328E">
      <w:pPr>
        <w:pStyle w:val="ListParagraph"/>
        <w:numPr>
          <w:ilvl w:val="0"/>
          <w:numId w:val="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Verses of Surah Al-Hujrat related to Adab Al-Nabi (Verse No-1-18)</w:t>
      </w:r>
    </w:p>
    <w:p w14:paraId="639879EA" w14:textId="77777777" w:rsidR="004A328E" w:rsidRPr="000B63C1" w:rsidRDefault="004A328E" w:rsidP="004A328E">
      <w:pPr>
        <w:pStyle w:val="ListParagraph"/>
        <w:numPr>
          <w:ilvl w:val="0"/>
          <w:numId w:val="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Verses of Surah Al-Mumanoon related to Characteristics of faithful (Verse No-1-11)</w:t>
      </w:r>
    </w:p>
    <w:p w14:paraId="6B89F07B" w14:textId="77777777" w:rsidR="004A328E" w:rsidRPr="000B63C1" w:rsidRDefault="004A328E" w:rsidP="004A328E">
      <w:pPr>
        <w:pStyle w:val="ListParagraph"/>
        <w:numPr>
          <w:ilvl w:val="0"/>
          <w:numId w:val="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Verses of Surah al-Furqan related to Social Ethics (Verse No.63-77)</w:t>
      </w:r>
    </w:p>
    <w:p w14:paraId="25DB7CCC" w14:textId="77777777" w:rsidR="004A328E" w:rsidRPr="000B63C1" w:rsidRDefault="004A328E" w:rsidP="004A328E">
      <w:pPr>
        <w:pStyle w:val="ListParagraph"/>
        <w:numPr>
          <w:ilvl w:val="0"/>
          <w:numId w:val="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Verses of Surah Al-Inam related to Ihkam(Verse No-152-154)</w:t>
      </w:r>
    </w:p>
    <w:p w14:paraId="704F56FA"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2EC8AFDB"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 Study of Selected Text of Holy Quran</w:t>
      </w:r>
    </w:p>
    <w:p w14:paraId="640F21EC" w14:textId="77777777" w:rsidR="004A328E" w:rsidRPr="000B63C1" w:rsidRDefault="004A328E" w:rsidP="004A328E">
      <w:pPr>
        <w:pStyle w:val="ListParagraph"/>
        <w:numPr>
          <w:ilvl w:val="0"/>
          <w:numId w:val="1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Verses of Surah Al-Ihzab related to Adab al-Nabi (Verse No.6,21,40,56,57,58.)</w:t>
      </w:r>
    </w:p>
    <w:p w14:paraId="339551DF" w14:textId="77777777" w:rsidR="004A328E" w:rsidRPr="000B63C1" w:rsidRDefault="004A328E" w:rsidP="004A328E">
      <w:pPr>
        <w:pStyle w:val="ListParagraph"/>
        <w:numPr>
          <w:ilvl w:val="0"/>
          <w:numId w:val="1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Verses of Surah Al-Hashar (18,19,20) related to thinking, Day of Judgment </w:t>
      </w:r>
    </w:p>
    <w:p w14:paraId="0272AA83" w14:textId="77777777" w:rsidR="004A328E" w:rsidRPr="000B63C1" w:rsidRDefault="004A328E" w:rsidP="004A328E">
      <w:pPr>
        <w:pStyle w:val="ListParagraph"/>
        <w:numPr>
          <w:ilvl w:val="0"/>
          <w:numId w:val="1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Verses of Surah Al-Saf related to Tafakar,Tadabar  (Verse No-1,14)</w:t>
      </w:r>
    </w:p>
    <w:p w14:paraId="0404168C"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2BE199C2"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4: Seerat of Holy Prophet (S.A.W) </w:t>
      </w:r>
    </w:p>
    <w:p w14:paraId="08D467FC" w14:textId="77777777" w:rsidR="004A328E" w:rsidRPr="000B63C1" w:rsidRDefault="004A328E" w:rsidP="004A328E">
      <w:pPr>
        <w:pStyle w:val="ListParagraph"/>
        <w:numPr>
          <w:ilvl w:val="0"/>
          <w:numId w:val="1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Life of Muhammad Bin Abdullah ( Before Prophet Hood)</w:t>
      </w:r>
    </w:p>
    <w:p w14:paraId="57A5E1D6" w14:textId="77777777" w:rsidR="004A328E" w:rsidRPr="000B63C1" w:rsidRDefault="004A328E" w:rsidP="004A328E">
      <w:pPr>
        <w:pStyle w:val="ListParagraph"/>
        <w:numPr>
          <w:ilvl w:val="0"/>
          <w:numId w:val="1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Life of Holy Prophet (S.A.W) in Makkah</w:t>
      </w:r>
    </w:p>
    <w:p w14:paraId="11D5A22E" w14:textId="77777777" w:rsidR="004A328E" w:rsidRPr="000B63C1" w:rsidRDefault="004A328E" w:rsidP="004A328E">
      <w:pPr>
        <w:pStyle w:val="ListParagraph"/>
        <w:numPr>
          <w:ilvl w:val="0"/>
          <w:numId w:val="1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Important Lessons derived from the life of Holy Prophet in Makkah</w:t>
      </w:r>
    </w:p>
    <w:p w14:paraId="4BBB68D2"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6FB11D46"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5: Seerat of Holy Prophet (S.A.W) II</w:t>
      </w:r>
    </w:p>
    <w:p w14:paraId="78BCF03A" w14:textId="77777777" w:rsidR="004A328E" w:rsidRPr="000B63C1" w:rsidRDefault="004A328E" w:rsidP="004A328E">
      <w:pPr>
        <w:pStyle w:val="ListParagraph"/>
        <w:numPr>
          <w:ilvl w:val="0"/>
          <w:numId w:val="1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Life of Holy Prophet (S.A.W) in Madina</w:t>
      </w:r>
    </w:p>
    <w:p w14:paraId="0358CD32" w14:textId="77777777" w:rsidR="004A328E" w:rsidRPr="000B63C1" w:rsidRDefault="004A328E" w:rsidP="004A328E">
      <w:pPr>
        <w:pStyle w:val="ListParagraph"/>
        <w:numPr>
          <w:ilvl w:val="0"/>
          <w:numId w:val="1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Important Events of Life Holy Prophet in  Madina</w:t>
      </w:r>
    </w:p>
    <w:p w14:paraId="00C4AED7" w14:textId="77777777" w:rsidR="004A328E" w:rsidRPr="000B63C1" w:rsidRDefault="004A328E" w:rsidP="004A328E">
      <w:pPr>
        <w:pStyle w:val="ListParagraph"/>
        <w:numPr>
          <w:ilvl w:val="0"/>
          <w:numId w:val="1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Important Lessons Derived from the life of Holy Prophet in Madina</w:t>
      </w:r>
    </w:p>
    <w:p w14:paraId="14742003"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45FCC585"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6: Introduction to Sunnah</w:t>
      </w:r>
    </w:p>
    <w:p w14:paraId="0D3247AA" w14:textId="77777777" w:rsidR="004A328E" w:rsidRPr="000B63C1" w:rsidRDefault="004A328E" w:rsidP="004A328E">
      <w:pPr>
        <w:pStyle w:val="ListParagraph"/>
        <w:numPr>
          <w:ilvl w:val="0"/>
          <w:numId w:val="1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Basic Concepts of Hadith </w:t>
      </w:r>
    </w:p>
    <w:p w14:paraId="5CF3F35D" w14:textId="77777777" w:rsidR="004A328E" w:rsidRPr="000B63C1" w:rsidRDefault="004A328E" w:rsidP="004A328E">
      <w:pPr>
        <w:pStyle w:val="ListParagraph"/>
        <w:numPr>
          <w:ilvl w:val="0"/>
          <w:numId w:val="1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History of Hadith</w:t>
      </w:r>
    </w:p>
    <w:p w14:paraId="15CC0FE1" w14:textId="77777777" w:rsidR="004A328E" w:rsidRPr="000B63C1" w:rsidRDefault="004A328E" w:rsidP="004A328E">
      <w:pPr>
        <w:pStyle w:val="ListParagraph"/>
        <w:numPr>
          <w:ilvl w:val="0"/>
          <w:numId w:val="1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Kinds of Hadith</w:t>
      </w:r>
    </w:p>
    <w:p w14:paraId="5089DD17" w14:textId="77777777" w:rsidR="004A328E" w:rsidRPr="000B63C1" w:rsidRDefault="004A328E" w:rsidP="004A328E">
      <w:pPr>
        <w:pStyle w:val="ListParagraph"/>
        <w:numPr>
          <w:ilvl w:val="0"/>
          <w:numId w:val="1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Uloom –ul-Hadith</w:t>
      </w:r>
    </w:p>
    <w:p w14:paraId="53F39797" w14:textId="77777777" w:rsidR="004A328E" w:rsidRPr="000B63C1" w:rsidRDefault="004A328E" w:rsidP="004A328E">
      <w:pPr>
        <w:pStyle w:val="ListParagraph"/>
        <w:numPr>
          <w:ilvl w:val="0"/>
          <w:numId w:val="1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Sunnah &amp; Hadith </w:t>
      </w:r>
    </w:p>
    <w:p w14:paraId="430B6CB3" w14:textId="77777777" w:rsidR="004A328E" w:rsidRPr="000B63C1" w:rsidRDefault="004A328E" w:rsidP="004A328E">
      <w:pPr>
        <w:pStyle w:val="ListParagraph"/>
        <w:numPr>
          <w:ilvl w:val="0"/>
          <w:numId w:val="1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Legal Position of Sunnah</w:t>
      </w:r>
    </w:p>
    <w:p w14:paraId="2855D7A2" w14:textId="77777777" w:rsidR="001E7FF2" w:rsidRPr="000B63C1" w:rsidRDefault="001E7FF2" w:rsidP="004A328E">
      <w:pPr>
        <w:spacing w:after="0" w:line="240" w:lineRule="auto"/>
        <w:rPr>
          <w:rFonts w:asciiTheme="majorBidi" w:hAnsiTheme="majorBidi" w:cstheme="majorBidi"/>
          <w:b/>
          <w:bCs/>
          <w:color w:val="000000" w:themeColor="text1"/>
          <w:sz w:val="24"/>
          <w:szCs w:val="24"/>
        </w:rPr>
      </w:pPr>
    </w:p>
    <w:p w14:paraId="003E3C12"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lastRenderedPageBreak/>
        <w:t xml:space="preserve">Unit 7: Introduction to Islamic Law &amp; Jurisprudence </w:t>
      </w:r>
    </w:p>
    <w:p w14:paraId="6E932653" w14:textId="77777777" w:rsidR="004A328E" w:rsidRPr="000B63C1" w:rsidRDefault="004A328E" w:rsidP="004A328E">
      <w:pPr>
        <w:pStyle w:val="ListParagraph"/>
        <w:numPr>
          <w:ilvl w:val="0"/>
          <w:numId w:val="1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Concepts of Islamic Law &amp; Jurisprudence</w:t>
      </w:r>
    </w:p>
    <w:p w14:paraId="1E32294E" w14:textId="77777777" w:rsidR="004A328E" w:rsidRPr="000B63C1" w:rsidRDefault="004A328E" w:rsidP="004A328E">
      <w:pPr>
        <w:pStyle w:val="ListParagraph"/>
        <w:numPr>
          <w:ilvl w:val="0"/>
          <w:numId w:val="1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History &amp; Importance of Islamic Law &amp; Jurisprudence</w:t>
      </w:r>
    </w:p>
    <w:p w14:paraId="05674D76" w14:textId="77777777" w:rsidR="004A328E" w:rsidRPr="000B63C1" w:rsidRDefault="004A328E" w:rsidP="004A328E">
      <w:pPr>
        <w:pStyle w:val="ListParagraph"/>
        <w:numPr>
          <w:ilvl w:val="0"/>
          <w:numId w:val="1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Sources of Islamic Law &amp; Jurisprudence</w:t>
      </w:r>
    </w:p>
    <w:p w14:paraId="67135D37" w14:textId="77777777" w:rsidR="004A328E" w:rsidRPr="000B63C1" w:rsidRDefault="004A328E" w:rsidP="004A328E">
      <w:pPr>
        <w:pStyle w:val="ListParagraph"/>
        <w:numPr>
          <w:ilvl w:val="0"/>
          <w:numId w:val="1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Nature of Differences in Islamic Law</w:t>
      </w:r>
    </w:p>
    <w:p w14:paraId="6CEBED68" w14:textId="77777777" w:rsidR="004A328E" w:rsidRPr="000B63C1" w:rsidRDefault="004A328E" w:rsidP="004A328E">
      <w:pPr>
        <w:pStyle w:val="ListParagraph"/>
        <w:numPr>
          <w:ilvl w:val="0"/>
          <w:numId w:val="1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Islam and Sectarianism</w:t>
      </w:r>
    </w:p>
    <w:p w14:paraId="31FF943C"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34E6998A"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8: Islamic Culture &amp; Civilization</w:t>
      </w:r>
    </w:p>
    <w:p w14:paraId="0D9D1183" w14:textId="77777777" w:rsidR="004A328E" w:rsidRPr="000B63C1" w:rsidRDefault="004A328E" w:rsidP="004A328E">
      <w:pPr>
        <w:pStyle w:val="ListParagraph"/>
        <w:numPr>
          <w:ilvl w:val="0"/>
          <w:numId w:val="1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Concepts of Islamic Culture &amp; Civilization</w:t>
      </w:r>
    </w:p>
    <w:p w14:paraId="5DB581EA" w14:textId="77777777" w:rsidR="004A328E" w:rsidRPr="000B63C1" w:rsidRDefault="004A328E" w:rsidP="004A328E">
      <w:pPr>
        <w:pStyle w:val="ListParagraph"/>
        <w:numPr>
          <w:ilvl w:val="0"/>
          <w:numId w:val="1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Historical Development of Islamic Culture &amp; Civilization</w:t>
      </w:r>
    </w:p>
    <w:p w14:paraId="1745D81C" w14:textId="77777777" w:rsidR="004A328E" w:rsidRPr="000B63C1" w:rsidRDefault="004A328E" w:rsidP="004A328E">
      <w:pPr>
        <w:pStyle w:val="ListParagraph"/>
        <w:numPr>
          <w:ilvl w:val="0"/>
          <w:numId w:val="1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Characteristics of Islamic Culture &amp; Civilization </w:t>
      </w:r>
    </w:p>
    <w:p w14:paraId="6D806570" w14:textId="77777777" w:rsidR="004A328E" w:rsidRPr="000B63C1" w:rsidRDefault="004A328E" w:rsidP="004A328E">
      <w:pPr>
        <w:pStyle w:val="ListParagraph"/>
        <w:numPr>
          <w:ilvl w:val="0"/>
          <w:numId w:val="1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Islamic Culture &amp; Civilization and Contemporary Issues</w:t>
      </w:r>
    </w:p>
    <w:p w14:paraId="71C06D86"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7E36A6FC"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9: Islam &amp; Science</w:t>
      </w:r>
    </w:p>
    <w:p w14:paraId="11B114C0" w14:textId="77777777" w:rsidR="004A328E" w:rsidRPr="000B63C1" w:rsidRDefault="004A328E" w:rsidP="004A328E">
      <w:pPr>
        <w:pStyle w:val="ListParagraph"/>
        <w:numPr>
          <w:ilvl w:val="0"/>
          <w:numId w:val="1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Concepts of Islam &amp; Science</w:t>
      </w:r>
    </w:p>
    <w:p w14:paraId="5175BF53" w14:textId="77777777" w:rsidR="004A328E" w:rsidRPr="000B63C1" w:rsidRDefault="004A328E" w:rsidP="004A328E">
      <w:pPr>
        <w:pStyle w:val="ListParagraph"/>
        <w:numPr>
          <w:ilvl w:val="0"/>
          <w:numId w:val="1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Contributions of Muslims in the Development of Science</w:t>
      </w:r>
    </w:p>
    <w:p w14:paraId="2D39A81F" w14:textId="77777777" w:rsidR="004A328E" w:rsidRPr="000B63C1" w:rsidRDefault="004A328E" w:rsidP="004A328E">
      <w:pPr>
        <w:pStyle w:val="ListParagraph"/>
        <w:numPr>
          <w:ilvl w:val="0"/>
          <w:numId w:val="1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Quranic &amp; Science</w:t>
      </w:r>
    </w:p>
    <w:p w14:paraId="17F3865B"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74760368"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10: Islamic Economic System</w:t>
      </w:r>
    </w:p>
    <w:p w14:paraId="6E6DAF61" w14:textId="77777777" w:rsidR="004A328E" w:rsidRPr="000B63C1" w:rsidRDefault="004A328E" w:rsidP="004A328E">
      <w:pPr>
        <w:pStyle w:val="ListParagraph"/>
        <w:numPr>
          <w:ilvl w:val="0"/>
          <w:numId w:val="1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Concepts of Islamic Economic System</w:t>
      </w:r>
    </w:p>
    <w:p w14:paraId="00EE0D29" w14:textId="77777777" w:rsidR="004A328E" w:rsidRPr="000B63C1" w:rsidRDefault="004A328E" w:rsidP="004A328E">
      <w:pPr>
        <w:pStyle w:val="ListParagraph"/>
        <w:numPr>
          <w:ilvl w:val="0"/>
          <w:numId w:val="1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Means of Distribution of wealth in Islamic Economics</w:t>
      </w:r>
    </w:p>
    <w:p w14:paraId="477B872E" w14:textId="77777777" w:rsidR="004A328E" w:rsidRPr="000B63C1" w:rsidRDefault="004A328E" w:rsidP="004A328E">
      <w:pPr>
        <w:pStyle w:val="ListParagraph"/>
        <w:numPr>
          <w:ilvl w:val="0"/>
          <w:numId w:val="1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Islamic Concept of Riba</w:t>
      </w:r>
    </w:p>
    <w:p w14:paraId="68FDCCC5" w14:textId="77777777" w:rsidR="004A328E" w:rsidRPr="000B63C1" w:rsidRDefault="004A328E" w:rsidP="004A328E">
      <w:pPr>
        <w:pStyle w:val="ListParagraph"/>
        <w:numPr>
          <w:ilvl w:val="0"/>
          <w:numId w:val="1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Islamic Ways of Trade &amp; Commerce</w:t>
      </w:r>
    </w:p>
    <w:p w14:paraId="6BA59DCC"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4BA37B18"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11: Political System of Islam</w:t>
      </w:r>
    </w:p>
    <w:p w14:paraId="59B6156B" w14:textId="77777777" w:rsidR="004A328E" w:rsidRPr="000B63C1" w:rsidRDefault="004A328E" w:rsidP="004A328E">
      <w:pPr>
        <w:pStyle w:val="ListParagraph"/>
        <w:numPr>
          <w:ilvl w:val="0"/>
          <w:numId w:val="1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Concepts of Islamic Political System</w:t>
      </w:r>
    </w:p>
    <w:p w14:paraId="39609193" w14:textId="77777777" w:rsidR="004A328E" w:rsidRPr="000B63C1" w:rsidRDefault="004A328E" w:rsidP="004A328E">
      <w:pPr>
        <w:pStyle w:val="ListParagraph"/>
        <w:numPr>
          <w:ilvl w:val="0"/>
          <w:numId w:val="1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Islamic Concept of Sovereignty </w:t>
      </w:r>
    </w:p>
    <w:p w14:paraId="48BD76DD" w14:textId="77777777" w:rsidR="004A328E" w:rsidRPr="000B63C1" w:rsidRDefault="004A328E" w:rsidP="004A328E">
      <w:pPr>
        <w:pStyle w:val="ListParagraph"/>
        <w:numPr>
          <w:ilvl w:val="0"/>
          <w:numId w:val="1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Institutions of Government in Islam</w:t>
      </w:r>
    </w:p>
    <w:p w14:paraId="2785DA8C"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551DF3AA"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12: Islamic History</w:t>
      </w:r>
    </w:p>
    <w:p w14:paraId="7919B38B" w14:textId="77777777" w:rsidR="004A328E" w:rsidRPr="000B63C1" w:rsidRDefault="004A328E" w:rsidP="004A328E">
      <w:pPr>
        <w:pStyle w:val="ListParagraph"/>
        <w:numPr>
          <w:ilvl w:val="0"/>
          <w:numId w:val="1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Period of Khlaft-E-Rashida</w:t>
      </w:r>
    </w:p>
    <w:p w14:paraId="6A09E630" w14:textId="77777777" w:rsidR="004A328E" w:rsidRPr="000B63C1" w:rsidRDefault="004A328E" w:rsidP="004A328E">
      <w:pPr>
        <w:pStyle w:val="ListParagraph"/>
        <w:numPr>
          <w:ilvl w:val="0"/>
          <w:numId w:val="1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Period of Ummayyads</w:t>
      </w:r>
    </w:p>
    <w:p w14:paraId="18D0A1AC" w14:textId="77777777" w:rsidR="004A328E" w:rsidRPr="000B63C1" w:rsidRDefault="004A328E" w:rsidP="004A328E">
      <w:pPr>
        <w:pStyle w:val="ListParagraph"/>
        <w:numPr>
          <w:ilvl w:val="0"/>
          <w:numId w:val="1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Period of Abbasids</w:t>
      </w:r>
    </w:p>
    <w:p w14:paraId="16D6FBFC"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508DA460"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13: Social System of Islam</w:t>
      </w:r>
    </w:p>
    <w:p w14:paraId="64E7C8B2" w14:textId="77777777" w:rsidR="004A328E" w:rsidRPr="000B63C1" w:rsidRDefault="004A328E" w:rsidP="004A328E">
      <w:pPr>
        <w:pStyle w:val="ListParagraph"/>
        <w:numPr>
          <w:ilvl w:val="0"/>
          <w:numId w:val="2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Concepts of Social System Of Islam</w:t>
      </w:r>
    </w:p>
    <w:p w14:paraId="2B0B3BFE" w14:textId="77777777" w:rsidR="004A328E" w:rsidRPr="000B63C1" w:rsidRDefault="004A328E" w:rsidP="004A328E">
      <w:pPr>
        <w:pStyle w:val="ListParagraph"/>
        <w:numPr>
          <w:ilvl w:val="0"/>
          <w:numId w:val="2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Elements of Family</w:t>
      </w:r>
    </w:p>
    <w:p w14:paraId="69094541" w14:textId="77777777" w:rsidR="004A328E" w:rsidRPr="000B63C1" w:rsidRDefault="004A328E" w:rsidP="004A328E">
      <w:pPr>
        <w:pStyle w:val="ListParagraph"/>
        <w:numPr>
          <w:ilvl w:val="0"/>
          <w:numId w:val="2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Ethical Values of Islam </w:t>
      </w:r>
    </w:p>
    <w:p w14:paraId="23B2C17B"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1BB5509F" w14:textId="77777777" w:rsidR="004A328E" w:rsidRPr="000B63C1" w:rsidRDefault="004A328E" w:rsidP="004A328E">
      <w:pPr>
        <w:spacing w:after="0" w:line="240" w:lineRule="auto"/>
        <w:jc w:val="both"/>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Recommended Books:</w:t>
      </w:r>
    </w:p>
    <w:p w14:paraId="15E29B70" w14:textId="77777777" w:rsidR="004A328E" w:rsidRPr="000B63C1" w:rsidRDefault="004A328E" w:rsidP="001E7FF2">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Ahmad Hasan, (1993), “Principles of Islamic Jurisprudence” Islamic Research Institute: Islamabad: Pakistan, International Islamic University.</w:t>
      </w:r>
    </w:p>
    <w:p w14:paraId="3171C997" w14:textId="77777777" w:rsidR="004A328E" w:rsidRPr="000B63C1" w:rsidRDefault="004A328E" w:rsidP="001E7FF2">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Bhatia, H. S. (1989) “Studies in Islamic Law, Religion and Society” New Delhi: Deep &amp; Deep Publications. </w:t>
      </w:r>
    </w:p>
    <w:p w14:paraId="754F7EA4" w14:textId="77777777" w:rsidR="004A328E" w:rsidRPr="000B63C1" w:rsidRDefault="004A328E" w:rsidP="001E7FF2">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Dr. Muhammad Zia-ul-Haq, (2001). “Introduction to Al Sharia Al Islamia” Islamabad, Pakistan: Allama Iqbal Open University. </w:t>
      </w:r>
    </w:p>
    <w:p w14:paraId="05BA6326" w14:textId="77777777" w:rsidR="004A328E" w:rsidRPr="000B63C1" w:rsidRDefault="004A328E" w:rsidP="001E7FF2">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Hameed ullah Muhammad, ‘Introduction to Islam Mulana Muhammad Yousaf Islahi,”</w:t>
      </w:r>
    </w:p>
    <w:p w14:paraId="5A7A6F29" w14:textId="77777777" w:rsidR="004A328E" w:rsidRPr="000B63C1" w:rsidRDefault="004A328E" w:rsidP="001E7FF2">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Hameed ullah Muhammad, “Emergence of Islam” , Islamabad: IRI.  </w:t>
      </w:r>
    </w:p>
    <w:p w14:paraId="2607673D" w14:textId="77777777" w:rsidR="004A328E" w:rsidRPr="000B63C1" w:rsidRDefault="004A328E" w:rsidP="001E7FF2">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Hameed ullah Muhammad, “Muslim Conduct of State” Islamabad, Pakistan: Hussain Hamid Hassan, u leaf Publication. </w:t>
      </w:r>
    </w:p>
    <w:p w14:paraId="051065DB" w14:textId="77777777" w:rsidR="004A328E" w:rsidRPr="000B63C1" w:rsidRDefault="004A328E" w:rsidP="001E7FF2">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Mir Waliullah, (1982), “Muslim Jrisprudence and the Quranic Law of Crimes” Islamic Book Service. </w:t>
      </w:r>
    </w:p>
    <w:p w14:paraId="61203C1A" w14:textId="77777777" w:rsidR="00414E16" w:rsidRPr="000B63C1" w:rsidRDefault="00414E16" w:rsidP="001E7FF2">
      <w:pPr>
        <w:spacing w:after="0" w:line="240" w:lineRule="auto"/>
        <w:jc w:val="both"/>
        <w:rPr>
          <w:rFonts w:asciiTheme="majorBidi" w:hAnsiTheme="majorBidi" w:cstheme="majorBidi"/>
          <w:b/>
          <w:bCs/>
          <w:color w:val="000000" w:themeColor="text1"/>
          <w:sz w:val="20"/>
          <w:szCs w:val="20"/>
        </w:rPr>
      </w:pPr>
    </w:p>
    <w:p w14:paraId="2CAE9E78" w14:textId="77777777" w:rsidR="00351F39" w:rsidRPr="00863ED7" w:rsidRDefault="00351F39" w:rsidP="0062101C">
      <w:pPr>
        <w:spacing w:after="0" w:line="240" w:lineRule="auto"/>
        <w:jc w:val="center"/>
        <w:rPr>
          <w:rFonts w:asciiTheme="majorBidi" w:hAnsiTheme="majorBidi" w:cstheme="majorBidi"/>
          <w:b/>
          <w:bCs/>
          <w:color w:val="000000" w:themeColor="text1"/>
          <w:sz w:val="40"/>
          <w:szCs w:val="40"/>
        </w:rPr>
      </w:pPr>
      <w:r w:rsidRPr="00863ED7">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796480" behindDoc="0" locked="0" layoutInCell="1" allowOverlap="1" wp14:anchorId="08FC81C5" wp14:editId="5A0B0974">
            <wp:simplePos x="0" y="0"/>
            <wp:positionH relativeFrom="column">
              <wp:posOffset>-190500</wp:posOffset>
            </wp:positionH>
            <wp:positionV relativeFrom="paragraph">
              <wp:posOffset>-266700</wp:posOffset>
            </wp:positionV>
            <wp:extent cx="1066800" cy="10382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863ED7">
        <w:rPr>
          <w:rFonts w:asciiTheme="majorBidi" w:hAnsiTheme="majorBidi" w:cstheme="majorBidi"/>
          <w:b/>
          <w:bCs/>
          <w:color w:val="000000" w:themeColor="text1"/>
          <w:sz w:val="40"/>
          <w:szCs w:val="40"/>
        </w:rPr>
        <w:t>The University of Lakki Marwat</w:t>
      </w:r>
    </w:p>
    <w:p w14:paraId="42022016" w14:textId="77777777" w:rsidR="00351F39" w:rsidRDefault="00351F39" w:rsidP="00351F39">
      <w:pPr>
        <w:tabs>
          <w:tab w:val="center" w:pos="3733"/>
          <w:tab w:val="left" w:pos="6510"/>
        </w:tabs>
        <w:spacing w:after="0" w:line="240" w:lineRule="auto"/>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ab/>
      </w:r>
      <w:r w:rsidRPr="00863ED7">
        <w:rPr>
          <w:rFonts w:asciiTheme="majorBidi" w:hAnsiTheme="majorBidi" w:cstheme="majorBidi"/>
          <w:b/>
          <w:bCs/>
          <w:color w:val="000000" w:themeColor="text1"/>
          <w:sz w:val="28"/>
          <w:szCs w:val="28"/>
        </w:rPr>
        <w:t>Department of Education &amp; Research</w:t>
      </w:r>
      <w:r>
        <w:rPr>
          <w:rFonts w:asciiTheme="majorBidi" w:hAnsiTheme="majorBidi" w:cstheme="majorBidi"/>
          <w:b/>
          <w:bCs/>
          <w:color w:val="000000" w:themeColor="text1"/>
          <w:sz w:val="28"/>
          <w:szCs w:val="28"/>
        </w:rPr>
        <w:tab/>
      </w:r>
    </w:p>
    <w:p w14:paraId="6695B233" w14:textId="77777777" w:rsidR="00351F39" w:rsidRDefault="00351F39" w:rsidP="00351F39">
      <w:pPr>
        <w:tabs>
          <w:tab w:val="center" w:pos="3733"/>
          <w:tab w:val="left" w:pos="6510"/>
        </w:tabs>
        <w:spacing w:after="0" w:line="240" w:lineRule="auto"/>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5"/>
        <w:gridCol w:w="4548"/>
        <w:gridCol w:w="1804"/>
      </w:tblGrid>
      <w:tr w:rsidR="000B63C1" w:rsidRPr="000B63C1" w14:paraId="77B719EA" w14:textId="77777777" w:rsidTr="00EE3AA7">
        <w:tc>
          <w:tcPr>
            <w:tcW w:w="2718" w:type="dxa"/>
          </w:tcPr>
          <w:p w14:paraId="17E22FF0" w14:textId="77777777" w:rsidR="00606A22" w:rsidRPr="000B63C1" w:rsidRDefault="00606A22" w:rsidP="00606A22">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EE596C">
              <w:rPr>
                <w:rFonts w:asciiTheme="majorBidi" w:hAnsiTheme="majorBidi" w:cstheme="majorBidi"/>
                <w:b/>
                <w:bCs/>
                <w:color w:val="000000" w:themeColor="text1"/>
                <w:sz w:val="24"/>
                <w:szCs w:val="24"/>
              </w:rPr>
              <w:t>:B</w:t>
            </w:r>
            <w:r w:rsidRPr="000B63C1">
              <w:rPr>
                <w:rFonts w:asciiTheme="majorBidi" w:hAnsiTheme="majorBidi" w:cstheme="majorBidi"/>
                <w:b/>
                <w:bCs/>
                <w:color w:val="000000" w:themeColor="text1"/>
                <w:sz w:val="24"/>
                <w:szCs w:val="24"/>
              </w:rPr>
              <w:t>11</w:t>
            </w:r>
            <w:r w:rsidR="00EE596C">
              <w:rPr>
                <w:rFonts w:asciiTheme="majorBidi" w:hAnsiTheme="majorBidi" w:cstheme="majorBidi"/>
                <w:b/>
                <w:bCs/>
                <w:color w:val="000000" w:themeColor="text1"/>
                <w:sz w:val="24"/>
                <w:szCs w:val="24"/>
              </w:rPr>
              <w:t>0</w:t>
            </w:r>
            <w:r w:rsidRPr="000B63C1">
              <w:rPr>
                <w:rFonts w:asciiTheme="majorBidi" w:hAnsiTheme="majorBidi" w:cstheme="majorBidi"/>
                <w:b/>
                <w:bCs/>
                <w:color w:val="000000" w:themeColor="text1"/>
                <w:sz w:val="24"/>
                <w:szCs w:val="24"/>
              </w:rPr>
              <w:t>1</w:t>
            </w:r>
          </w:p>
        </w:tc>
        <w:tc>
          <w:tcPr>
            <w:tcW w:w="4680" w:type="dxa"/>
          </w:tcPr>
          <w:p w14:paraId="5B55C2C2" w14:textId="77777777" w:rsidR="00606A22" w:rsidRPr="000B63C1" w:rsidRDefault="00606A2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Child Development (Foundation)</w:t>
            </w:r>
          </w:p>
        </w:tc>
        <w:tc>
          <w:tcPr>
            <w:tcW w:w="1845" w:type="dxa"/>
            <w:vMerge w:val="restart"/>
          </w:tcPr>
          <w:p w14:paraId="041D6BA4" w14:textId="77777777" w:rsidR="00606A22" w:rsidRPr="000B63C1" w:rsidRDefault="00606A2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7421B87F" w14:textId="77777777" w:rsidTr="00EE3AA7">
        <w:tc>
          <w:tcPr>
            <w:tcW w:w="2718" w:type="dxa"/>
          </w:tcPr>
          <w:p w14:paraId="466A0DB5" w14:textId="2D48CCCC" w:rsidR="00606A22" w:rsidRPr="000B63C1" w:rsidRDefault="00E55BE1" w:rsidP="00EE3AA7">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606A22" w:rsidRPr="000B63C1">
              <w:rPr>
                <w:rFonts w:asciiTheme="majorBidi" w:hAnsiTheme="majorBidi" w:cstheme="majorBidi"/>
                <w:b/>
                <w:bCs/>
                <w:color w:val="000000" w:themeColor="text1"/>
                <w:sz w:val="24"/>
                <w:szCs w:val="24"/>
              </w:rPr>
              <w:t xml:space="preserve"> (4 years) </w:t>
            </w:r>
          </w:p>
        </w:tc>
        <w:tc>
          <w:tcPr>
            <w:tcW w:w="4680" w:type="dxa"/>
          </w:tcPr>
          <w:p w14:paraId="6D9CC193" w14:textId="77777777" w:rsidR="00606A22" w:rsidRPr="000B63C1" w:rsidRDefault="00606A2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(1</w:t>
            </w:r>
            <w:r w:rsidRPr="000B63C1">
              <w:rPr>
                <w:rFonts w:asciiTheme="majorBidi" w:hAnsiTheme="majorBidi" w:cstheme="majorBidi"/>
                <w:b/>
                <w:bCs/>
                <w:color w:val="000000" w:themeColor="text1"/>
                <w:sz w:val="24"/>
                <w:szCs w:val="24"/>
                <w:vertAlign w:val="superscript"/>
              </w:rPr>
              <w:t>st</w:t>
            </w:r>
            <w:r w:rsidRPr="000B63C1">
              <w:rPr>
                <w:rFonts w:asciiTheme="majorBidi" w:hAnsiTheme="majorBidi" w:cstheme="majorBidi"/>
                <w:b/>
                <w:bCs/>
                <w:color w:val="000000" w:themeColor="text1"/>
                <w:sz w:val="24"/>
                <w:szCs w:val="24"/>
              </w:rPr>
              <w:t xml:space="preserve"> Semester)</w:t>
            </w:r>
          </w:p>
        </w:tc>
        <w:tc>
          <w:tcPr>
            <w:tcW w:w="1845" w:type="dxa"/>
            <w:vMerge/>
          </w:tcPr>
          <w:p w14:paraId="31BB2907" w14:textId="77777777" w:rsidR="00606A22" w:rsidRPr="000B63C1" w:rsidRDefault="00606A22" w:rsidP="00EE3AA7">
            <w:pPr>
              <w:jc w:val="center"/>
              <w:rPr>
                <w:rFonts w:asciiTheme="majorBidi" w:hAnsiTheme="majorBidi" w:cstheme="majorBidi"/>
                <w:b/>
                <w:bCs/>
                <w:color w:val="000000" w:themeColor="text1"/>
                <w:sz w:val="24"/>
                <w:szCs w:val="24"/>
              </w:rPr>
            </w:pPr>
          </w:p>
        </w:tc>
      </w:tr>
    </w:tbl>
    <w:p w14:paraId="4CAFE0DD"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12525A86" w14:textId="77777777" w:rsidR="00606A22" w:rsidRPr="000B63C1" w:rsidRDefault="00606A22" w:rsidP="004A328E">
      <w:pPr>
        <w:spacing w:after="0" w:line="240" w:lineRule="auto"/>
        <w:rPr>
          <w:rFonts w:asciiTheme="majorBidi" w:hAnsiTheme="majorBidi" w:cstheme="majorBidi"/>
          <w:b/>
          <w:bCs/>
          <w:color w:val="000000" w:themeColor="text1"/>
          <w:sz w:val="20"/>
          <w:szCs w:val="20"/>
        </w:rPr>
      </w:pPr>
    </w:p>
    <w:p w14:paraId="7C679128" w14:textId="77777777" w:rsidR="00414E16" w:rsidRPr="000B63C1" w:rsidRDefault="00414E16" w:rsidP="00414E16">
      <w:pPr>
        <w:spacing w:after="0" w:line="240" w:lineRule="auto"/>
        <w:rPr>
          <w:rFonts w:ascii="Times New Roman" w:eastAsia="Times New Roman" w:hAnsi="Times New Roman" w:cs="Times New Roman"/>
          <w:color w:val="000000" w:themeColor="text1"/>
          <w:sz w:val="18"/>
          <w:szCs w:val="18"/>
        </w:rPr>
      </w:pPr>
      <w:r w:rsidRPr="000B63C1">
        <w:rPr>
          <w:rFonts w:ascii="Times New Roman" w:eastAsia="Times New Roman" w:hAnsi="Times New Roman" w:cs="Times New Roman"/>
          <w:b/>
          <w:bCs/>
          <w:color w:val="000000" w:themeColor="text1"/>
          <w:sz w:val="18"/>
          <w:szCs w:val="18"/>
        </w:rPr>
        <w:t xml:space="preserve">Objectives </w:t>
      </w:r>
    </w:p>
    <w:p w14:paraId="2C389A80" w14:textId="77777777" w:rsidR="00414E16" w:rsidRPr="000B63C1" w:rsidRDefault="00414E16" w:rsidP="00414E16">
      <w:pPr>
        <w:autoSpaceDE w:val="0"/>
        <w:autoSpaceDN w:val="0"/>
        <w:adjustRightInd w:val="0"/>
        <w:spacing w:after="0" w:line="240" w:lineRule="auto"/>
        <w:jc w:val="both"/>
        <w:rPr>
          <w:rFonts w:ascii="Times New Roman" w:eastAsia="Times New Roman" w:hAnsi="Times New Roman" w:cs="Times New Roman"/>
          <w:color w:val="000000" w:themeColor="text1"/>
          <w:sz w:val="18"/>
          <w:szCs w:val="18"/>
        </w:rPr>
      </w:pPr>
      <w:r w:rsidRPr="000B63C1">
        <w:rPr>
          <w:rFonts w:ascii="Times New Roman" w:eastAsia="Times New Roman" w:hAnsi="Times New Roman" w:cs="Times New Roman"/>
          <w:color w:val="000000" w:themeColor="text1"/>
          <w:sz w:val="18"/>
          <w:szCs w:val="18"/>
        </w:rPr>
        <w:t>After completing this course, pre-service teachers/teachers will be able to:</w:t>
      </w:r>
    </w:p>
    <w:p w14:paraId="128BFACB" w14:textId="77777777" w:rsidR="00414E16" w:rsidRPr="000B63C1" w:rsidRDefault="00414E16" w:rsidP="00600E99">
      <w:pPr>
        <w:numPr>
          <w:ilvl w:val="0"/>
          <w:numId w:val="33"/>
        </w:numPr>
        <w:autoSpaceDE w:val="0"/>
        <w:autoSpaceDN w:val="0"/>
        <w:adjustRightInd w:val="0"/>
        <w:spacing w:after="0" w:line="240" w:lineRule="auto"/>
        <w:jc w:val="both"/>
        <w:rPr>
          <w:rFonts w:ascii="Times New Roman" w:eastAsia="Times New Roman" w:hAnsi="Times New Roman" w:cs="Times New Roman"/>
          <w:color w:val="000000" w:themeColor="text1"/>
          <w:sz w:val="18"/>
          <w:szCs w:val="18"/>
        </w:rPr>
      </w:pPr>
      <w:r w:rsidRPr="000B63C1">
        <w:rPr>
          <w:rFonts w:ascii="Times New Roman" w:eastAsia="Times New Roman" w:hAnsi="Times New Roman" w:cs="Times New Roman"/>
          <w:color w:val="000000" w:themeColor="text1"/>
          <w:sz w:val="18"/>
          <w:szCs w:val="18"/>
        </w:rPr>
        <w:t>Describe major theories and big themes in how children develop</w:t>
      </w:r>
    </w:p>
    <w:p w14:paraId="1F20EC81" w14:textId="77777777" w:rsidR="00414E16" w:rsidRPr="000B63C1" w:rsidRDefault="00414E16" w:rsidP="00600E99">
      <w:pPr>
        <w:numPr>
          <w:ilvl w:val="0"/>
          <w:numId w:val="33"/>
        </w:numPr>
        <w:autoSpaceDE w:val="0"/>
        <w:autoSpaceDN w:val="0"/>
        <w:adjustRightInd w:val="0"/>
        <w:spacing w:after="0" w:line="240" w:lineRule="auto"/>
        <w:jc w:val="both"/>
        <w:rPr>
          <w:rFonts w:ascii="Times New Roman" w:eastAsia="Times New Roman" w:hAnsi="Times New Roman" w:cs="Times New Roman"/>
          <w:color w:val="000000" w:themeColor="text1"/>
          <w:sz w:val="18"/>
          <w:szCs w:val="18"/>
        </w:rPr>
      </w:pPr>
      <w:r w:rsidRPr="000B63C1">
        <w:rPr>
          <w:rFonts w:ascii="Times New Roman" w:eastAsia="Times New Roman" w:hAnsi="Times New Roman" w:cs="Times New Roman"/>
          <w:color w:val="000000" w:themeColor="text1"/>
          <w:sz w:val="18"/>
          <w:szCs w:val="18"/>
        </w:rPr>
        <w:t>Compare the characteristics of various developmental stages according to various theorists</w:t>
      </w:r>
    </w:p>
    <w:p w14:paraId="4D1DD187" w14:textId="77777777" w:rsidR="00414E16" w:rsidRPr="000B63C1" w:rsidRDefault="00414E16" w:rsidP="00600E99">
      <w:pPr>
        <w:numPr>
          <w:ilvl w:val="0"/>
          <w:numId w:val="33"/>
        </w:numPr>
        <w:autoSpaceDE w:val="0"/>
        <w:autoSpaceDN w:val="0"/>
        <w:adjustRightInd w:val="0"/>
        <w:spacing w:after="0" w:line="240" w:lineRule="auto"/>
        <w:jc w:val="both"/>
        <w:rPr>
          <w:rFonts w:ascii="Times New Roman" w:eastAsia="Times New Roman" w:hAnsi="Times New Roman" w:cs="Times New Roman"/>
          <w:color w:val="000000" w:themeColor="text1"/>
          <w:sz w:val="18"/>
          <w:szCs w:val="18"/>
        </w:rPr>
      </w:pPr>
      <w:r w:rsidRPr="000B63C1">
        <w:rPr>
          <w:rFonts w:ascii="Times New Roman" w:eastAsia="Times New Roman" w:hAnsi="Times New Roman" w:cs="Times New Roman"/>
          <w:color w:val="000000" w:themeColor="text1"/>
          <w:sz w:val="18"/>
          <w:szCs w:val="18"/>
        </w:rPr>
        <w:t>Identify individual differences of students and children with special needs</w:t>
      </w:r>
    </w:p>
    <w:p w14:paraId="0BFBF885" w14:textId="77777777" w:rsidR="00414E16" w:rsidRPr="000B63C1" w:rsidRDefault="00414E16" w:rsidP="00600E99">
      <w:pPr>
        <w:numPr>
          <w:ilvl w:val="0"/>
          <w:numId w:val="33"/>
        </w:numPr>
        <w:autoSpaceDE w:val="0"/>
        <w:autoSpaceDN w:val="0"/>
        <w:adjustRightInd w:val="0"/>
        <w:spacing w:after="0" w:line="240" w:lineRule="auto"/>
        <w:jc w:val="both"/>
        <w:rPr>
          <w:rFonts w:ascii="Times New Roman" w:eastAsia="Times New Roman" w:hAnsi="Times New Roman" w:cs="Times New Roman"/>
          <w:color w:val="000000" w:themeColor="text1"/>
          <w:sz w:val="18"/>
          <w:szCs w:val="18"/>
        </w:rPr>
      </w:pPr>
      <w:r w:rsidRPr="000B63C1">
        <w:rPr>
          <w:rFonts w:ascii="Times New Roman" w:eastAsia="Times New Roman" w:hAnsi="Times New Roman" w:cs="Times New Roman"/>
          <w:color w:val="000000" w:themeColor="text1"/>
          <w:sz w:val="18"/>
          <w:szCs w:val="18"/>
        </w:rPr>
        <w:t>Reflect on their conceptions about child development and its implications for teaching and learning</w:t>
      </w:r>
    </w:p>
    <w:p w14:paraId="5C79BCF0" w14:textId="77777777" w:rsidR="00414E16" w:rsidRPr="000B63C1" w:rsidRDefault="00414E16" w:rsidP="00600E99">
      <w:pPr>
        <w:numPr>
          <w:ilvl w:val="0"/>
          <w:numId w:val="33"/>
        </w:numPr>
        <w:autoSpaceDE w:val="0"/>
        <w:autoSpaceDN w:val="0"/>
        <w:adjustRightInd w:val="0"/>
        <w:spacing w:after="0" w:line="240" w:lineRule="auto"/>
        <w:jc w:val="both"/>
        <w:rPr>
          <w:rFonts w:ascii="Times New Roman" w:eastAsia="Times New Roman" w:hAnsi="Times New Roman" w:cs="Times New Roman"/>
          <w:color w:val="000000" w:themeColor="text1"/>
          <w:sz w:val="18"/>
          <w:szCs w:val="18"/>
        </w:rPr>
      </w:pPr>
      <w:r w:rsidRPr="000B63C1">
        <w:rPr>
          <w:rFonts w:ascii="Times New Roman" w:eastAsia="Times New Roman" w:hAnsi="Times New Roman" w:cs="Times New Roman"/>
          <w:color w:val="000000" w:themeColor="text1"/>
          <w:sz w:val="18"/>
          <w:szCs w:val="18"/>
        </w:rPr>
        <w:t xml:space="preserve">The main focus of the course is on the developmental stages of the child at different age levels.  </w:t>
      </w:r>
    </w:p>
    <w:p w14:paraId="45522CFC" w14:textId="77777777" w:rsidR="00414E16" w:rsidRPr="000B63C1" w:rsidRDefault="00414E16" w:rsidP="00414E16">
      <w:pPr>
        <w:autoSpaceDE w:val="0"/>
        <w:autoSpaceDN w:val="0"/>
        <w:adjustRightInd w:val="0"/>
        <w:spacing w:after="21" w:line="240" w:lineRule="auto"/>
        <w:rPr>
          <w:rFonts w:ascii="Garamond" w:eastAsia="Times New Roman" w:hAnsi="Garamond" w:cs="Garamond"/>
          <w:color w:val="000000" w:themeColor="text1"/>
          <w:sz w:val="23"/>
          <w:szCs w:val="23"/>
        </w:rPr>
      </w:pPr>
    </w:p>
    <w:p w14:paraId="7C94ABAA" w14:textId="77777777" w:rsidR="00414E16" w:rsidRPr="000B63C1" w:rsidRDefault="00414E16" w:rsidP="00414E16">
      <w:pPr>
        <w:autoSpaceDE w:val="0"/>
        <w:autoSpaceDN w:val="0"/>
        <w:adjustRightInd w:val="0"/>
        <w:spacing w:after="0" w:line="240" w:lineRule="auto"/>
        <w:rPr>
          <w:rFonts w:ascii="Times New Roman" w:eastAsia="Times New Roman" w:hAnsi="Times New Roman" w:cs="Times New Roman"/>
          <w:b/>
          <w:color w:val="000000" w:themeColor="text1"/>
        </w:rPr>
      </w:pPr>
      <w:r w:rsidRPr="000B63C1">
        <w:rPr>
          <w:rFonts w:ascii="Times New Roman" w:eastAsia="Times New Roman" w:hAnsi="Times New Roman" w:cs="Times New Roman"/>
          <w:b/>
          <w:color w:val="000000" w:themeColor="text1"/>
        </w:rPr>
        <w:t xml:space="preserve">Chapter 1: Introduction </w:t>
      </w:r>
    </w:p>
    <w:p w14:paraId="6E8A9D14" w14:textId="77777777" w:rsidR="00414E16" w:rsidRPr="000B63C1" w:rsidRDefault="00414E16" w:rsidP="00600E99">
      <w:pPr>
        <w:numPr>
          <w:ilvl w:val="0"/>
          <w:numId w:val="34"/>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 xml:space="preserve">Concept and definitions of growth and development </w:t>
      </w:r>
    </w:p>
    <w:p w14:paraId="56B90013" w14:textId="77777777" w:rsidR="00414E16" w:rsidRPr="000B63C1" w:rsidRDefault="00414E16" w:rsidP="00600E99">
      <w:pPr>
        <w:numPr>
          <w:ilvl w:val="0"/>
          <w:numId w:val="34"/>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Principles of growth and development</w:t>
      </w:r>
    </w:p>
    <w:p w14:paraId="1244C3D4" w14:textId="77777777" w:rsidR="00414E16" w:rsidRPr="000B63C1" w:rsidRDefault="00414E16" w:rsidP="00414E16">
      <w:pPr>
        <w:autoSpaceDE w:val="0"/>
        <w:autoSpaceDN w:val="0"/>
        <w:adjustRightInd w:val="0"/>
        <w:spacing w:after="0" w:line="240" w:lineRule="auto"/>
        <w:rPr>
          <w:rFonts w:ascii="Times New Roman" w:eastAsia="Times New Roman" w:hAnsi="Times New Roman" w:cs="Times New Roman"/>
          <w:b/>
          <w:color w:val="000000" w:themeColor="text1"/>
        </w:rPr>
      </w:pPr>
    </w:p>
    <w:p w14:paraId="73195735" w14:textId="77777777" w:rsidR="00414E16" w:rsidRPr="000B63C1" w:rsidRDefault="00414E16" w:rsidP="00414E16">
      <w:pPr>
        <w:autoSpaceDE w:val="0"/>
        <w:autoSpaceDN w:val="0"/>
        <w:adjustRightInd w:val="0"/>
        <w:spacing w:after="0" w:line="240" w:lineRule="auto"/>
        <w:rPr>
          <w:rFonts w:ascii="Times New Roman" w:eastAsia="Times New Roman" w:hAnsi="Times New Roman" w:cs="Times New Roman"/>
          <w:b/>
          <w:color w:val="000000" w:themeColor="text1"/>
        </w:rPr>
      </w:pPr>
      <w:r w:rsidRPr="000B63C1">
        <w:rPr>
          <w:rFonts w:ascii="Times New Roman" w:eastAsia="Times New Roman" w:hAnsi="Times New Roman" w:cs="Times New Roman"/>
          <w:b/>
          <w:color w:val="000000" w:themeColor="text1"/>
        </w:rPr>
        <w:t>Chapter 2: Stages of Physical Development</w:t>
      </w:r>
    </w:p>
    <w:p w14:paraId="2E337920" w14:textId="77777777" w:rsidR="00414E16" w:rsidRPr="000B63C1" w:rsidRDefault="00414E16" w:rsidP="00600E99">
      <w:pPr>
        <w:numPr>
          <w:ilvl w:val="0"/>
          <w:numId w:val="35"/>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Pre-natal stages.</w:t>
      </w:r>
    </w:p>
    <w:p w14:paraId="07BA979F" w14:textId="77777777" w:rsidR="00414E16" w:rsidRPr="000B63C1" w:rsidRDefault="00414E16" w:rsidP="00600E99">
      <w:pPr>
        <w:numPr>
          <w:ilvl w:val="0"/>
          <w:numId w:val="35"/>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peri-natal stages</w:t>
      </w:r>
    </w:p>
    <w:p w14:paraId="1C575DD2" w14:textId="77777777" w:rsidR="00414E16" w:rsidRPr="000B63C1" w:rsidRDefault="00414E16" w:rsidP="00600E99">
      <w:pPr>
        <w:numPr>
          <w:ilvl w:val="0"/>
          <w:numId w:val="35"/>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post-natal stages</w:t>
      </w:r>
    </w:p>
    <w:p w14:paraId="5EB6F776" w14:textId="77777777" w:rsidR="00414E16" w:rsidRPr="000B63C1" w:rsidRDefault="00414E16" w:rsidP="00414E16">
      <w:pPr>
        <w:autoSpaceDE w:val="0"/>
        <w:autoSpaceDN w:val="0"/>
        <w:adjustRightInd w:val="0"/>
        <w:spacing w:after="0" w:line="240" w:lineRule="auto"/>
        <w:rPr>
          <w:rFonts w:ascii="Times New Roman" w:eastAsia="Times New Roman" w:hAnsi="Times New Roman" w:cs="Times New Roman"/>
          <w:b/>
          <w:color w:val="000000" w:themeColor="text1"/>
        </w:rPr>
      </w:pPr>
    </w:p>
    <w:p w14:paraId="2C405039" w14:textId="77777777" w:rsidR="00414E16" w:rsidRPr="000B63C1" w:rsidRDefault="00414E16" w:rsidP="00414E16">
      <w:pPr>
        <w:autoSpaceDE w:val="0"/>
        <w:autoSpaceDN w:val="0"/>
        <w:adjustRightInd w:val="0"/>
        <w:spacing w:after="0" w:line="240" w:lineRule="auto"/>
        <w:rPr>
          <w:rFonts w:ascii="Times New Roman" w:eastAsia="Times New Roman" w:hAnsi="Times New Roman" w:cs="Times New Roman"/>
          <w:b/>
          <w:color w:val="000000" w:themeColor="text1"/>
        </w:rPr>
      </w:pPr>
      <w:r w:rsidRPr="000B63C1">
        <w:rPr>
          <w:rFonts w:ascii="Times New Roman" w:eastAsia="Times New Roman" w:hAnsi="Times New Roman" w:cs="Times New Roman"/>
          <w:b/>
          <w:color w:val="000000" w:themeColor="text1"/>
        </w:rPr>
        <w:t>Chapter 3: Piaget’s Stages of Intellectual Development</w:t>
      </w:r>
    </w:p>
    <w:p w14:paraId="3A5252D4" w14:textId="77777777" w:rsidR="00414E16" w:rsidRPr="000B63C1" w:rsidRDefault="00414E16" w:rsidP="00600E99">
      <w:pPr>
        <w:numPr>
          <w:ilvl w:val="0"/>
          <w:numId w:val="36"/>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 xml:space="preserve">concept and definition of intellectual development </w:t>
      </w:r>
    </w:p>
    <w:p w14:paraId="03406ABB" w14:textId="77777777" w:rsidR="00414E16" w:rsidRPr="000B63C1" w:rsidRDefault="00414E16" w:rsidP="00600E99">
      <w:pPr>
        <w:numPr>
          <w:ilvl w:val="0"/>
          <w:numId w:val="36"/>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Sensory-Motor Stage</w:t>
      </w:r>
    </w:p>
    <w:p w14:paraId="594B47FF" w14:textId="77777777" w:rsidR="00414E16" w:rsidRPr="000B63C1" w:rsidRDefault="00414E16" w:rsidP="00600E99">
      <w:pPr>
        <w:numPr>
          <w:ilvl w:val="0"/>
          <w:numId w:val="36"/>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Pre-Operational Stages</w:t>
      </w:r>
    </w:p>
    <w:p w14:paraId="3815E718" w14:textId="77777777" w:rsidR="00414E16" w:rsidRPr="000B63C1" w:rsidRDefault="00414E16" w:rsidP="00600E99">
      <w:pPr>
        <w:numPr>
          <w:ilvl w:val="0"/>
          <w:numId w:val="36"/>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Post-Operational Stage</w:t>
      </w:r>
    </w:p>
    <w:p w14:paraId="3B4F4BF3" w14:textId="77777777" w:rsidR="00414E16" w:rsidRPr="000B63C1" w:rsidRDefault="00414E16" w:rsidP="00414E16">
      <w:pPr>
        <w:autoSpaceDE w:val="0"/>
        <w:autoSpaceDN w:val="0"/>
        <w:adjustRightInd w:val="0"/>
        <w:spacing w:after="0" w:line="240" w:lineRule="auto"/>
        <w:rPr>
          <w:rFonts w:ascii="Times New Roman" w:eastAsia="Times New Roman" w:hAnsi="Times New Roman" w:cs="Times New Roman"/>
          <w:b/>
          <w:color w:val="000000" w:themeColor="text1"/>
        </w:rPr>
      </w:pPr>
    </w:p>
    <w:p w14:paraId="6C218703" w14:textId="77777777" w:rsidR="00414E16" w:rsidRPr="000B63C1" w:rsidRDefault="00414E16" w:rsidP="00414E16">
      <w:pPr>
        <w:autoSpaceDE w:val="0"/>
        <w:autoSpaceDN w:val="0"/>
        <w:adjustRightInd w:val="0"/>
        <w:spacing w:after="0" w:line="240" w:lineRule="auto"/>
        <w:rPr>
          <w:rFonts w:ascii="Times New Roman" w:eastAsia="Times New Roman" w:hAnsi="Times New Roman" w:cs="Times New Roman"/>
          <w:b/>
          <w:color w:val="000000" w:themeColor="text1"/>
        </w:rPr>
      </w:pPr>
      <w:r w:rsidRPr="000B63C1">
        <w:rPr>
          <w:rFonts w:ascii="Times New Roman" w:eastAsia="Times New Roman" w:hAnsi="Times New Roman" w:cs="Times New Roman"/>
          <w:b/>
          <w:color w:val="000000" w:themeColor="text1"/>
        </w:rPr>
        <w:t>Chapter 4: Social Development</w:t>
      </w:r>
    </w:p>
    <w:p w14:paraId="5D4560D8" w14:textId="77777777" w:rsidR="00414E16" w:rsidRPr="000B63C1" w:rsidRDefault="00414E16" w:rsidP="00600E99">
      <w:pPr>
        <w:numPr>
          <w:ilvl w:val="0"/>
          <w:numId w:val="37"/>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 xml:space="preserve">Concept and definition of psycho social development </w:t>
      </w:r>
    </w:p>
    <w:p w14:paraId="49A127E5" w14:textId="77777777" w:rsidR="00414E16" w:rsidRPr="000B63C1" w:rsidRDefault="00414E16" w:rsidP="00600E99">
      <w:pPr>
        <w:numPr>
          <w:ilvl w:val="0"/>
          <w:numId w:val="37"/>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Erik Erikson theory of psycho social development</w:t>
      </w:r>
    </w:p>
    <w:p w14:paraId="46844579" w14:textId="77777777" w:rsidR="00414E16" w:rsidRPr="000B63C1" w:rsidRDefault="00414E16" w:rsidP="00600E99">
      <w:pPr>
        <w:numPr>
          <w:ilvl w:val="0"/>
          <w:numId w:val="37"/>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Social learning theories</w:t>
      </w:r>
    </w:p>
    <w:p w14:paraId="5B69FF28" w14:textId="77777777" w:rsidR="00414E16" w:rsidRPr="000B63C1" w:rsidRDefault="00414E16" w:rsidP="00414E16">
      <w:pPr>
        <w:autoSpaceDE w:val="0"/>
        <w:autoSpaceDN w:val="0"/>
        <w:adjustRightInd w:val="0"/>
        <w:spacing w:after="0" w:line="240" w:lineRule="auto"/>
        <w:rPr>
          <w:rFonts w:ascii="Times New Roman" w:eastAsia="Times New Roman" w:hAnsi="Times New Roman" w:cs="Times New Roman"/>
          <w:b/>
          <w:color w:val="000000" w:themeColor="text1"/>
        </w:rPr>
      </w:pPr>
    </w:p>
    <w:p w14:paraId="0C6E9752" w14:textId="77777777" w:rsidR="00414E16" w:rsidRPr="000B63C1" w:rsidRDefault="00414E16" w:rsidP="00414E16">
      <w:pPr>
        <w:autoSpaceDE w:val="0"/>
        <w:autoSpaceDN w:val="0"/>
        <w:adjustRightInd w:val="0"/>
        <w:spacing w:after="0" w:line="240" w:lineRule="auto"/>
        <w:rPr>
          <w:rFonts w:ascii="Times New Roman" w:eastAsia="Times New Roman" w:hAnsi="Times New Roman" w:cs="Times New Roman"/>
          <w:b/>
          <w:color w:val="000000" w:themeColor="text1"/>
        </w:rPr>
      </w:pPr>
      <w:r w:rsidRPr="000B63C1">
        <w:rPr>
          <w:rFonts w:ascii="Times New Roman" w:eastAsia="Times New Roman" w:hAnsi="Times New Roman" w:cs="Times New Roman"/>
          <w:b/>
          <w:color w:val="000000" w:themeColor="text1"/>
        </w:rPr>
        <w:t>Chapter 5: Emotional Development</w:t>
      </w:r>
    </w:p>
    <w:p w14:paraId="09AFECF3" w14:textId="77777777" w:rsidR="00414E16" w:rsidRPr="000B63C1" w:rsidRDefault="00414E16" w:rsidP="00600E99">
      <w:pPr>
        <w:numPr>
          <w:ilvl w:val="0"/>
          <w:numId w:val="38"/>
        </w:numPr>
        <w:autoSpaceDE w:val="0"/>
        <w:autoSpaceDN w:val="0"/>
        <w:adjustRightInd w:val="0"/>
        <w:spacing w:after="0" w:line="240" w:lineRule="auto"/>
        <w:contextualSpacing/>
        <w:jc w:val="both"/>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 xml:space="preserve">Concept and definition of emotional development </w:t>
      </w:r>
    </w:p>
    <w:p w14:paraId="3D21D6AE" w14:textId="77777777" w:rsidR="00414E16" w:rsidRPr="000B63C1" w:rsidRDefault="00414E16" w:rsidP="00600E99">
      <w:pPr>
        <w:numPr>
          <w:ilvl w:val="0"/>
          <w:numId w:val="38"/>
        </w:numPr>
        <w:autoSpaceDE w:val="0"/>
        <w:autoSpaceDN w:val="0"/>
        <w:adjustRightInd w:val="0"/>
        <w:spacing w:after="0" w:line="240" w:lineRule="auto"/>
        <w:contextualSpacing/>
        <w:jc w:val="both"/>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Types of emotions</w:t>
      </w:r>
    </w:p>
    <w:p w14:paraId="5635B816" w14:textId="77777777" w:rsidR="00414E16" w:rsidRPr="000B63C1" w:rsidRDefault="00414E16" w:rsidP="00600E99">
      <w:pPr>
        <w:numPr>
          <w:ilvl w:val="0"/>
          <w:numId w:val="38"/>
        </w:numPr>
        <w:autoSpaceDE w:val="0"/>
        <w:autoSpaceDN w:val="0"/>
        <w:adjustRightInd w:val="0"/>
        <w:spacing w:after="0" w:line="240" w:lineRule="auto"/>
        <w:contextualSpacing/>
        <w:jc w:val="both"/>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Factors effecting emotions</w:t>
      </w:r>
    </w:p>
    <w:p w14:paraId="65E40CE4" w14:textId="77777777" w:rsidR="00414E16" w:rsidRPr="000B63C1" w:rsidRDefault="00414E16" w:rsidP="00600E99">
      <w:pPr>
        <w:numPr>
          <w:ilvl w:val="0"/>
          <w:numId w:val="38"/>
        </w:numPr>
        <w:autoSpaceDE w:val="0"/>
        <w:autoSpaceDN w:val="0"/>
        <w:adjustRightInd w:val="0"/>
        <w:spacing w:after="0" w:line="240" w:lineRule="auto"/>
        <w:contextualSpacing/>
        <w:jc w:val="both"/>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Implications of emotional development for the teachers</w:t>
      </w:r>
    </w:p>
    <w:p w14:paraId="78CF6C0E" w14:textId="77777777" w:rsidR="00414E16" w:rsidRPr="000B63C1" w:rsidRDefault="00414E16" w:rsidP="00414E16">
      <w:pPr>
        <w:autoSpaceDE w:val="0"/>
        <w:autoSpaceDN w:val="0"/>
        <w:adjustRightInd w:val="0"/>
        <w:spacing w:after="0" w:line="240" w:lineRule="auto"/>
        <w:rPr>
          <w:rFonts w:ascii="Times New Roman" w:eastAsia="Times New Roman" w:hAnsi="Times New Roman" w:cs="Times New Roman"/>
          <w:b/>
          <w:color w:val="000000" w:themeColor="text1"/>
        </w:rPr>
      </w:pPr>
    </w:p>
    <w:p w14:paraId="48713E23" w14:textId="77777777" w:rsidR="00414E16" w:rsidRPr="000B63C1" w:rsidRDefault="00414E16" w:rsidP="00414E16">
      <w:pPr>
        <w:autoSpaceDE w:val="0"/>
        <w:autoSpaceDN w:val="0"/>
        <w:adjustRightInd w:val="0"/>
        <w:spacing w:after="0" w:line="240" w:lineRule="auto"/>
        <w:rPr>
          <w:rFonts w:ascii="Times New Roman" w:eastAsia="Times New Roman" w:hAnsi="Times New Roman" w:cs="Times New Roman"/>
          <w:b/>
          <w:color w:val="000000" w:themeColor="text1"/>
        </w:rPr>
      </w:pPr>
      <w:r w:rsidRPr="000B63C1">
        <w:rPr>
          <w:rFonts w:ascii="Times New Roman" w:eastAsia="Times New Roman" w:hAnsi="Times New Roman" w:cs="Times New Roman"/>
          <w:b/>
          <w:color w:val="000000" w:themeColor="text1"/>
        </w:rPr>
        <w:t>Chapter 6: Individual differences</w:t>
      </w:r>
    </w:p>
    <w:p w14:paraId="3B6991AB" w14:textId="77777777" w:rsidR="00414E16" w:rsidRPr="000B63C1" w:rsidRDefault="00414E16" w:rsidP="00600E99">
      <w:pPr>
        <w:numPr>
          <w:ilvl w:val="0"/>
          <w:numId w:val="39"/>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Concept of Individual differences</w:t>
      </w:r>
    </w:p>
    <w:p w14:paraId="5C061580" w14:textId="77777777" w:rsidR="00414E16" w:rsidRPr="000B63C1" w:rsidRDefault="00414E16" w:rsidP="00600E99">
      <w:pPr>
        <w:numPr>
          <w:ilvl w:val="0"/>
          <w:numId w:val="39"/>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Physical differences</w:t>
      </w:r>
    </w:p>
    <w:p w14:paraId="7073BB2B" w14:textId="77777777" w:rsidR="00414E16" w:rsidRPr="000B63C1" w:rsidRDefault="00414E16" w:rsidP="00600E99">
      <w:pPr>
        <w:numPr>
          <w:ilvl w:val="0"/>
          <w:numId w:val="39"/>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Intellectual differences</w:t>
      </w:r>
    </w:p>
    <w:p w14:paraId="22E06180" w14:textId="77777777" w:rsidR="00414E16" w:rsidRPr="000B63C1" w:rsidRDefault="00414E16" w:rsidP="00600E99">
      <w:pPr>
        <w:numPr>
          <w:ilvl w:val="0"/>
          <w:numId w:val="39"/>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Social differences</w:t>
      </w:r>
    </w:p>
    <w:p w14:paraId="15092F2A" w14:textId="77777777" w:rsidR="00414E16" w:rsidRPr="000B63C1" w:rsidRDefault="00414E16" w:rsidP="00600E99">
      <w:pPr>
        <w:numPr>
          <w:ilvl w:val="0"/>
          <w:numId w:val="39"/>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Emotional differences</w:t>
      </w:r>
    </w:p>
    <w:p w14:paraId="1C63128F" w14:textId="77777777" w:rsidR="00414E16" w:rsidRPr="000B63C1" w:rsidRDefault="00414E16" w:rsidP="00600E99">
      <w:pPr>
        <w:numPr>
          <w:ilvl w:val="0"/>
          <w:numId w:val="39"/>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Achievement differences</w:t>
      </w:r>
    </w:p>
    <w:p w14:paraId="1FCBC98C" w14:textId="77777777" w:rsidR="00606A22" w:rsidRPr="000B63C1" w:rsidRDefault="00606A22" w:rsidP="00606A22">
      <w:pPr>
        <w:autoSpaceDE w:val="0"/>
        <w:autoSpaceDN w:val="0"/>
        <w:adjustRightInd w:val="0"/>
        <w:spacing w:after="0" w:line="240" w:lineRule="auto"/>
        <w:contextualSpacing/>
        <w:rPr>
          <w:rFonts w:ascii="Times New Roman" w:eastAsia="Times New Roman" w:hAnsi="Times New Roman" w:cs="Times New Roman"/>
          <w:color w:val="000000" w:themeColor="text1"/>
        </w:rPr>
      </w:pPr>
    </w:p>
    <w:p w14:paraId="67FFD247" w14:textId="77777777" w:rsidR="00606A22" w:rsidRPr="000B63C1" w:rsidRDefault="00606A22" w:rsidP="00606A22">
      <w:pPr>
        <w:autoSpaceDE w:val="0"/>
        <w:autoSpaceDN w:val="0"/>
        <w:adjustRightInd w:val="0"/>
        <w:spacing w:after="0" w:line="240" w:lineRule="auto"/>
        <w:contextualSpacing/>
        <w:rPr>
          <w:rFonts w:ascii="Times New Roman" w:eastAsia="Times New Roman" w:hAnsi="Times New Roman" w:cs="Times New Roman"/>
          <w:color w:val="000000" w:themeColor="text1"/>
        </w:rPr>
      </w:pPr>
    </w:p>
    <w:p w14:paraId="5C32E680" w14:textId="77777777" w:rsidR="00606A22" w:rsidRPr="000B63C1" w:rsidRDefault="00606A22" w:rsidP="00606A22">
      <w:pPr>
        <w:autoSpaceDE w:val="0"/>
        <w:autoSpaceDN w:val="0"/>
        <w:adjustRightInd w:val="0"/>
        <w:spacing w:after="0" w:line="240" w:lineRule="auto"/>
        <w:contextualSpacing/>
        <w:rPr>
          <w:rFonts w:ascii="Times New Roman" w:eastAsia="Times New Roman" w:hAnsi="Times New Roman" w:cs="Times New Roman"/>
          <w:color w:val="000000" w:themeColor="text1"/>
        </w:rPr>
      </w:pPr>
    </w:p>
    <w:p w14:paraId="27C1AE3E" w14:textId="77777777" w:rsidR="00606A22" w:rsidRPr="000B63C1" w:rsidRDefault="00606A22" w:rsidP="00606A22">
      <w:pPr>
        <w:autoSpaceDE w:val="0"/>
        <w:autoSpaceDN w:val="0"/>
        <w:adjustRightInd w:val="0"/>
        <w:spacing w:after="0" w:line="240" w:lineRule="auto"/>
        <w:contextualSpacing/>
        <w:rPr>
          <w:rFonts w:ascii="Times New Roman" w:eastAsia="Times New Roman" w:hAnsi="Times New Roman" w:cs="Times New Roman"/>
          <w:color w:val="000000" w:themeColor="text1"/>
        </w:rPr>
      </w:pPr>
    </w:p>
    <w:p w14:paraId="4C465006" w14:textId="77777777" w:rsidR="00414E16" w:rsidRPr="000B63C1" w:rsidRDefault="00414E16" w:rsidP="00414E16">
      <w:pPr>
        <w:autoSpaceDE w:val="0"/>
        <w:autoSpaceDN w:val="0"/>
        <w:adjustRightInd w:val="0"/>
        <w:spacing w:after="0" w:line="240" w:lineRule="auto"/>
        <w:rPr>
          <w:rFonts w:ascii="Times New Roman" w:eastAsia="Times New Roman" w:hAnsi="Times New Roman" w:cs="Times New Roman"/>
          <w:b/>
          <w:color w:val="000000" w:themeColor="text1"/>
        </w:rPr>
      </w:pPr>
    </w:p>
    <w:p w14:paraId="4078C54E" w14:textId="77777777" w:rsidR="00414E16" w:rsidRPr="000B63C1" w:rsidRDefault="00414E16" w:rsidP="00414E16">
      <w:pPr>
        <w:autoSpaceDE w:val="0"/>
        <w:autoSpaceDN w:val="0"/>
        <w:adjustRightInd w:val="0"/>
        <w:spacing w:after="0" w:line="240" w:lineRule="auto"/>
        <w:rPr>
          <w:rFonts w:ascii="Times New Roman" w:eastAsia="Times New Roman" w:hAnsi="Times New Roman" w:cs="Times New Roman"/>
          <w:b/>
          <w:color w:val="000000" w:themeColor="text1"/>
        </w:rPr>
      </w:pPr>
      <w:r w:rsidRPr="000B63C1">
        <w:rPr>
          <w:rFonts w:ascii="Times New Roman" w:eastAsia="Times New Roman" w:hAnsi="Times New Roman" w:cs="Times New Roman"/>
          <w:b/>
          <w:color w:val="000000" w:themeColor="text1"/>
        </w:rPr>
        <w:t>Chapter 7: Language development</w:t>
      </w:r>
    </w:p>
    <w:p w14:paraId="743613FB" w14:textId="77777777" w:rsidR="00414E16" w:rsidRPr="000B63C1" w:rsidRDefault="00414E16" w:rsidP="00600E99">
      <w:pPr>
        <w:numPr>
          <w:ilvl w:val="0"/>
          <w:numId w:val="40"/>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Milestones in language development</w:t>
      </w:r>
    </w:p>
    <w:p w14:paraId="59A96B6F" w14:textId="77777777" w:rsidR="00414E16" w:rsidRPr="000B63C1" w:rsidRDefault="00414E16" w:rsidP="00600E99">
      <w:pPr>
        <w:numPr>
          <w:ilvl w:val="0"/>
          <w:numId w:val="40"/>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Receptive language</w:t>
      </w:r>
    </w:p>
    <w:p w14:paraId="538B66DA" w14:textId="77777777" w:rsidR="00414E16" w:rsidRPr="000B63C1" w:rsidRDefault="00414E16" w:rsidP="00600E99">
      <w:pPr>
        <w:numPr>
          <w:ilvl w:val="0"/>
          <w:numId w:val="40"/>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Productive language</w:t>
      </w:r>
    </w:p>
    <w:p w14:paraId="25F597C2" w14:textId="77777777" w:rsidR="00414E16" w:rsidRPr="000B63C1" w:rsidRDefault="00414E16" w:rsidP="00600E99">
      <w:pPr>
        <w:numPr>
          <w:ilvl w:val="0"/>
          <w:numId w:val="40"/>
        </w:numPr>
        <w:autoSpaceDE w:val="0"/>
        <w:autoSpaceDN w:val="0"/>
        <w:adjustRightInd w:val="0"/>
        <w:spacing w:after="0" w:line="240" w:lineRule="auto"/>
        <w:contextualSpacing/>
        <w:rPr>
          <w:rFonts w:ascii="Times New Roman" w:eastAsia="Times New Roman" w:hAnsi="Times New Roman" w:cs="Times New Roman"/>
          <w:color w:val="000000" w:themeColor="text1"/>
        </w:rPr>
      </w:pPr>
      <w:r w:rsidRPr="000B63C1">
        <w:rPr>
          <w:rFonts w:ascii="Times New Roman" w:eastAsia="Times New Roman" w:hAnsi="Times New Roman" w:cs="Times New Roman"/>
          <w:color w:val="000000" w:themeColor="text1"/>
        </w:rPr>
        <w:t>Structural components of a language</w:t>
      </w:r>
    </w:p>
    <w:p w14:paraId="59CBA9CB" w14:textId="77777777" w:rsidR="00414E16" w:rsidRPr="000B63C1" w:rsidRDefault="00414E16" w:rsidP="00414E16">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p w14:paraId="753DB30D" w14:textId="77777777" w:rsidR="00414E16" w:rsidRPr="000B63C1" w:rsidRDefault="00414E16" w:rsidP="00414E16">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b/>
          <w:color w:val="000000" w:themeColor="text1"/>
          <w:sz w:val="24"/>
          <w:szCs w:val="24"/>
        </w:rPr>
        <w:t xml:space="preserve">Recommended Books </w:t>
      </w:r>
    </w:p>
    <w:p w14:paraId="5B0ADF8D" w14:textId="77777777" w:rsidR="00414E16" w:rsidRPr="000B63C1" w:rsidRDefault="00414E16" w:rsidP="00600E99">
      <w:pPr>
        <w:numPr>
          <w:ilvl w:val="0"/>
          <w:numId w:val="32"/>
        </w:numPr>
        <w:autoSpaceDE w:val="0"/>
        <w:autoSpaceDN w:val="0"/>
        <w:adjustRightInd w:val="0"/>
        <w:spacing w:after="120" w:line="240" w:lineRule="auto"/>
        <w:contextualSpacing/>
        <w:jc w:val="both"/>
        <w:rPr>
          <w:rFonts w:ascii="Times New Roman" w:eastAsia="Times New Roman" w:hAnsi="Times New Roman" w:cs="Times New Roman"/>
          <w:color w:val="000000" w:themeColor="text1"/>
          <w:sz w:val="18"/>
          <w:szCs w:val="18"/>
        </w:rPr>
      </w:pPr>
      <w:r w:rsidRPr="000B63C1">
        <w:rPr>
          <w:rFonts w:ascii="Times New Roman" w:eastAsia="Times New Roman" w:hAnsi="Times New Roman" w:cs="Times New Roman"/>
          <w:color w:val="000000" w:themeColor="text1"/>
          <w:sz w:val="18"/>
          <w:szCs w:val="18"/>
        </w:rPr>
        <w:t>Bredekamp, S. &amp; Copple, C. (eds.) (1999). Developmentally appropriate practice in early childhood programs serving children from birth through age 8. Washington, D.C.: National Association for the Education of Young Children.</w:t>
      </w:r>
    </w:p>
    <w:p w14:paraId="4B2EF85E" w14:textId="77777777" w:rsidR="00414E16" w:rsidRPr="000B63C1" w:rsidRDefault="00414E16" w:rsidP="00600E99">
      <w:pPr>
        <w:numPr>
          <w:ilvl w:val="0"/>
          <w:numId w:val="32"/>
        </w:numPr>
        <w:autoSpaceDE w:val="0"/>
        <w:autoSpaceDN w:val="0"/>
        <w:adjustRightInd w:val="0"/>
        <w:spacing w:after="120" w:line="240" w:lineRule="auto"/>
        <w:contextualSpacing/>
        <w:jc w:val="both"/>
        <w:rPr>
          <w:rFonts w:ascii="Times New Roman" w:eastAsia="Times New Roman" w:hAnsi="Times New Roman" w:cs="Times New Roman"/>
          <w:color w:val="000000" w:themeColor="text1"/>
          <w:sz w:val="18"/>
          <w:szCs w:val="18"/>
        </w:rPr>
      </w:pPr>
      <w:r w:rsidRPr="000B63C1">
        <w:rPr>
          <w:rFonts w:ascii="Times New Roman" w:eastAsia="Times New Roman" w:hAnsi="Times New Roman" w:cs="Times New Roman"/>
          <w:color w:val="000000" w:themeColor="text1"/>
          <w:sz w:val="18"/>
          <w:szCs w:val="18"/>
        </w:rPr>
        <w:t>Early Childhood Development (ECD) Pakistan Website: http://www.ecdpak.com/ Encyclopedia on Early Childhood Development: (Available in English and Urdu) http://www.child-encyclopedia.com/en-ca/home.html Howes, C. &amp; Ritchie, S. (2002). A Matter of Trust: Connecting Teachers and Learners in the Early Childhood Classroom. New York: Teachers College Press.</w:t>
      </w:r>
    </w:p>
    <w:p w14:paraId="63FB0750" w14:textId="77777777" w:rsidR="00414E16" w:rsidRPr="000B63C1" w:rsidRDefault="00414E16" w:rsidP="00600E99">
      <w:pPr>
        <w:numPr>
          <w:ilvl w:val="0"/>
          <w:numId w:val="32"/>
        </w:numPr>
        <w:autoSpaceDE w:val="0"/>
        <w:autoSpaceDN w:val="0"/>
        <w:adjustRightInd w:val="0"/>
        <w:spacing w:after="120" w:line="240" w:lineRule="auto"/>
        <w:contextualSpacing/>
        <w:jc w:val="both"/>
        <w:rPr>
          <w:rFonts w:ascii="Times New Roman" w:eastAsia="Times New Roman" w:hAnsi="Times New Roman" w:cs="Times New Roman"/>
          <w:color w:val="000000" w:themeColor="text1"/>
          <w:sz w:val="18"/>
          <w:szCs w:val="18"/>
        </w:rPr>
      </w:pPr>
      <w:r w:rsidRPr="000B63C1">
        <w:rPr>
          <w:rFonts w:ascii="Times New Roman" w:eastAsia="Times New Roman" w:hAnsi="Times New Roman" w:cs="Times New Roman"/>
          <w:color w:val="000000" w:themeColor="text1"/>
          <w:sz w:val="18"/>
          <w:szCs w:val="18"/>
        </w:rPr>
        <w:t>Howes, C. (2012). Culture and Child Development in Early Childhood Programs:</w:t>
      </w:r>
    </w:p>
    <w:p w14:paraId="305467BF" w14:textId="77777777" w:rsidR="00414E16" w:rsidRPr="000B63C1" w:rsidRDefault="00414E16" w:rsidP="00600E99">
      <w:pPr>
        <w:numPr>
          <w:ilvl w:val="0"/>
          <w:numId w:val="32"/>
        </w:numPr>
        <w:autoSpaceDE w:val="0"/>
        <w:autoSpaceDN w:val="0"/>
        <w:adjustRightInd w:val="0"/>
        <w:spacing w:after="120" w:line="240" w:lineRule="auto"/>
        <w:contextualSpacing/>
        <w:jc w:val="both"/>
        <w:rPr>
          <w:rFonts w:ascii="Times New Roman" w:eastAsia="Times New Roman" w:hAnsi="Times New Roman" w:cs="Times New Roman"/>
          <w:color w:val="000000" w:themeColor="text1"/>
          <w:sz w:val="18"/>
          <w:szCs w:val="18"/>
        </w:rPr>
      </w:pPr>
      <w:r w:rsidRPr="000B63C1">
        <w:rPr>
          <w:rFonts w:ascii="Times New Roman" w:eastAsia="Times New Roman" w:hAnsi="Times New Roman" w:cs="Times New Roman"/>
          <w:color w:val="000000" w:themeColor="text1"/>
          <w:sz w:val="18"/>
          <w:szCs w:val="18"/>
        </w:rPr>
        <w:t>Practices for Quality Education and Care. New York: Teachers College Press.</w:t>
      </w:r>
    </w:p>
    <w:p w14:paraId="311CE281" w14:textId="77777777" w:rsidR="00414E16" w:rsidRPr="000B63C1" w:rsidRDefault="00414E16" w:rsidP="00600E99">
      <w:pPr>
        <w:numPr>
          <w:ilvl w:val="0"/>
          <w:numId w:val="32"/>
        </w:numPr>
        <w:autoSpaceDE w:val="0"/>
        <w:autoSpaceDN w:val="0"/>
        <w:adjustRightInd w:val="0"/>
        <w:spacing w:after="120" w:line="240" w:lineRule="auto"/>
        <w:contextualSpacing/>
        <w:jc w:val="both"/>
        <w:rPr>
          <w:rFonts w:ascii="Times New Roman" w:eastAsia="Times New Roman" w:hAnsi="Times New Roman" w:cs="Times New Roman"/>
          <w:color w:val="000000" w:themeColor="text1"/>
          <w:sz w:val="18"/>
          <w:szCs w:val="18"/>
        </w:rPr>
      </w:pPr>
      <w:r w:rsidRPr="000B63C1">
        <w:rPr>
          <w:rFonts w:ascii="Times New Roman" w:eastAsia="Times New Roman" w:hAnsi="Times New Roman" w:cs="Times New Roman"/>
          <w:color w:val="000000" w:themeColor="text1"/>
          <w:sz w:val="18"/>
          <w:szCs w:val="18"/>
        </w:rPr>
        <w:t>RCC; ECD Programme. Nurture: Pakistan’s Pioneer Publication on Early Childhood Development. http://www.ecdpak.com/nurture/about_nurture.html</w:t>
      </w:r>
    </w:p>
    <w:p w14:paraId="3C2A39B8" w14:textId="77777777" w:rsidR="00414E16" w:rsidRPr="000B63C1" w:rsidRDefault="00414E16" w:rsidP="00600E99">
      <w:pPr>
        <w:numPr>
          <w:ilvl w:val="0"/>
          <w:numId w:val="32"/>
        </w:numPr>
        <w:autoSpaceDE w:val="0"/>
        <w:autoSpaceDN w:val="0"/>
        <w:adjustRightInd w:val="0"/>
        <w:spacing w:after="120" w:line="240" w:lineRule="auto"/>
        <w:contextualSpacing/>
        <w:jc w:val="both"/>
        <w:rPr>
          <w:rFonts w:ascii="Times New Roman" w:eastAsia="Times New Roman" w:hAnsi="Times New Roman" w:cs="Times New Roman"/>
          <w:color w:val="000000" w:themeColor="text1"/>
          <w:sz w:val="18"/>
          <w:szCs w:val="18"/>
        </w:rPr>
      </w:pPr>
      <w:r w:rsidRPr="000B63C1">
        <w:rPr>
          <w:rFonts w:ascii="Times New Roman" w:eastAsia="Times New Roman" w:hAnsi="Times New Roman" w:cs="Times New Roman"/>
          <w:color w:val="000000" w:themeColor="text1"/>
          <w:sz w:val="18"/>
          <w:szCs w:val="18"/>
        </w:rPr>
        <w:t>Search-Institute. 40 Developmental Assets for Early Childhood, K-3, Middle Childhood, &amp; Adolescents. http://www.search-institute.org/developmental-assets/lists Steinberg, L. (1999). Adolescence, fifth edition. McGraw-Hill.</w:t>
      </w:r>
    </w:p>
    <w:p w14:paraId="3AF50CEE"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65FDCC11"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548A9E90"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64F1D3DA"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2C592E5C"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745442EE"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5F98978D"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7BFAD60F"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60F2F57C"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63C06F96"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6885A9A7"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6ACA558A"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6F408238"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18D09E8C"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165F329C"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5D2544AA"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79C81E39"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0D3C6333"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60B663FB"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502686D3"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710F230B"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6CC04764"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277FC4D6"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6BAF02CE"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340B9A77"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3C3183FF"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52A1B363"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206BD06E"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6327E247"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0C20A13A"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5AD5E2F8"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5A712713"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41F4DBB8"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699DF72F"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6C20C201"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3FBF8AD6"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323E11EE" w14:textId="77777777" w:rsidR="00414E16" w:rsidRPr="000B63C1" w:rsidRDefault="00414E16" w:rsidP="004A328E">
      <w:pPr>
        <w:spacing w:after="0" w:line="240" w:lineRule="auto"/>
        <w:rPr>
          <w:rFonts w:asciiTheme="majorBidi" w:hAnsiTheme="majorBidi" w:cstheme="majorBidi"/>
          <w:b/>
          <w:bCs/>
          <w:color w:val="000000" w:themeColor="text1"/>
          <w:sz w:val="20"/>
          <w:szCs w:val="20"/>
        </w:rPr>
      </w:pPr>
    </w:p>
    <w:p w14:paraId="1242974E" w14:textId="77777777" w:rsidR="00606A22" w:rsidRPr="000B63C1" w:rsidRDefault="00606A22" w:rsidP="00606A22">
      <w:pPr>
        <w:spacing w:after="0" w:line="240" w:lineRule="auto"/>
        <w:rPr>
          <w:rFonts w:asciiTheme="majorBidi" w:hAnsiTheme="majorBidi" w:cstheme="majorBidi"/>
          <w:b/>
          <w:bCs/>
          <w:color w:val="000000" w:themeColor="text1"/>
          <w:sz w:val="20"/>
          <w:szCs w:val="20"/>
        </w:rPr>
      </w:pPr>
    </w:p>
    <w:p w14:paraId="1FB33586" w14:textId="77777777" w:rsidR="00606A22" w:rsidRPr="000B63C1" w:rsidRDefault="00606A22" w:rsidP="00606A22">
      <w:pPr>
        <w:spacing w:after="0" w:line="240" w:lineRule="auto"/>
        <w:rPr>
          <w:rFonts w:asciiTheme="majorBidi" w:hAnsiTheme="majorBidi" w:cstheme="majorBidi"/>
          <w:b/>
          <w:bCs/>
          <w:color w:val="000000" w:themeColor="text1"/>
          <w:sz w:val="20"/>
          <w:szCs w:val="20"/>
        </w:rPr>
      </w:pPr>
    </w:p>
    <w:p w14:paraId="39191346" w14:textId="77777777" w:rsidR="00351F39" w:rsidRPr="00863ED7" w:rsidRDefault="00351F39" w:rsidP="0062101C">
      <w:pPr>
        <w:spacing w:after="0" w:line="240" w:lineRule="auto"/>
        <w:jc w:val="center"/>
        <w:rPr>
          <w:rFonts w:asciiTheme="majorBidi" w:hAnsiTheme="majorBidi" w:cstheme="majorBidi"/>
          <w:b/>
          <w:bCs/>
          <w:color w:val="000000" w:themeColor="text1"/>
          <w:sz w:val="40"/>
          <w:szCs w:val="40"/>
        </w:rPr>
      </w:pPr>
      <w:r w:rsidRPr="00863ED7">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798528" behindDoc="0" locked="0" layoutInCell="1" allowOverlap="1" wp14:anchorId="74768B64" wp14:editId="02CE7CE2">
            <wp:simplePos x="0" y="0"/>
            <wp:positionH relativeFrom="column">
              <wp:posOffset>-190500</wp:posOffset>
            </wp:positionH>
            <wp:positionV relativeFrom="paragraph">
              <wp:posOffset>-266700</wp:posOffset>
            </wp:positionV>
            <wp:extent cx="1066800" cy="10382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863ED7">
        <w:rPr>
          <w:rFonts w:asciiTheme="majorBidi" w:hAnsiTheme="majorBidi" w:cstheme="majorBidi"/>
          <w:b/>
          <w:bCs/>
          <w:color w:val="000000" w:themeColor="text1"/>
          <w:sz w:val="40"/>
          <w:szCs w:val="40"/>
        </w:rPr>
        <w:t>The University of Lakki Marwat</w:t>
      </w:r>
    </w:p>
    <w:p w14:paraId="120523BF" w14:textId="77777777" w:rsidR="00351F39" w:rsidRDefault="00351F39" w:rsidP="00351F39">
      <w:pPr>
        <w:spacing w:after="0" w:line="240" w:lineRule="auto"/>
        <w:jc w:val="center"/>
        <w:rPr>
          <w:rFonts w:asciiTheme="majorBidi" w:hAnsiTheme="majorBidi" w:cstheme="majorBidi"/>
          <w:b/>
          <w:bCs/>
          <w:color w:val="000000" w:themeColor="text1"/>
          <w:sz w:val="28"/>
          <w:szCs w:val="28"/>
        </w:rPr>
      </w:pPr>
      <w:r w:rsidRPr="00863ED7">
        <w:rPr>
          <w:rFonts w:asciiTheme="majorBidi" w:hAnsiTheme="majorBidi" w:cstheme="majorBidi"/>
          <w:b/>
          <w:bCs/>
          <w:color w:val="000000" w:themeColor="text1"/>
          <w:sz w:val="28"/>
          <w:szCs w:val="28"/>
        </w:rPr>
        <w:t>Department of Education &amp; Research</w:t>
      </w:r>
    </w:p>
    <w:p w14:paraId="6A391C84" w14:textId="77777777" w:rsidR="00351F39" w:rsidRDefault="00351F39" w:rsidP="00351F39">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3"/>
        <w:gridCol w:w="1807"/>
      </w:tblGrid>
      <w:tr w:rsidR="000B63C1" w:rsidRPr="000B63C1" w14:paraId="206EC201" w14:textId="77777777" w:rsidTr="00EE3AA7">
        <w:tc>
          <w:tcPr>
            <w:tcW w:w="2718" w:type="dxa"/>
          </w:tcPr>
          <w:p w14:paraId="2C07F4C2" w14:textId="77777777" w:rsidR="00606A22" w:rsidRPr="000B63C1" w:rsidRDefault="00606A2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EE596C">
              <w:rPr>
                <w:rFonts w:asciiTheme="majorBidi" w:hAnsiTheme="majorBidi" w:cstheme="majorBidi"/>
                <w:b/>
                <w:bCs/>
                <w:color w:val="000000" w:themeColor="text1"/>
                <w:sz w:val="24"/>
                <w:szCs w:val="24"/>
              </w:rPr>
              <w:t>:B</w:t>
            </w:r>
            <w:r w:rsidRPr="000B63C1">
              <w:rPr>
                <w:rFonts w:asciiTheme="majorBidi" w:hAnsiTheme="majorBidi" w:cstheme="majorBidi"/>
                <w:b/>
                <w:bCs/>
                <w:color w:val="000000" w:themeColor="text1"/>
                <w:sz w:val="24"/>
                <w:szCs w:val="24"/>
              </w:rPr>
              <w:t>11</w:t>
            </w:r>
            <w:r w:rsidR="00EE596C">
              <w:rPr>
                <w:rFonts w:asciiTheme="majorBidi" w:hAnsiTheme="majorBidi" w:cstheme="majorBidi"/>
                <w:b/>
                <w:bCs/>
                <w:color w:val="000000" w:themeColor="text1"/>
                <w:sz w:val="24"/>
                <w:szCs w:val="24"/>
              </w:rPr>
              <w:t>0</w:t>
            </w:r>
            <w:r w:rsidRPr="000B63C1">
              <w:rPr>
                <w:rFonts w:asciiTheme="majorBidi" w:hAnsiTheme="majorBidi" w:cstheme="majorBidi"/>
                <w:b/>
                <w:bCs/>
                <w:color w:val="000000" w:themeColor="text1"/>
                <w:sz w:val="24"/>
                <w:szCs w:val="24"/>
              </w:rPr>
              <w:t>2</w:t>
            </w:r>
          </w:p>
        </w:tc>
        <w:tc>
          <w:tcPr>
            <w:tcW w:w="4680" w:type="dxa"/>
          </w:tcPr>
          <w:p w14:paraId="4845732B" w14:textId="77777777" w:rsidR="00606A22" w:rsidRPr="000B63C1" w:rsidRDefault="00606A2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Urdu (Content)</w:t>
            </w:r>
          </w:p>
        </w:tc>
        <w:tc>
          <w:tcPr>
            <w:tcW w:w="1845" w:type="dxa"/>
            <w:vMerge w:val="restart"/>
          </w:tcPr>
          <w:p w14:paraId="2B601768" w14:textId="77777777" w:rsidR="00606A22" w:rsidRPr="000B63C1" w:rsidRDefault="00606A2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3F6CF413" w14:textId="77777777" w:rsidTr="00EE3AA7">
        <w:tc>
          <w:tcPr>
            <w:tcW w:w="2718" w:type="dxa"/>
          </w:tcPr>
          <w:p w14:paraId="5415764E" w14:textId="6CA026D1" w:rsidR="00606A22" w:rsidRPr="000B63C1" w:rsidRDefault="00E55BE1" w:rsidP="00EE3AA7">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606A22" w:rsidRPr="000B63C1">
              <w:rPr>
                <w:rFonts w:asciiTheme="majorBidi" w:hAnsiTheme="majorBidi" w:cstheme="majorBidi"/>
                <w:b/>
                <w:bCs/>
                <w:color w:val="000000" w:themeColor="text1"/>
                <w:sz w:val="24"/>
                <w:szCs w:val="24"/>
              </w:rPr>
              <w:t xml:space="preserve"> (4 years) </w:t>
            </w:r>
          </w:p>
        </w:tc>
        <w:tc>
          <w:tcPr>
            <w:tcW w:w="4680" w:type="dxa"/>
          </w:tcPr>
          <w:p w14:paraId="56687549" w14:textId="77777777" w:rsidR="00606A22" w:rsidRPr="000B63C1" w:rsidRDefault="00606A2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(1</w:t>
            </w:r>
            <w:r w:rsidRPr="000B63C1">
              <w:rPr>
                <w:rFonts w:asciiTheme="majorBidi" w:hAnsiTheme="majorBidi" w:cstheme="majorBidi"/>
                <w:b/>
                <w:bCs/>
                <w:color w:val="000000" w:themeColor="text1"/>
                <w:sz w:val="24"/>
                <w:szCs w:val="24"/>
                <w:vertAlign w:val="superscript"/>
              </w:rPr>
              <w:t>st</w:t>
            </w:r>
            <w:r w:rsidRPr="000B63C1">
              <w:rPr>
                <w:rFonts w:asciiTheme="majorBidi" w:hAnsiTheme="majorBidi" w:cstheme="majorBidi"/>
                <w:b/>
                <w:bCs/>
                <w:color w:val="000000" w:themeColor="text1"/>
                <w:sz w:val="24"/>
                <w:szCs w:val="24"/>
              </w:rPr>
              <w:t xml:space="preserve"> Semester)</w:t>
            </w:r>
          </w:p>
        </w:tc>
        <w:tc>
          <w:tcPr>
            <w:tcW w:w="1845" w:type="dxa"/>
            <w:vMerge/>
          </w:tcPr>
          <w:p w14:paraId="00686164" w14:textId="77777777" w:rsidR="00606A22" w:rsidRPr="000B63C1" w:rsidRDefault="00606A22" w:rsidP="00EE3AA7">
            <w:pPr>
              <w:jc w:val="center"/>
              <w:rPr>
                <w:rFonts w:asciiTheme="majorBidi" w:hAnsiTheme="majorBidi" w:cstheme="majorBidi"/>
                <w:b/>
                <w:bCs/>
                <w:color w:val="000000" w:themeColor="text1"/>
                <w:sz w:val="24"/>
                <w:szCs w:val="24"/>
              </w:rPr>
            </w:pPr>
          </w:p>
        </w:tc>
      </w:tr>
    </w:tbl>
    <w:p w14:paraId="51DC3FF7" w14:textId="77777777" w:rsidR="00606A22" w:rsidRPr="000B63C1" w:rsidRDefault="00606A22" w:rsidP="004A328E">
      <w:pPr>
        <w:spacing w:after="0" w:line="240" w:lineRule="auto"/>
        <w:rPr>
          <w:rFonts w:asciiTheme="majorBidi" w:hAnsiTheme="majorBidi" w:cstheme="majorBidi"/>
          <w:b/>
          <w:bCs/>
          <w:color w:val="000000" w:themeColor="text1"/>
          <w:sz w:val="24"/>
          <w:szCs w:val="24"/>
        </w:rPr>
      </w:pPr>
    </w:p>
    <w:p w14:paraId="098EBE66"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Objectives </w:t>
      </w:r>
    </w:p>
    <w:p w14:paraId="442B1676" w14:textId="77777777" w:rsidR="004A328E" w:rsidRPr="000B63C1" w:rsidRDefault="004A328E" w:rsidP="004A328E">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course will provide the knowledge of:</w:t>
      </w:r>
    </w:p>
    <w:p w14:paraId="44098AAD" w14:textId="77777777" w:rsidR="004A328E" w:rsidRPr="000B63C1" w:rsidRDefault="004A328E" w:rsidP="00600E99">
      <w:pPr>
        <w:pStyle w:val="ListParagraph"/>
        <w:numPr>
          <w:ilvl w:val="0"/>
          <w:numId w:val="2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To appreciate Urdu as a language</w:t>
      </w:r>
    </w:p>
    <w:p w14:paraId="3D19F892" w14:textId="77777777" w:rsidR="004A328E" w:rsidRPr="000B63C1" w:rsidRDefault="004A328E" w:rsidP="00600E99">
      <w:pPr>
        <w:pStyle w:val="ListParagraph"/>
        <w:numPr>
          <w:ilvl w:val="0"/>
          <w:numId w:val="2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To make learner aware of how to teach Urdu in an interesting and interactive manners</w:t>
      </w:r>
    </w:p>
    <w:p w14:paraId="2861DE32" w14:textId="77777777" w:rsidR="004A328E" w:rsidRPr="000B63C1" w:rsidRDefault="004A328E" w:rsidP="00600E99">
      <w:pPr>
        <w:pStyle w:val="ListParagraph"/>
        <w:numPr>
          <w:ilvl w:val="0"/>
          <w:numId w:val="2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To make the content of Urdu language acquisition skills vocabulary,  and grammar easily comprehendible for students</w:t>
      </w:r>
    </w:p>
    <w:p w14:paraId="4D95DFE2" w14:textId="77777777" w:rsidR="004A328E" w:rsidRPr="000B63C1" w:rsidRDefault="004A328E" w:rsidP="00600E99">
      <w:pPr>
        <w:pStyle w:val="ListParagraph"/>
        <w:numPr>
          <w:ilvl w:val="0"/>
          <w:numId w:val="2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To analyze the Urdu teaching skills through micro teaching</w:t>
      </w:r>
    </w:p>
    <w:p w14:paraId="09BAB207"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5A4C709C" w14:textId="77777777" w:rsidR="004A328E" w:rsidRPr="000B63C1" w:rsidRDefault="004A328E" w:rsidP="004A328E">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bCs/>
          <w:color w:val="000000" w:themeColor="text1"/>
          <w:sz w:val="24"/>
          <w:szCs w:val="24"/>
        </w:rPr>
        <w:t>Unit 1</w:t>
      </w:r>
      <w:r w:rsidRPr="000B63C1">
        <w:rPr>
          <w:rFonts w:asciiTheme="majorBidi" w:hAnsiTheme="majorBidi" w:cstheme="majorBidi"/>
          <w:color w:val="000000" w:themeColor="text1"/>
          <w:sz w:val="24"/>
          <w:szCs w:val="24"/>
        </w:rPr>
        <w:t>: Four skills of language learning</w:t>
      </w:r>
    </w:p>
    <w:p w14:paraId="4189081C" w14:textId="77777777" w:rsidR="004A328E" w:rsidRPr="000B63C1" w:rsidRDefault="004A328E" w:rsidP="004A328E">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bCs/>
          <w:color w:val="000000" w:themeColor="text1"/>
          <w:sz w:val="24"/>
          <w:szCs w:val="24"/>
        </w:rPr>
        <w:t>Unit 2</w:t>
      </w:r>
      <w:r w:rsidRPr="000B63C1">
        <w:rPr>
          <w:rFonts w:asciiTheme="majorBidi" w:hAnsiTheme="majorBidi" w:cstheme="majorBidi"/>
          <w:color w:val="000000" w:themeColor="text1"/>
          <w:sz w:val="24"/>
          <w:szCs w:val="24"/>
        </w:rPr>
        <w:t>: Listening and speaking in Urdu</w:t>
      </w:r>
    </w:p>
    <w:p w14:paraId="4108E22E" w14:textId="77777777" w:rsidR="004A328E" w:rsidRPr="000B63C1" w:rsidRDefault="004A328E" w:rsidP="004A328E">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bCs/>
          <w:color w:val="000000" w:themeColor="text1"/>
          <w:sz w:val="24"/>
          <w:szCs w:val="24"/>
        </w:rPr>
        <w:t>Unit 3</w:t>
      </w:r>
      <w:r w:rsidRPr="000B63C1">
        <w:rPr>
          <w:rFonts w:asciiTheme="majorBidi" w:hAnsiTheme="majorBidi" w:cstheme="majorBidi"/>
          <w:color w:val="000000" w:themeColor="text1"/>
          <w:sz w:val="24"/>
          <w:szCs w:val="24"/>
        </w:rPr>
        <w:t>: Reading Development in Urdu</w:t>
      </w:r>
    </w:p>
    <w:p w14:paraId="0CD9C78B" w14:textId="77777777" w:rsidR="004A328E" w:rsidRPr="000B63C1" w:rsidRDefault="004A328E" w:rsidP="004A328E">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bCs/>
          <w:color w:val="000000" w:themeColor="text1"/>
          <w:sz w:val="24"/>
          <w:szCs w:val="24"/>
        </w:rPr>
        <w:t>Unit 4</w:t>
      </w:r>
      <w:r w:rsidRPr="000B63C1">
        <w:rPr>
          <w:rFonts w:asciiTheme="majorBidi" w:hAnsiTheme="majorBidi" w:cstheme="majorBidi"/>
          <w:color w:val="000000" w:themeColor="text1"/>
          <w:sz w:val="24"/>
          <w:szCs w:val="24"/>
        </w:rPr>
        <w:t>: Writing Development in Urdu</w:t>
      </w:r>
    </w:p>
    <w:p w14:paraId="19C8E841" w14:textId="77777777" w:rsidR="004A328E" w:rsidRPr="000B63C1" w:rsidRDefault="004A328E" w:rsidP="004A328E">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bCs/>
          <w:color w:val="000000" w:themeColor="text1"/>
          <w:sz w:val="24"/>
          <w:szCs w:val="24"/>
        </w:rPr>
        <w:t>Unit 5</w:t>
      </w:r>
      <w:r w:rsidRPr="000B63C1">
        <w:rPr>
          <w:rFonts w:asciiTheme="majorBidi" w:hAnsiTheme="majorBidi" w:cstheme="majorBidi"/>
          <w:color w:val="000000" w:themeColor="text1"/>
          <w:sz w:val="24"/>
          <w:szCs w:val="24"/>
        </w:rPr>
        <w:t>: Vocabulary manipulation in Urdu</w:t>
      </w:r>
    </w:p>
    <w:p w14:paraId="4B82C766" w14:textId="77777777" w:rsidR="004A328E" w:rsidRPr="000B63C1" w:rsidRDefault="004A328E" w:rsidP="004A328E">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bCs/>
          <w:color w:val="000000" w:themeColor="text1"/>
          <w:sz w:val="24"/>
          <w:szCs w:val="24"/>
        </w:rPr>
        <w:t>Unit 6</w:t>
      </w:r>
      <w:r w:rsidRPr="000B63C1">
        <w:rPr>
          <w:rFonts w:asciiTheme="majorBidi" w:hAnsiTheme="majorBidi" w:cstheme="majorBidi"/>
          <w:color w:val="000000" w:themeColor="text1"/>
          <w:sz w:val="24"/>
          <w:szCs w:val="24"/>
        </w:rPr>
        <w:t>: Explaining Grammar in Urdu</w:t>
      </w:r>
    </w:p>
    <w:p w14:paraId="73288053" w14:textId="77777777" w:rsidR="004A328E" w:rsidRPr="000B63C1" w:rsidRDefault="004A328E" w:rsidP="004A328E">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bCs/>
          <w:color w:val="000000" w:themeColor="text1"/>
          <w:sz w:val="24"/>
          <w:szCs w:val="24"/>
        </w:rPr>
        <w:t>Unit 7</w:t>
      </w:r>
      <w:r w:rsidRPr="000B63C1">
        <w:rPr>
          <w:rFonts w:asciiTheme="majorBidi" w:hAnsiTheme="majorBidi" w:cstheme="majorBidi"/>
          <w:color w:val="000000" w:themeColor="text1"/>
          <w:sz w:val="24"/>
          <w:szCs w:val="24"/>
        </w:rPr>
        <w:t>: Prose &amp; Poetry teaching</w:t>
      </w:r>
    </w:p>
    <w:p w14:paraId="73CFDC0C" w14:textId="77777777" w:rsidR="004A328E" w:rsidRPr="000B63C1" w:rsidRDefault="004A328E" w:rsidP="004A328E">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bCs/>
          <w:color w:val="000000" w:themeColor="text1"/>
          <w:sz w:val="24"/>
          <w:szCs w:val="24"/>
        </w:rPr>
        <w:t>Unit 8</w:t>
      </w:r>
      <w:r w:rsidRPr="000B63C1">
        <w:rPr>
          <w:rFonts w:asciiTheme="majorBidi" w:hAnsiTheme="majorBidi" w:cstheme="majorBidi"/>
          <w:color w:val="000000" w:themeColor="text1"/>
          <w:sz w:val="24"/>
          <w:szCs w:val="24"/>
        </w:rPr>
        <w:t xml:space="preserve">: Lesson Planning </w:t>
      </w:r>
    </w:p>
    <w:p w14:paraId="0839A7C8" w14:textId="77777777" w:rsidR="004A328E" w:rsidRPr="000B63C1" w:rsidRDefault="004A328E" w:rsidP="004A328E">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bCs/>
          <w:color w:val="000000" w:themeColor="text1"/>
          <w:sz w:val="24"/>
          <w:szCs w:val="24"/>
        </w:rPr>
        <w:t>Unit 9</w:t>
      </w:r>
      <w:r w:rsidRPr="000B63C1">
        <w:rPr>
          <w:rFonts w:asciiTheme="majorBidi" w:hAnsiTheme="majorBidi" w:cstheme="majorBidi"/>
          <w:color w:val="000000" w:themeColor="text1"/>
          <w:sz w:val="24"/>
          <w:szCs w:val="24"/>
        </w:rPr>
        <w:t xml:space="preserve">: Assessment  </w:t>
      </w:r>
    </w:p>
    <w:p w14:paraId="26E65B08"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6E3EFE4C"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Recommended Books</w:t>
      </w:r>
    </w:p>
    <w:p w14:paraId="01AE92E3" w14:textId="77777777" w:rsidR="004A328E" w:rsidRPr="000B63C1" w:rsidRDefault="004A328E" w:rsidP="00600E99">
      <w:pPr>
        <w:pStyle w:val="ListParagraph"/>
        <w:numPr>
          <w:ilvl w:val="0"/>
          <w:numId w:val="22"/>
        </w:numPr>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Kulliyat-i-Sauda by Mirza Rafi Sauda, one of the Classical Urdu poets. </w:t>
      </w:r>
    </w:p>
    <w:p w14:paraId="2145C9E3" w14:textId="77777777" w:rsidR="004A328E" w:rsidRPr="000B63C1" w:rsidRDefault="004A328E" w:rsidP="00600E99">
      <w:pPr>
        <w:pStyle w:val="ListParagraph"/>
        <w:numPr>
          <w:ilvl w:val="0"/>
          <w:numId w:val="22"/>
        </w:numPr>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Bagh-o-Bahar by Mir Amman: An Idiomatic classical Prose.</w:t>
      </w:r>
    </w:p>
    <w:p w14:paraId="0D5EBE85" w14:textId="77777777" w:rsidR="004A328E" w:rsidRPr="000B63C1" w:rsidRDefault="004A328E" w:rsidP="00600E99">
      <w:pPr>
        <w:pStyle w:val="ListParagraph"/>
        <w:numPr>
          <w:ilvl w:val="0"/>
          <w:numId w:val="22"/>
        </w:numPr>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Sahr-ul-Bayan by Mir Hasan</w:t>
      </w:r>
    </w:p>
    <w:p w14:paraId="06BFAF83" w14:textId="77777777" w:rsidR="004A328E" w:rsidRPr="000B63C1" w:rsidRDefault="004A328E" w:rsidP="00600E99">
      <w:pPr>
        <w:pStyle w:val="ListParagraph"/>
        <w:numPr>
          <w:ilvl w:val="0"/>
          <w:numId w:val="22"/>
        </w:numPr>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Fasana-i-Azad by Pandit Ratan Nath Sarshar. </w:t>
      </w:r>
    </w:p>
    <w:p w14:paraId="02BCFB1A" w14:textId="77777777" w:rsidR="004A328E" w:rsidRPr="000B63C1" w:rsidRDefault="004A328E" w:rsidP="00600E99">
      <w:pPr>
        <w:pStyle w:val="ListParagraph"/>
        <w:numPr>
          <w:ilvl w:val="0"/>
          <w:numId w:val="22"/>
        </w:numPr>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Jaded Urdu Grammar by Musarrat Mirza</w:t>
      </w:r>
    </w:p>
    <w:p w14:paraId="26F9C500" w14:textId="77777777" w:rsidR="004A328E" w:rsidRPr="000B63C1" w:rsidRDefault="004A328E" w:rsidP="004A328E">
      <w:pPr>
        <w:rPr>
          <w:rFonts w:asciiTheme="majorBidi" w:hAnsiTheme="majorBidi" w:cstheme="majorBidi"/>
          <w:color w:val="000000" w:themeColor="text1"/>
          <w:sz w:val="24"/>
          <w:szCs w:val="24"/>
        </w:rPr>
      </w:pPr>
    </w:p>
    <w:p w14:paraId="57075F74" w14:textId="77777777" w:rsidR="004A328E" w:rsidRPr="000B63C1" w:rsidRDefault="004A328E" w:rsidP="004A328E">
      <w:pPr>
        <w:rPr>
          <w:rFonts w:asciiTheme="majorBidi" w:hAnsiTheme="majorBidi" w:cstheme="majorBidi"/>
          <w:color w:val="000000" w:themeColor="text1"/>
          <w:sz w:val="24"/>
          <w:szCs w:val="24"/>
        </w:rPr>
      </w:pPr>
    </w:p>
    <w:p w14:paraId="50E5B670" w14:textId="77777777" w:rsidR="004A328E" w:rsidRPr="000B63C1" w:rsidRDefault="004A328E" w:rsidP="004A328E">
      <w:pPr>
        <w:rPr>
          <w:rFonts w:asciiTheme="majorBidi" w:hAnsiTheme="majorBidi" w:cstheme="majorBidi"/>
          <w:color w:val="000000" w:themeColor="text1"/>
          <w:sz w:val="24"/>
          <w:szCs w:val="24"/>
        </w:rPr>
      </w:pPr>
    </w:p>
    <w:p w14:paraId="1794C39A" w14:textId="77777777" w:rsidR="004A328E" w:rsidRPr="000B63C1" w:rsidRDefault="004A328E" w:rsidP="004A328E">
      <w:pPr>
        <w:rPr>
          <w:rFonts w:asciiTheme="majorBidi" w:hAnsiTheme="majorBidi" w:cstheme="majorBidi"/>
          <w:color w:val="000000" w:themeColor="text1"/>
          <w:sz w:val="24"/>
          <w:szCs w:val="24"/>
        </w:rPr>
      </w:pPr>
    </w:p>
    <w:p w14:paraId="4120A76A" w14:textId="77777777" w:rsidR="004A328E" w:rsidRPr="000B63C1" w:rsidRDefault="004A328E" w:rsidP="004A328E">
      <w:pPr>
        <w:rPr>
          <w:rFonts w:asciiTheme="majorBidi" w:hAnsiTheme="majorBidi" w:cstheme="majorBidi"/>
          <w:color w:val="000000" w:themeColor="text1"/>
          <w:sz w:val="24"/>
          <w:szCs w:val="24"/>
        </w:rPr>
      </w:pPr>
    </w:p>
    <w:p w14:paraId="1CC35764" w14:textId="77777777" w:rsidR="004A328E" w:rsidRPr="000B63C1" w:rsidRDefault="004A328E" w:rsidP="004A328E">
      <w:pPr>
        <w:rPr>
          <w:rFonts w:asciiTheme="majorBidi" w:hAnsiTheme="majorBidi" w:cstheme="majorBidi"/>
          <w:color w:val="000000" w:themeColor="text1"/>
          <w:sz w:val="24"/>
          <w:szCs w:val="24"/>
        </w:rPr>
      </w:pPr>
    </w:p>
    <w:p w14:paraId="0CFC4E8E" w14:textId="77777777" w:rsidR="004A328E" w:rsidRPr="000B63C1" w:rsidRDefault="004A328E" w:rsidP="004A328E">
      <w:pPr>
        <w:rPr>
          <w:rFonts w:asciiTheme="majorBidi" w:hAnsiTheme="majorBidi" w:cstheme="majorBidi"/>
          <w:color w:val="000000" w:themeColor="text1"/>
          <w:sz w:val="24"/>
          <w:szCs w:val="24"/>
        </w:rPr>
      </w:pPr>
    </w:p>
    <w:p w14:paraId="465E4C0B" w14:textId="77777777" w:rsidR="004A328E" w:rsidRPr="000B63C1" w:rsidRDefault="004A328E" w:rsidP="004A328E">
      <w:pPr>
        <w:rPr>
          <w:rFonts w:asciiTheme="majorBidi" w:hAnsiTheme="majorBidi" w:cstheme="majorBidi"/>
          <w:color w:val="000000" w:themeColor="text1"/>
          <w:sz w:val="24"/>
          <w:szCs w:val="24"/>
        </w:rPr>
      </w:pPr>
    </w:p>
    <w:p w14:paraId="2A980D27" w14:textId="77777777" w:rsidR="00351F39" w:rsidRPr="00863ED7" w:rsidRDefault="00351F39" w:rsidP="0062101C">
      <w:pPr>
        <w:spacing w:after="0" w:line="240" w:lineRule="auto"/>
        <w:jc w:val="center"/>
        <w:rPr>
          <w:rFonts w:asciiTheme="majorBidi" w:hAnsiTheme="majorBidi" w:cstheme="majorBidi"/>
          <w:b/>
          <w:bCs/>
          <w:color w:val="000000" w:themeColor="text1"/>
          <w:sz w:val="40"/>
          <w:szCs w:val="40"/>
        </w:rPr>
      </w:pPr>
      <w:r w:rsidRPr="00863ED7">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00576" behindDoc="0" locked="0" layoutInCell="1" allowOverlap="1" wp14:anchorId="46999FD3" wp14:editId="0E954490">
            <wp:simplePos x="0" y="0"/>
            <wp:positionH relativeFrom="column">
              <wp:posOffset>-190500</wp:posOffset>
            </wp:positionH>
            <wp:positionV relativeFrom="paragraph">
              <wp:posOffset>-266700</wp:posOffset>
            </wp:positionV>
            <wp:extent cx="1066800" cy="10382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863ED7">
        <w:rPr>
          <w:rFonts w:asciiTheme="majorBidi" w:hAnsiTheme="majorBidi" w:cstheme="majorBidi"/>
          <w:b/>
          <w:bCs/>
          <w:color w:val="000000" w:themeColor="text1"/>
          <w:sz w:val="40"/>
          <w:szCs w:val="40"/>
        </w:rPr>
        <w:t>The University of Lakki Marwat</w:t>
      </w:r>
    </w:p>
    <w:p w14:paraId="263D4BC4" w14:textId="77777777" w:rsidR="00351F39" w:rsidRDefault="00351F39" w:rsidP="00351F39">
      <w:pPr>
        <w:tabs>
          <w:tab w:val="center" w:pos="3733"/>
          <w:tab w:val="left" w:pos="6615"/>
        </w:tabs>
        <w:spacing w:after="0" w:line="240" w:lineRule="auto"/>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ab/>
      </w:r>
      <w:r w:rsidRPr="00863ED7">
        <w:rPr>
          <w:rFonts w:asciiTheme="majorBidi" w:hAnsiTheme="majorBidi" w:cstheme="majorBidi"/>
          <w:b/>
          <w:bCs/>
          <w:color w:val="000000" w:themeColor="text1"/>
          <w:sz w:val="28"/>
          <w:szCs w:val="28"/>
        </w:rPr>
        <w:t>Department of Education &amp; Research</w:t>
      </w:r>
      <w:r>
        <w:rPr>
          <w:rFonts w:asciiTheme="majorBidi" w:hAnsiTheme="majorBidi" w:cstheme="majorBidi"/>
          <w:b/>
          <w:bCs/>
          <w:color w:val="000000" w:themeColor="text1"/>
          <w:sz w:val="28"/>
          <w:szCs w:val="28"/>
        </w:rPr>
        <w:tab/>
      </w:r>
    </w:p>
    <w:p w14:paraId="18905354" w14:textId="77777777" w:rsidR="00351F39" w:rsidRDefault="00351F39" w:rsidP="00351F39">
      <w:pPr>
        <w:tabs>
          <w:tab w:val="center" w:pos="3733"/>
          <w:tab w:val="left" w:pos="6615"/>
        </w:tabs>
        <w:spacing w:after="0" w:line="240" w:lineRule="auto"/>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3"/>
        <w:gridCol w:w="1807"/>
      </w:tblGrid>
      <w:tr w:rsidR="000B63C1" w:rsidRPr="000B63C1" w14:paraId="2D9961D1" w14:textId="77777777" w:rsidTr="00EE3AA7">
        <w:tc>
          <w:tcPr>
            <w:tcW w:w="2718" w:type="dxa"/>
          </w:tcPr>
          <w:p w14:paraId="73D98F09" w14:textId="77777777" w:rsidR="00B56802" w:rsidRPr="000B63C1" w:rsidRDefault="00B5680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EE596C">
              <w:rPr>
                <w:rFonts w:asciiTheme="majorBidi" w:hAnsiTheme="majorBidi" w:cstheme="majorBidi"/>
                <w:b/>
                <w:bCs/>
                <w:color w:val="000000" w:themeColor="text1"/>
                <w:sz w:val="24"/>
                <w:szCs w:val="24"/>
              </w:rPr>
              <w:t>:B</w:t>
            </w:r>
            <w:r w:rsidRPr="000B63C1">
              <w:rPr>
                <w:rFonts w:asciiTheme="majorBidi" w:hAnsiTheme="majorBidi" w:cstheme="majorBidi"/>
                <w:b/>
                <w:bCs/>
                <w:color w:val="000000" w:themeColor="text1"/>
                <w:sz w:val="24"/>
                <w:szCs w:val="24"/>
              </w:rPr>
              <w:t>11</w:t>
            </w:r>
            <w:r w:rsidR="00EE596C">
              <w:rPr>
                <w:rFonts w:asciiTheme="majorBidi" w:hAnsiTheme="majorBidi" w:cstheme="majorBidi"/>
                <w:b/>
                <w:bCs/>
                <w:color w:val="000000" w:themeColor="text1"/>
                <w:sz w:val="24"/>
                <w:szCs w:val="24"/>
              </w:rPr>
              <w:t>0</w:t>
            </w:r>
            <w:r w:rsidRPr="000B63C1">
              <w:rPr>
                <w:rFonts w:asciiTheme="majorBidi" w:hAnsiTheme="majorBidi" w:cstheme="majorBidi"/>
                <w:b/>
                <w:bCs/>
                <w:color w:val="000000" w:themeColor="text1"/>
                <w:sz w:val="24"/>
                <w:szCs w:val="24"/>
              </w:rPr>
              <w:t>3</w:t>
            </w:r>
          </w:p>
        </w:tc>
        <w:tc>
          <w:tcPr>
            <w:tcW w:w="4680" w:type="dxa"/>
          </w:tcPr>
          <w:p w14:paraId="7C513E15" w14:textId="77777777" w:rsidR="00B56802" w:rsidRPr="000B63C1" w:rsidRDefault="00B5680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General Science (Content)</w:t>
            </w:r>
          </w:p>
        </w:tc>
        <w:tc>
          <w:tcPr>
            <w:tcW w:w="1845" w:type="dxa"/>
            <w:vMerge w:val="restart"/>
          </w:tcPr>
          <w:p w14:paraId="53C7A889" w14:textId="77777777" w:rsidR="00B56802" w:rsidRPr="000B63C1" w:rsidRDefault="00B5680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043CACA2" w14:textId="77777777" w:rsidTr="00EE3AA7">
        <w:tc>
          <w:tcPr>
            <w:tcW w:w="2718" w:type="dxa"/>
          </w:tcPr>
          <w:p w14:paraId="704A64CA" w14:textId="6D740BB2" w:rsidR="00B56802" w:rsidRPr="000B63C1" w:rsidRDefault="00E55BE1" w:rsidP="00EE3AA7">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B56802" w:rsidRPr="000B63C1">
              <w:rPr>
                <w:rFonts w:asciiTheme="majorBidi" w:hAnsiTheme="majorBidi" w:cstheme="majorBidi"/>
                <w:b/>
                <w:bCs/>
                <w:color w:val="000000" w:themeColor="text1"/>
                <w:sz w:val="24"/>
                <w:szCs w:val="24"/>
              </w:rPr>
              <w:t xml:space="preserve"> (4 years) </w:t>
            </w:r>
          </w:p>
        </w:tc>
        <w:tc>
          <w:tcPr>
            <w:tcW w:w="4680" w:type="dxa"/>
          </w:tcPr>
          <w:p w14:paraId="71099FBA" w14:textId="77777777" w:rsidR="00B56802" w:rsidRPr="000B63C1" w:rsidRDefault="00B56802"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(1</w:t>
            </w:r>
            <w:r w:rsidRPr="000B63C1">
              <w:rPr>
                <w:rFonts w:asciiTheme="majorBidi" w:hAnsiTheme="majorBidi" w:cstheme="majorBidi"/>
                <w:b/>
                <w:bCs/>
                <w:color w:val="000000" w:themeColor="text1"/>
                <w:sz w:val="24"/>
                <w:szCs w:val="24"/>
                <w:vertAlign w:val="superscript"/>
              </w:rPr>
              <w:t>st</w:t>
            </w:r>
            <w:r w:rsidRPr="000B63C1">
              <w:rPr>
                <w:rFonts w:asciiTheme="majorBidi" w:hAnsiTheme="majorBidi" w:cstheme="majorBidi"/>
                <w:b/>
                <w:bCs/>
                <w:color w:val="000000" w:themeColor="text1"/>
                <w:sz w:val="24"/>
                <w:szCs w:val="24"/>
              </w:rPr>
              <w:t xml:space="preserve"> Semester)</w:t>
            </w:r>
          </w:p>
        </w:tc>
        <w:tc>
          <w:tcPr>
            <w:tcW w:w="1845" w:type="dxa"/>
            <w:vMerge/>
          </w:tcPr>
          <w:p w14:paraId="194196A3" w14:textId="77777777" w:rsidR="00B56802" w:rsidRPr="000B63C1" w:rsidRDefault="00B56802" w:rsidP="00EE3AA7">
            <w:pPr>
              <w:jc w:val="center"/>
              <w:rPr>
                <w:rFonts w:asciiTheme="majorBidi" w:hAnsiTheme="majorBidi" w:cstheme="majorBidi"/>
                <w:b/>
                <w:bCs/>
                <w:color w:val="000000" w:themeColor="text1"/>
                <w:sz w:val="24"/>
                <w:szCs w:val="24"/>
              </w:rPr>
            </w:pPr>
          </w:p>
        </w:tc>
      </w:tr>
    </w:tbl>
    <w:p w14:paraId="26B765EB" w14:textId="77777777" w:rsidR="00B56802" w:rsidRPr="000B63C1" w:rsidRDefault="00B56802" w:rsidP="004A328E">
      <w:pPr>
        <w:spacing w:after="0" w:line="240" w:lineRule="auto"/>
        <w:rPr>
          <w:rFonts w:asciiTheme="majorBidi" w:hAnsiTheme="majorBidi" w:cstheme="majorBidi"/>
          <w:b/>
          <w:bCs/>
          <w:color w:val="000000" w:themeColor="text1"/>
          <w:sz w:val="24"/>
          <w:szCs w:val="24"/>
        </w:rPr>
      </w:pPr>
    </w:p>
    <w:p w14:paraId="64CDC282"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Objectives: </w:t>
      </w:r>
    </w:p>
    <w:p w14:paraId="44ABE2C6" w14:textId="77777777" w:rsidR="004A328E" w:rsidRPr="000B63C1" w:rsidRDefault="004A328E" w:rsidP="004A328E">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course will enable learners to;</w:t>
      </w:r>
    </w:p>
    <w:p w14:paraId="11278ED7" w14:textId="77777777" w:rsidR="004A328E" w:rsidRPr="000B63C1" w:rsidRDefault="004A328E" w:rsidP="00600E99">
      <w:pPr>
        <w:pStyle w:val="ListParagraph"/>
        <w:numPr>
          <w:ilvl w:val="3"/>
          <w:numId w:val="2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Understand scientific concepts</w:t>
      </w:r>
    </w:p>
    <w:p w14:paraId="359F7778" w14:textId="77777777" w:rsidR="004A328E" w:rsidRPr="000B63C1" w:rsidRDefault="004A328E" w:rsidP="00600E99">
      <w:pPr>
        <w:pStyle w:val="ListParagraph"/>
        <w:numPr>
          <w:ilvl w:val="3"/>
          <w:numId w:val="2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Differentiate between scientific products and scientific processes </w:t>
      </w:r>
    </w:p>
    <w:p w14:paraId="41B6F443" w14:textId="77777777" w:rsidR="004A328E" w:rsidRPr="000B63C1" w:rsidRDefault="004A328E" w:rsidP="00600E99">
      <w:pPr>
        <w:pStyle w:val="ListParagraph"/>
        <w:numPr>
          <w:ilvl w:val="3"/>
          <w:numId w:val="2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Understand the underlying principle of science education</w:t>
      </w:r>
    </w:p>
    <w:p w14:paraId="22C574A0" w14:textId="77777777" w:rsidR="004A328E" w:rsidRPr="000B63C1" w:rsidRDefault="004A328E" w:rsidP="00600E99">
      <w:pPr>
        <w:pStyle w:val="ListParagraph"/>
        <w:numPr>
          <w:ilvl w:val="3"/>
          <w:numId w:val="2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Apply appropriate methods and techniques for effective learning in Science</w:t>
      </w:r>
    </w:p>
    <w:p w14:paraId="0C17E024"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0AFE7988"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Nature of Science</w:t>
      </w:r>
    </w:p>
    <w:p w14:paraId="5F890F93" w14:textId="77777777" w:rsidR="004A328E" w:rsidRPr="000B63C1" w:rsidRDefault="004A328E" w:rsidP="00600E99">
      <w:pPr>
        <w:pStyle w:val="ListParagraph"/>
        <w:numPr>
          <w:ilvl w:val="1"/>
          <w:numId w:val="2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Definition of science</w:t>
      </w:r>
    </w:p>
    <w:p w14:paraId="28276AF2" w14:textId="77777777" w:rsidR="004A328E" w:rsidRPr="000B63C1" w:rsidRDefault="004A328E" w:rsidP="00600E99">
      <w:pPr>
        <w:pStyle w:val="ListParagraph"/>
        <w:numPr>
          <w:ilvl w:val="1"/>
          <w:numId w:val="2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Science as a process: Scientific Method</w:t>
      </w:r>
    </w:p>
    <w:p w14:paraId="0B3E9903" w14:textId="77777777" w:rsidR="004A328E" w:rsidRPr="000B63C1" w:rsidRDefault="004A328E" w:rsidP="00600E99">
      <w:pPr>
        <w:pStyle w:val="ListParagraph"/>
        <w:numPr>
          <w:ilvl w:val="1"/>
          <w:numId w:val="2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Science as a product: Scientific Knowledge</w:t>
      </w:r>
    </w:p>
    <w:p w14:paraId="7B80CC6C"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172F3E41"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2: Aims / Objectives Teaching General Sciences</w:t>
      </w:r>
    </w:p>
    <w:p w14:paraId="0A73F033" w14:textId="77777777" w:rsidR="004A328E" w:rsidRPr="000B63C1" w:rsidRDefault="004A328E" w:rsidP="00600E99">
      <w:pPr>
        <w:pStyle w:val="ListParagraph"/>
        <w:numPr>
          <w:ilvl w:val="0"/>
          <w:numId w:val="2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History of Science Education</w:t>
      </w:r>
    </w:p>
    <w:p w14:paraId="1CD28AEE" w14:textId="77777777" w:rsidR="004A328E" w:rsidRPr="000B63C1" w:rsidRDefault="004A328E" w:rsidP="00600E99">
      <w:pPr>
        <w:pStyle w:val="ListParagraph"/>
        <w:numPr>
          <w:ilvl w:val="0"/>
          <w:numId w:val="2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Aims / Objectives of teaching General Science at Elementary level</w:t>
      </w:r>
    </w:p>
    <w:p w14:paraId="54287AFE"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30033465"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 Methods of Teaching General Science</w:t>
      </w:r>
    </w:p>
    <w:p w14:paraId="05FDE388" w14:textId="77777777" w:rsidR="004A328E" w:rsidRPr="000B63C1" w:rsidRDefault="004A328E" w:rsidP="00600E99">
      <w:pPr>
        <w:pStyle w:val="ListParagraph"/>
        <w:numPr>
          <w:ilvl w:val="0"/>
          <w:numId w:val="2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Demonstration cum-lecture method</w:t>
      </w:r>
    </w:p>
    <w:p w14:paraId="780E8DE7" w14:textId="77777777" w:rsidR="004A328E" w:rsidRPr="000B63C1" w:rsidRDefault="004A328E" w:rsidP="00600E99">
      <w:pPr>
        <w:pStyle w:val="ListParagraph"/>
        <w:numPr>
          <w:ilvl w:val="0"/>
          <w:numId w:val="2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Discovery method</w:t>
      </w:r>
    </w:p>
    <w:p w14:paraId="6166CB48" w14:textId="77777777" w:rsidR="004A328E" w:rsidRPr="000B63C1" w:rsidRDefault="004A328E" w:rsidP="00600E99">
      <w:pPr>
        <w:pStyle w:val="ListParagraph"/>
        <w:numPr>
          <w:ilvl w:val="0"/>
          <w:numId w:val="2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Project method</w:t>
      </w:r>
    </w:p>
    <w:p w14:paraId="3F916671" w14:textId="77777777" w:rsidR="004A328E" w:rsidRPr="000B63C1" w:rsidRDefault="004A328E" w:rsidP="00600E99">
      <w:pPr>
        <w:pStyle w:val="ListParagraph"/>
        <w:numPr>
          <w:ilvl w:val="0"/>
          <w:numId w:val="2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Other innovative method</w:t>
      </w:r>
    </w:p>
    <w:p w14:paraId="4813DC5C"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p>
    <w:p w14:paraId="3CF9910F"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Approaches of Teaching General Science</w:t>
      </w:r>
    </w:p>
    <w:p w14:paraId="4D3ECBE8" w14:textId="77777777" w:rsidR="004A328E" w:rsidRPr="000B63C1" w:rsidRDefault="004A328E" w:rsidP="00600E99">
      <w:pPr>
        <w:pStyle w:val="ListParagraph"/>
        <w:numPr>
          <w:ilvl w:val="0"/>
          <w:numId w:val="2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Teaching approach (Problem solving, Inquiry techniques, Exploration, Observation, Experiment)</w:t>
      </w:r>
    </w:p>
    <w:p w14:paraId="7D216CDA" w14:textId="77777777" w:rsidR="004A328E" w:rsidRPr="000B63C1" w:rsidRDefault="004A328E" w:rsidP="00600E99">
      <w:pPr>
        <w:pStyle w:val="ListParagraph"/>
        <w:numPr>
          <w:ilvl w:val="0"/>
          <w:numId w:val="2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Teaching Strategies (Scope &amp; propose of practical activities; Science laboratory; Safety measure in laboratory)</w:t>
      </w:r>
    </w:p>
    <w:p w14:paraId="0659E4C7"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41AA6A41"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5: Teaching Aids</w:t>
      </w:r>
    </w:p>
    <w:p w14:paraId="41BB0FC9" w14:textId="77777777" w:rsidR="004A328E" w:rsidRPr="000B63C1" w:rsidRDefault="004A328E" w:rsidP="00600E99">
      <w:pPr>
        <w:pStyle w:val="ListParagraph"/>
        <w:numPr>
          <w:ilvl w:val="0"/>
          <w:numId w:val="2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Need &amp; importance of teaching aids</w:t>
      </w:r>
    </w:p>
    <w:p w14:paraId="4059797F" w14:textId="77777777" w:rsidR="004A328E" w:rsidRPr="000B63C1" w:rsidRDefault="004A328E" w:rsidP="00600E99">
      <w:pPr>
        <w:pStyle w:val="ListParagraph"/>
        <w:numPr>
          <w:ilvl w:val="0"/>
          <w:numId w:val="2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Types of teaching aids</w:t>
      </w:r>
    </w:p>
    <w:p w14:paraId="4396D10E" w14:textId="77777777" w:rsidR="004A328E" w:rsidRPr="000B63C1" w:rsidRDefault="004A328E" w:rsidP="00600E99">
      <w:pPr>
        <w:pStyle w:val="ListParagraph"/>
        <w:numPr>
          <w:ilvl w:val="0"/>
          <w:numId w:val="2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Principles of using teaching aids</w:t>
      </w:r>
    </w:p>
    <w:p w14:paraId="0BDEF0B6" w14:textId="77777777" w:rsidR="004A328E" w:rsidRPr="000B63C1" w:rsidRDefault="004A328E" w:rsidP="00600E99">
      <w:pPr>
        <w:pStyle w:val="ListParagraph"/>
        <w:numPr>
          <w:ilvl w:val="0"/>
          <w:numId w:val="2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Using low cost teaching aids</w:t>
      </w:r>
    </w:p>
    <w:p w14:paraId="02C53BCE"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6393FE76"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6: Characteristics of effective Science Teaching</w:t>
      </w:r>
    </w:p>
    <w:p w14:paraId="3F95F0A7" w14:textId="77777777" w:rsidR="004A328E" w:rsidRPr="000B63C1" w:rsidRDefault="004A328E" w:rsidP="00600E99">
      <w:pPr>
        <w:pStyle w:val="ListParagraph"/>
        <w:numPr>
          <w:ilvl w:val="0"/>
          <w:numId w:val="2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Characteristics of lesson planning</w:t>
      </w:r>
    </w:p>
    <w:p w14:paraId="763E03D7" w14:textId="77777777" w:rsidR="004A328E" w:rsidRPr="000B63C1" w:rsidRDefault="004A328E" w:rsidP="00600E99">
      <w:pPr>
        <w:pStyle w:val="ListParagraph"/>
        <w:numPr>
          <w:ilvl w:val="0"/>
          <w:numId w:val="2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Characteristic qualities of science teacher</w:t>
      </w:r>
    </w:p>
    <w:p w14:paraId="442652C1" w14:textId="77777777" w:rsidR="004A328E" w:rsidRPr="000B63C1" w:rsidRDefault="004A328E" w:rsidP="00600E99">
      <w:pPr>
        <w:pStyle w:val="ListParagraph"/>
        <w:numPr>
          <w:ilvl w:val="0"/>
          <w:numId w:val="2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Effective questioning</w:t>
      </w:r>
    </w:p>
    <w:p w14:paraId="0D419580" w14:textId="77777777" w:rsidR="00CE6458" w:rsidRPr="000B63C1" w:rsidRDefault="00CE6458" w:rsidP="00CE6458">
      <w:pPr>
        <w:spacing w:after="0" w:line="240" w:lineRule="auto"/>
        <w:rPr>
          <w:rFonts w:asciiTheme="majorBidi" w:hAnsiTheme="majorBidi" w:cstheme="majorBidi"/>
          <w:color w:val="000000" w:themeColor="text1"/>
          <w:sz w:val="24"/>
          <w:szCs w:val="24"/>
        </w:rPr>
      </w:pPr>
    </w:p>
    <w:p w14:paraId="28110BBE" w14:textId="77777777" w:rsidR="00CE6458" w:rsidRPr="000B63C1" w:rsidRDefault="00CE6458" w:rsidP="00CE6458">
      <w:pPr>
        <w:spacing w:after="0" w:line="240" w:lineRule="auto"/>
        <w:rPr>
          <w:rFonts w:asciiTheme="majorBidi" w:hAnsiTheme="majorBidi" w:cstheme="majorBidi"/>
          <w:color w:val="000000" w:themeColor="text1"/>
          <w:sz w:val="24"/>
          <w:szCs w:val="24"/>
        </w:rPr>
      </w:pPr>
    </w:p>
    <w:p w14:paraId="30FC535D"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lastRenderedPageBreak/>
        <w:t>Unit 7: Evaluation</w:t>
      </w:r>
    </w:p>
    <w:p w14:paraId="5B16DA5F" w14:textId="77777777" w:rsidR="004A328E" w:rsidRPr="000B63C1" w:rsidRDefault="004A328E" w:rsidP="00600E99">
      <w:pPr>
        <w:pStyle w:val="ListParagraph"/>
        <w:numPr>
          <w:ilvl w:val="0"/>
          <w:numId w:val="3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Designing a test</w:t>
      </w:r>
    </w:p>
    <w:p w14:paraId="16C44236" w14:textId="77777777" w:rsidR="004A328E" w:rsidRPr="000B63C1" w:rsidRDefault="004A328E" w:rsidP="00600E99">
      <w:pPr>
        <w:pStyle w:val="ListParagraph"/>
        <w:numPr>
          <w:ilvl w:val="0"/>
          <w:numId w:val="3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Administering &amp; scoring a test</w:t>
      </w:r>
    </w:p>
    <w:p w14:paraId="022CC0FA" w14:textId="77777777" w:rsidR="004A328E" w:rsidRPr="000B63C1" w:rsidRDefault="004A328E" w:rsidP="00600E99">
      <w:pPr>
        <w:pStyle w:val="ListParagraph"/>
        <w:numPr>
          <w:ilvl w:val="0"/>
          <w:numId w:val="3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Interpreting test results</w:t>
      </w:r>
    </w:p>
    <w:p w14:paraId="09F3E282" w14:textId="77777777" w:rsidR="004A328E" w:rsidRPr="000B63C1" w:rsidRDefault="004A328E" w:rsidP="004A328E">
      <w:pPr>
        <w:spacing w:after="0" w:line="240" w:lineRule="auto"/>
        <w:rPr>
          <w:rFonts w:asciiTheme="majorBidi" w:hAnsiTheme="majorBidi" w:cstheme="majorBidi"/>
          <w:color w:val="000000" w:themeColor="text1"/>
          <w:sz w:val="24"/>
          <w:szCs w:val="24"/>
        </w:rPr>
      </w:pPr>
    </w:p>
    <w:p w14:paraId="6C4544BB" w14:textId="77777777" w:rsidR="004A328E" w:rsidRPr="000B63C1" w:rsidRDefault="004A328E" w:rsidP="004A328E">
      <w:pPr>
        <w:spacing w:after="0" w:line="240" w:lineRule="auto"/>
        <w:jc w:val="both"/>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Recommended Books:</w:t>
      </w:r>
    </w:p>
    <w:p w14:paraId="386AB0E9" w14:textId="77777777" w:rsidR="004A328E" w:rsidRPr="000B63C1" w:rsidRDefault="004A328E" w:rsidP="00600E99">
      <w:pPr>
        <w:pStyle w:val="ListParagraph"/>
        <w:numPr>
          <w:ilvl w:val="0"/>
          <w:numId w:val="31"/>
        </w:num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Lawson, Anton. E. (1995). “Science teaching and development of thinking”. California: Wadsworth publishing company</w:t>
      </w:r>
    </w:p>
    <w:p w14:paraId="7011B66E" w14:textId="77777777" w:rsidR="004A328E" w:rsidRPr="000B63C1" w:rsidRDefault="004A328E" w:rsidP="00600E99">
      <w:pPr>
        <w:pStyle w:val="ListParagraph"/>
        <w:numPr>
          <w:ilvl w:val="0"/>
          <w:numId w:val="31"/>
        </w:num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Rehman Mehmooda (1999). “Teaching of science and mathematics”. Peshawar: Ijaz printer, Pakistan</w:t>
      </w:r>
    </w:p>
    <w:p w14:paraId="7290875A"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p>
    <w:p w14:paraId="2DA58F64"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p>
    <w:p w14:paraId="437AC75E"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p>
    <w:p w14:paraId="583F4B65"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p>
    <w:p w14:paraId="0F3C5143"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18063C94"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424EA6F3"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5E67800F"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43A899BD"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361EBCC8"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543D0552"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4401EB43"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18AB4654"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7DB5C7F3"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41C4A166"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2F70A417"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0F53DEA0"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1F90528E"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7EBBCE6D"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05EB1853"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2710CAD9"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4A429E21"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78B933C6"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74042052"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5D58F17C"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3834FA17"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636B083D"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1C27FBBB"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44F0FA2B"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6BBA172A"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5D179467"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6CA50DDB"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13116D9E"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1EA6FEF9"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07904F42"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463D3E50"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368C6AC4"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43E8A3AA"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4EDB8F04" w14:textId="77777777" w:rsidR="004A328E" w:rsidRPr="000B63C1" w:rsidRDefault="004A328E" w:rsidP="004A328E">
      <w:pPr>
        <w:spacing w:after="0" w:line="240" w:lineRule="auto"/>
        <w:rPr>
          <w:rFonts w:asciiTheme="majorBidi" w:hAnsiTheme="majorBidi" w:cstheme="majorBidi"/>
          <w:b/>
          <w:bCs/>
          <w:color w:val="000000" w:themeColor="text1"/>
          <w:sz w:val="24"/>
          <w:szCs w:val="24"/>
        </w:rPr>
      </w:pPr>
    </w:p>
    <w:p w14:paraId="580A799F" w14:textId="77777777" w:rsidR="00A87F74" w:rsidRPr="000B63C1" w:rsidRDefault="00A87F74" w:rsidP="004A328E">
      <w:pPr>
        <w:spacing w:after="0" w:line="240" w:lineRule="auto"/>
        <w:rPr>
          <w:rFonts w:asciiTheme="majorBidi" w:hAnsiTheme="majorBidi" w:cstheme="majorBidi"/>
          <w:b/>
          <w:bCs/>
          <w:color w:val="000000" w:themeColor="text1"/>
          <w:sz w:val="24"/>
          <w:szCs w:val="24"/>
        </w:rPr>
      </w:pPr>
    </w:p>
    <w:p w14:paraId="24E8BB8E" w14:textId="77777777" w:rsidR="00CE6458" w:rsidRPr="000B63C1" w:rsidRDefault="00CE6458" w:rsidP="00CE6458">
      <w:pPr>
        <w:spacing w:after="0" w:line="240" w:lineRule="auto"/>
        <w:rPr>
          <w:rFonts w:asciiTheme="majorBidi" w:hAnsiTheme="majorBidi" w:cstheme="majorBidi"/>
          <w:b/>
          <w:bCs/>
          <w:color w:val="000000" w:themeColor="text1"/>
          <w:sz w:val="20"/>
          <w:szCs w:val="20"/>
        </w:rPr>
      </w:pPr>
    </w:p>
    <w:p w14:paraId="0F6FF48E" w14:textId="77777777" w:rsidR="00351F39" w:rsidRPr="00863ED7" w:rsidRDefault="00351F39" w:rsidP="0062101C">
      <w:pPr>
        <w:spacing w:after="0" w:line="240" w:lineRule="auto"/>
        <w:jc w:val="center"/>
        <w:rPr>
          <w:rFonts w:asciiTheme="majorBidi" w:hAnsiTheme="majorBidi" w:cstheme="majorBidi"/>
          <w:b/>
          <w:bCs/>
          <w:color w:val="000000" w:themeColor="text1"/>
          <w:sz w:val="40"/>
          <w:szCs w:val="40"/>
        </w:rPr>
      </w:pPr>
      <w:r w:rsidRPr="00863ED7">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02624" behindDoc="0" locked="0" layoutInCell="1" allowOverlap="1" wp14:anchorId="0F7409CE" wp14:editId="71A8CDDE">
            <wp:simplePos x="0" y="0"/>
            <wp:positionH relativeFrom="column">
              <wp:posOffset>-190500</wp:posOffset>
            </wp:positionH>
            <wp:positionV relativeFrom="paragraph">
              <wp:posOffset>-266700</wp:posOffset>
            </wp:positionV>
            <wp:extent cx="1066800" cy="10382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863ED7">
        <w:rPr>
          <w:rFonts w:asciiTheme="majorBidi" w:hAnsiTheme="majorBidi" w:cstheme="majorBidi"/>
          <w:b/>
          <w:bCs/>
          <w:color w:val="000000" w:themeColor="text1"/>
          <w:sz w:val="40"/>
          <w:szCs w:val="40"/>
        </w:rPr>
        <w:t>The University of Lakki Marwat</w:t>
      </w:r>
    </w:p>
    <w:p w14:paraId="5505A761" w14:textId="77777777" w:rsidR="00351F39" w:rsidRDefault="00351F39" w:rsidP="00351F39">
      <w:pPr>
        <w:spacing w:after="0" w:line="240" w:lineRule="auto"/>
        <w:jc w:val="center"/>
        <w:rPr>
          <w:rFonts w:asciiTheme="majorBidi" w:hAnsiTheme="majorBidi" w:cstheme="majorBidi"/>
          <w:b/>
          <w:bCs/>
          <w:color w:val="000000" w:themeColor="text1"/>
          <w:sz w:val="28"/>
          <w:szCs w:val="28"/>
        </w:rPr>
      </w:pPr>
      <w:r w:rsidRPr="00863ED7">
        <w:rPr>
          <w:rFonts w:asciiTheme="majorBidi" w:hAnsiTheme="majorBidi" w:cstheme="majorBidi"/>
          <w:b/>
          <w:bCs/>
          <w:color w:val="000000" w:themeColor="text1"/>
          <w:sz w:val="28"/>
          <w:szCs w:val="28"/>
        </w:rPr>
        <w:t>Department of Education &amp; Research</w:t>
      </w:r>
    </w:p>
    <w:p w14:paraId="54F30C21" w14:textId="77777777" w:rsidR="00351F39" w:rsidRDefault="00351F39" w:rsidP="00351F39">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5"/>
        <w:gridCol w:w="4548"/>
        <w:gridCol w:w="1804"/>
      </w:tblGrid>
      <w:tr w:rsidR="000B63C1" w:rsidRPr="000B63C1" w14:paraId="4596F96F" w14:textId="77777777" w:rsidTr="00EE3AA7">
        <w:tc>
          <w:tcPr>
            <w:tcW w:w="2718" w:type="dxa"/>
          </w:tcPr>
          <w:p w14:paraId="0B252A4E" w14:textId="77777777" w:rsidR="00CE6458" w:rsidRPr="000B63C1" w:rsidRDefault="00CE6458"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Course Code: </w:t>
            </w:r>
            <w:r w:rsidR="00EE596C">
              <w:rPr>
                <w:rFonts w:asciiTheme="majorBidi" w:hAnsiTheme="majorBidi" w:cstheme="majorBidi"/>
                <w:b/>
                <w:bCs/>
                <w:color w:val="000000" w:themeColor="text1"/>
                <w:sz w:val="24"/>
                <w:szCs w:val="24"/>
              </w:rPr>
              <w:t>EDU:B</w:t>
            </w:r>
            <w:r w:rsidRPr="000B63C1">
              <w:rPr>
                <w:rFonts w:asciiTheme="majorBidi" w:hAnsiTheme="majorBidi" w:cstheme="majorBidi"/>
                <w:b/>
                <w:bCs/>
                <w:color w:val="000000" w:themeColor="text1"/>
                <w:sz w:val="24"/>
                <w:szCs w:val="24"/>
              </w:rPr>
              <w:t>11</w:t>
            </w:r>
            <w:r w:rsidR="00EE596C">
              <w:rPr>
                <w:rFonts w:asciiTheme="majorBidi" w:hAnsiTheme="majorBidi" w:cstheme="majorBidi"/>
                <w:b/>
                <w:bCs/>
                <w:color w:val="000000" w:themeColor="text1"/>
                <w:sz w:val="24"/>
                <w:szCs w:val="24"/>
              </w:rPr>
              <w:t>0</w:t>
            </w:r>
            <w:r w:rsidRPr="000B63C1">
              <w:rPr>
                <w:rFonts w:asciiTheme="majorBidi" w:hAnsiTheme="majorBidi" w:cstheme="majorBidi"/>
                <w:b/>
                <w:bCs/>
                <w:color w:val="000000" w:themeColor="text1"/>
                <w:sz w:val="24"/>
                <w:szCs w:val="24"/>
              </w:rPr>
              <w:t>4</w:t>
            </w:r>
          </w:p>
        </w:tc>
        <w:tc>
          <w:tcPr>
            <w:tcW w:w="4680" w:type="dxa"/>
          </w:tcPr>
          <w:p w14:paraId="2BD49D6C" w14:textId="77777777" w:rsidR="00CE6458" w:rsidRPr="000B63C1" w:rsidRDefault="00CE6458"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General Methods of Teaching (Foundation)</w:t>
            </w:r>
          </w:p>
        </w:tc>
        <w:tc>
          <w:tcPr>
            <w:tcW w:w="1845" w:type="dxa"/>
            <w:vMerge w:val="restart"/>
          </w:tcPr>
          <w:p w14:paraId="16A7FCB9" w14:textId="77777777" w:rsidR="00CE6458" w:rsidRPr="000B63C1" w:rsidRDefault="00CE6458"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464C2842" w14:textId="77777777" w:rsidTr="00EE3AA7">
        <w:tc>
          <w:tcPr>
            <w:tcW w:w="2718" w:type="dxa"/>
          </w:tcPr>
          <w:p w14:paraId="4BEBE1F4" w14:textId="2CCE5BCF" w:rsidR="00CE6458" w:rsidRPr="000B63C1" w:rsidRDefault="00E55BE1" w:rsidP="00EE3AA7">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CE6458" w:rsidRPr="000B63C1">
              <w:rPr>
                <w:rFonts w:asciiTheme="majorBidi" w:hAnsiTheme="majorBidi" w:cstheme="majorBidi"/>
                <w:b/>
                <w:bCs/>
                <w:color w:val="000000" w:themeColor="text1"/>
                <w:sz w:val="24"/>
                <w:szCs w:val="24"/>
              </w:rPr>
              <w:t xml:space="preserve"> (4 years) </w:t>
            </w:r>
          </w:p>
        </w:tc>
        <w:tc>
          <w:tcPr>
            <w:tcW w:w="4680" w:type="dxa"/>
          </w:tcPr>
          <w:p w14:paraId="3348242F" w14:textId="77777777" w:rsidR="00CE6458" w:rsidRPr="000B63C1" w:rsidRDefault="00CE6458"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(1</w:t>
            </w:r>
            <w:r w:rsidRPr="000B63C1">
              <w:rPr>
                <w:rFonts w:asciiTheme="majorBidi" w:hAnsiTheme="majorBidi" w:cstheme="majorBidi"/>
                <w:b/>
                <w:bCs/>
                <w:color w:val="000000" w:themeColor="text1"/>
                <w:sz w:val="24"/>
                <w:szCs w:val="24"/>
                <w:vertAlign w:val="superscript"/>
              </w:rPr>
              <w:t>st</w:t>
            </w:r>
            <w:r w:rsidRPr="000B63C1">
              <w:rPr>
                <w:rFonts w:asciiTheme="majorBidi" w:hAnsiTheme="majorBidi" w:cstheme="majorBidi"/>
                <w:b/>
                <w:bCs/>
                <w:color w:val="000000" w:themeColor="text1"/>
                <w:sz w:val="24"/>
                <w:szCs w:val="24"/>
              </w:rPr>
              <w:t xml:space="preserve"> Semester)</w:t>
            </w:r>
          </w:p>
        </w:tc>
        <w:tc>
          <w:tcPr>
            <w:tcW w:w="1845" w:type="dxa"/>
            <w:vMerge/>
          </w:tcPr>
          <w:p w14:paraId="71A0F10B" w14:textId="77777777" w:rsidR="00CE6458" w:rsidRPr="000B63C1" w:rsidRDefault="00CE6458" w:rsidP="00EE3AA7">
            <w:pPr>
              <w:jc w:val="center"/>
              <w:rPr>
                <w:rFonts w:asciiTheme="majorBidi" w:hAnsiTheme="majorBidi" w:cstheme="majorBidi"/>
                <w:b/>
                <w:bCs/>
                <w:color w:val="000000" w:themeColor="text1"/>
                <w:sz w:val="24"/>
                <w:szCs w:val="24"/>
              </w:rPr>
            </w:pPr>
          </w:p>
        </w:tc>
      </w:tr>
    </w:tbl>
    <w:p w14:paraId="72B15027" w14:textId="77777777" w:rsidR="006877E6" w:rsidRPr="000B63C1" w:rsidRDefault="006877E6">
      <w:pPr>
        <w:rPr>
          <w:rFonts w:ascii="Times New Roman" w:hAnsi="Times New Roman" w:cs="Times New Roman"/>
          <w:color w:val="000000" w:themeColor="text1"/>
          <w:sz w:val="24"/>
          <w:szCs w:val="24"/>
        </w:rPr>
      </w:pPr>
    </w:p>
    <w:p w14:paraId="175CE2C1" w14:textId="77777777" w:rsidR="00004374" w:rsidRPr="00882B00" w:rsidRDefault="00004374" w:rsidP="00004374">
      <w:pPr>
        <w:spacing w:after="0" w:line="240" w:lineRule="auto"/>
        <w:rPr>
          <w:rFonts w:ascii="Times New Roman" w:eastAsia="Calibri" w:hAnsi="Times New Roman" w:cs="Times New Roman"/>
          <w:color w:val="000000" w:themeColor="text1"/>
          <w:sz w:val="24"/>
          <w:szCs w:val="24"/>
        </w:rPr>
      </w:pPr>
      <w:r w:rsidRPr="00882B00">
        <w:rPr>
          <w:rFonts w:ascii="Times New Roman" w:eastAsia="Calibri" w:hAnsi="Times New Roman" w:cs="Times New Roman"/>
          <w:b/>
          <w:bCs/>
          <w:color w:val="000000" w:themeColor="text1"/>
          <w:sz w:val="24"/>
          <w:szCs w:val="24"/>
        </w:rPr>
        <w:t>Objectives:</w:t>
      </w:r>
    </w:p>
    <w:p w14:paraId="6173BFE2" w14:textId="77777777" w:rsidR="00004374" w:rsidRDefault="00004374" w:rsidP="00004374">
      <w:pPr>
        <w:spacing w:after="0" w:line="240" w:lineRule="auto"/>
        <w:rPr>
          <w:rFonts w:ascii="Times New Roman" w:eastAsia="Calibri" w:hAnsi="Times New Roman" w:cs="Times New Roman"/>
          <w:color w:val="000000" w:themeColor="text1"/>
          <w:sz w:val="24"/>
          <w:szCs w:val="24"/>
        </w:rPr>
      </w:pPr>
      <w:r w:rsidRPr="00882B00">
        <w:rPr>
          <w:rFonts w:ascii="Times New Roman" w:eastAsia="Calibri" w:hAnsi="Times New Roman" w:cs="Times New Roman"/>
          <w:color w:val="000000" w:themeColor="text1"/>
          <w:sz w:val="24"/>
          <w:szCs w:val="24"/>
        </w:rPr>
        <w:t>After completion of this course, the students will be able to:</w:t>
      </w:r>
    </w:p>
    <w:p w14:paraId="30951CAA" w14:textId="77777777" w:rsidR="00004374" w:rsidRDefault="00004374" w:rsidP="00004374">
      <w:pPr>
        <w:pStyle w:val="ListParagraph"/>
        <w:numPr>
          <w:ilvl w:val="0"/>
          <w:numId w:val="398"/>
        </w:num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Meaning, concept, and definition of teaching. </w:t>
      </w:r>
    </w:p>
    <w:p w14:paraId="63797E3F" w14:textId="77777777" w:rsidR="00004374" w:rsidRDefault="00004374" w:rsidP="00004374">
      <w:pPr>
        <w:pStyle w:val="ListParagraph"/>
        <w:numPr>
          <w:ilvl w:val="0"/>
          <w:numId w:val="398"/>
        </w:num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Understand methods and techniques of classroom management skills during teaching process.</w:t>
      </w:r>
    </w:p>
    <w:p w14:paraId="46ED2495" w14:textId="77777777" w:rsidR="00004374" w:rsidRDefault="00004374" w:rsidP="00004374">
      <w:pPr>
        <w:pStyle w:val="ListParagraph"/>
        <w:numPr>
          <w:ilvl w:val="0"/>
          <w:numId w:val="398"/>
        </w:num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get knowledge about various methods of teaching and its application during the teaching process. </w:t>
      </w:r>
    </w:p>
    <w:p w14:paraId="12A13EF9" w14:textId="77777777" w:rsidR="00004374" w:rsidRPr="00764DB6" w:rsidRDefault="00004374" w:rsidP="00004374">
      <w:pPr>
        <w:pStyle w:val="ListParagraph"/>
        <w:numPr>
          <w:ilvl w:val="0"/>
          <w:numId w:val="393"/>
        </w:numPr>
        <w:spacing w:after="0" w:line="240" w:lineRule="auto"/>
        <w:jc w:val="both"/>
        <w:rPr>
          <w:rFonts w:asciiTheme="majorBidi" w:hAnsiTheme="majorBidi" w:cstheme="majorBidi"/>
          <w:sz w:val="24"/>
          <w:szCs w:val="24"/>
          <w:lang w:bidi="ur-PK"/>
        </w:rPr>
      </w:pPr>
      <w:r>
        <w:rPr>
          <w:rFonts w:ascii="Times New Roman" w:eastAsia="Calibri" w:hAnsi="Times New Roman" w:cs="Times New Roman"/>
          <w:color w:val="000000" w:themeColor="text1"/>
          <w:sz w:val="24"/>
          <w:szCs w:val="24"/>
        </w:rPr>
        <w:t xml:space="preserve">to learn about </w:t>
      </w:r>
      <w:r>
        <w:rPr>
          <w:rFonts w:asciiTheme="majorBidi" w:hAnsiTheme="majorBidi" w:cstheme="majorBidi"/>
          <w:sz w:val="24"/>
          <w:szCs w:val="24"/>
          <w:lang w:bidi="ur-PK"/>
        </w:rPr>
        <w:t>m</w:t>
      </w:r>
      <w:r w:rsidRPr="00764DB6">
        <w:rPr>
          <w:rFonts w:asciiTheme="majorBidi" w:hAnsiTheme="majorBidi" w:cstheme="majorBidi"/>
          <w:sz w:val="24"/>
          <w:szCs w:val="24"/>
          <w:lang w:bidi="ur-PK"/>
        </w:rPr>
        <w:t xml:space="preserve">anaging different activities occurring at the same time </w:t>
      </w:r>
    </w:p>
    <w:p w14:paraId="4EF99DF0" w14:textId="77777777" w:rsidR="00004374" w:rsidRPr="00764DB6" w:rsidRDefault="00004374" w:rsidP="00004374">
      <w:pPr>
        <w:pStyle w:val="ListParagraph"/>
        <w:numPr>
          <w:ilvl w:val="0"/>
          <w:numId w:val="393"/>
        </w:numPr>
        <w:spacing w:after="0" w:line="240" w:lineRule="auto"/>
        <w:jc w:val="both"/>
        <w:rPr>
          <w:rFonts w:asciiTheme="majorBidi" w:hAnsiTheme="majorBidi" w:cstheme="majorBidi"/>
          <w:sz w:val="24"/>
          <w:szCs w:val="24"/>
          <w:lang w:bidi="ur-PK"/>
        </w:rPr>
      </w:pPr>
      <w:r>
        <w:rPr>
          <w:rFonts w:asciiTheme="majorBidi" w:hAnsiTheme="majorBidi" w:cstheme="majorBidi"/>
          <w:sz w:val="24"/>
          <w:szCs w:val="24"/>
          <w:lang w:bidi="ur-PK"/>
        </w:rPr>
        <w:t xml:space="preserve">increase understanding about direct and indirect instructions. </w:t>
      </w:r>
    </w:p>
    <w:p w14:paraId="592CE4F7" w14:textId="77777777" w:rsidR="00004374" w:rsidRPr="008B3A42" w:rsidRDefault="00004374" w:rsidP="00004374">
      <w:pPr>
        <w:pStyle w:val="ListParagraph"/>
        <w:numPr>
          <w:ilvl w:val="0"/>
          <w:numId w:val="398"/>
        </w:num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to learn about </w:t>
      </w:r>
      <w:r w:rsidRPr="008B3A42">
        <w:rPr>
          <w:rFonts w:ascii="Times New Roman" w:eastAsia="Calibri" w:hAnsi="Times New Roman" w:cs="Times New Roman"/>
          <w:color w:val="000000" w:themeColor="text1"/>
          <w:sz w:val="24"/>
          <w:szCs w:val="24"/>
        </w:rPr>
        <w:t>Teacher-student interactions that support learning in the classroom</w:t>
      </w:r>
      <w:r>
        <w:rPr>
          <w:rFonts w:asciiTheme="majorBidi" w:hAnsiTheme="majorBidi" w:cstheme="majorBidi"/>
          <w:sz w:val="24"/>
          <w:szCs w:val="24"/>
          <w:lang w:bidi="ur-PK"/>
        </w:rPr>
        <w:tab/>
      </w:r>
    </w:p>
    <w:p w14:paraId="2A58BD56" w14:textId="77777777" w:rsidR="00004374" w:rsidRPr="008B3A42" w:rsidRDefault="00004374" w:rsidP="00004374">
      <w:pPr>
        <w:pStyle w:val="ListParagraph"/>
        <w:spacing w:after="0" w:line="240" w:lineRule="auto"/>
        <w:jc w:val="both"/>
        <w:rPr>
          <w:rFonts w:ascii="Times New Roman" w:eastAsia="Calibri" w:hAnsi="Times New Roman" w:cs="Times New Roman"/>
          <w:color w:val="000000" w:themeColor="text1"/>
          <w:sz w:val="24"/>
          <w:szCs w:val="24"/>
        </w:rPr>
      </w:pPr>
    </w:p>
    <w:p w14:paraId="29644B69" w14:textId="77777777" w:rsidR="00004374" w:rsidRDefault="00004374" w:rsidP="00004374">
      <w:pPr>
        <w:spacing w:after="0" w:line="240" w:lineRule="auto"/>
        <w:rPr>
          <w:rFonts w:asciiTheme="majorBidi" w:hAnsiTheme="majorBidi" w:cstheme="majorBidi"/>
          <w:b/>
          <w:bCs/>
          <w:sz w:val="24"/>
          <w:szCs w:val="24"/>
          <w:lang w:bidi="ur-PK"/>
        </w:rPr>
      </w:pPr>
      <w:r>
        <w:rPr>
          <w:rFonts w:asciiTheme="majorBidi" w:hAnsiTheme="majorBidi" w:cstheme="majorBidi"/>
          <w:b/>
          <w:bCs/>
          <w:sz w:val="24"/>
          <w:szCs w:val="24"/>
          <w:lang w:bidi="ur-PK"/>
        </w:rPr>
        <w:t>Unit 1:  Introduction to Teaching Process</w:t>
      </w:r>
    </w:p>
    <w:p w14:paraId="07ADB358" w14:textId="77777777" w:rsidR="00004374" w:rsidRDefault="00004374" w:rsidP="00004374">
      <w:pPr>
        <w:pStyle w:val="ListParagraph"/>
        <w:numPr>
          <w:ilvl w:val="0"/>
          <w:numId w:val="392"/>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 xml:space="preserve">Definition and concept of teaching </w:t>
      </w:r>
    </w:p>
    <w:p w14:paraId="2DC5F34A" w14:textId="77777777" w:rsidR="00004374" w:rsidRDefault="00004374" w:rsidP="00004374">
      <w:pPr>
        <w:pStyle w:val="ListParagraph"/>
        <w:numPr>
          <w:ilvl w:val="0"/>
          <w:numId w:val="392"/>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Components of teaching process</w:t>
      </w:r>
    </w:p>
    <w:p w14:paraId="1E1319D4" w14:textId="77777777" w:rsidR="00004374" w:rsidRDefault="00004374" w:rsidP="00004374">
      <w:pPr>
        <w:pStyle w:val="ListParagraph"/>
        <w:numPr>
          <w:ilvl w:val="0"/>
          <w:numId w:val="392"/>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Factors effecting teaching process.</w:t>
      </w:r>
    </w:p>
    <w:p w14:paraId="5DD2997A" w14:textId="77777777" w:rsidR="00004374" w:rsidRDefault="00004374" w:rsidP="00004374">
      <w:pPr>
        <w:pStyle w:val="ListParagraph"/>
        <w:numPr>
          <w:ilvl w:val="0"/>
          <w:numId w:val="392"/>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 xml:space="preserve">Characteristics of effective teaching </w:t>
      </w:r>
    </w:p>
    <w:p w14:paraId="7356D7C0" w14:textId="77777777" w:rsidR="00004374" w:rsidRDefault="00004374" w:rsidP="00004374">
      <w:pPr>
        <w:pStyle w:val="ListParagraph"/>
        <w:numPr>
          <w:ilvl w:val="0"/>
          <w:numId w:val="392"/>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Role of teacher in teaching process</w:t>
      </w:r>
    </w:p>
    <w:p w14:paraId="659FD94F" w14:textId="77777777" w:rsidR="00004374" w:rsidRDefault="00004374" w:rsidP="00004374">
      <w:pPr>
        <w:pStyle w:val="ListParagraph"/>
        <w:numPr>
          <w:ilvl w:val="0"/>
          <w:numId w:val="392"/>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Role of learners in teaching process</w:t>
      </w:r>
    </w:p>
    <w:p w14:paraId="40608F94" w14:textId="77777777" w:rsidR="00004374" w:rsidRPr="00E75CFB" w:rsidRDefault="00004374" w:rsidP="00004374">
      <w:pPr>
        <w:pStyle w:val="ListParagraph"/>
        <w:spacing w:after="0" w:line="240" w:lineRule="auto"/>
        <w:rPr>
          <w:rFonts w:asciiTheme="majorBidi" w:hAnsiTheme="majorBidi" w:cstheme="majorBidi"/>
          <w:sz w:val="24"/>
          <w:szCs w:val="24"/>
          <w:lang w:bidi="ur-PK"/>
        </w:rPr>
      </w:pPr>
    </w:p>
    <w:p w14:paraId="5370FF79" w14:textId="77777777" w:rsidR="00004374" w:rsidRPr="00764DB6" w:rsidRDefault="00004374" w:rsidP="00004374">
      <w:pPr>
        <w:rPr>
          <w:rFonts w:asciiTheme="majorBidi" w:hAnsiTheme="majorBidi" w:cstheme="majorBidi"/>
          <w:b/>
          <w:bCs/>
          <w:sz w:val="24"/>
          <w:szCs w:val="24"/>
          <w:lang w:bidi="ur-PK"/>
        </w:rPr>
      </w:pPr>
      <w:r w:rsidRPr="005C6322">
        <w:rPr>
          <w:rFonts w:asciiTheme="majorBidi" w:hAnsiTheme="majorBidi" w:cstheme="majorBidi"/>
          <w:b/>
          <w:bCs/>
          <w:sz w:val="24"/>
          <w:szCs w:val="24"/>
          <w:lang w:bidi="ur-PK"/>
        </w:rPr>
        <w:t xml:space="preserve">Unit 2:  </w:t>
      </w:r>
      <w:r>
        <w:rPr>
          <w:rFonts w:asciiTheme="majorBidi" w:hAnsiTheme="majorBidi" w:cstheme="majorBidi"/>
          <w:b/>
          <w:bCs/>
          <w:sz w:val="24"/>
          <w:szCs w:val="24"/>
          <w:lang w:bidi="ur-PK"/>
        </w:rPr>
        <w:t xml:space="preserve">Sources of Complexity in Classroom </w:t>
      </w:r>
    </w:p>
    <w:p w14:paraId="3105B593" w14:textId="77777777" w:rsidR="00004374" w:rsidRPr="00764DB6" w:rsidRDefault="00004374" w:rsidP="00004374">
      <w:pPr>
        <w:pStyle w:val="ListParagraph"/>
        <w:numPr>
          <w:ilvl w:val="0"/>
          <w:numId w:val="393"/>
        </w:numPr>
        <w:spacing w:after="0" w:line="240" w:lineRule="auto"/>
        <w:rPr>
          <w:rFonts w:asciiTheme="majorBidi" w:hAnsiTheme="majorBidi" w:cstheme="majorBidi"/>
          <w:sz w:val="24"/>
          <w:szCs w:val="24"/>
          <w:lang w:bidi="ur-PK"/>
        </w:rPr>
      </w:pPr>
      <w:r w:rsidRPr="00764DB6">
        <w:rPr>
          <w:rFonts w:asciiTheme="majorBidi" w:hAnsiTheme="majorBidi" w:cstheme="majorBidi"/>
          <w:sz w:val="24"/>
          <w:szCs w:val="24"/>
          <w:lang w:bidi="ur-PK"/>
        </w:rPr>
        <w:t xml:space="preserve">Managing a crowded space </w:t>
      </w:r>
    </w:p>
    <w:p w14:paraId="4313A277" w14:textId="77777777" w:rsidR="00004374" w:rsidRPr="00764DB6" w:rsidRDefault="00004374" w:rsidP="00004374">
      <w:pPr>
        <w:pStyle w:val="ListParagraph"/>
        <w:numPr>
          <w:ilvl w:val="0"/>
          <w:numId w:val="393"/>
        </w:numPr>
        <w:spacing w:after="0" w:line="240" w:lineRule="auto"/>
        <w:rPr>
          <w:rFonts w:asciiTheme="majorBidi" w:hAnsiTheme="majorBidi" w:cstheme="majorBidi"/>
          <w:sz w:val="24"/>
          <w:szCs w:val="24"/>
          <w:lang w:bidi="ur-PK"/>
        </w:rPr>
      </w:pPr>
      <w:r w:rsidRPr="00764DB6">
        <w:rPr>
          <w:rFonts w:asciiTheme="majorBidi" w:hAnsiTheme="majorBidi" w:cstheme="majorBidi"/>
          <w:sz w:val="24"/>
          <w:szCs w:val="24"/>
          <w:lang w:bidi="ur-PK"/>
        </w:rPr>
        <w:t xml:space="preserve">Working with groups and individuals </w:t>
      </w:r>
    </w:p>
    <w:p w14:paraId="634C95CE" w14:textId="77777777" w:rsidR="00004374" w:rsidRPr="00764DB6" w:rsidRDefault="00004374" w:rsidP="00004374">
      <w:pPr>
        <w:pStyle w:val="ListParagraph"/>
        <w:numPr>
          <w:ilvl w:val="0"/>
          <w:numId w:val="393"/>
        </w:numPr>
        <w:spacing w:after="0" w:line="240" w:lineRule="auto"/>
        <w:rPr>
          <w:rFonts w:asciiTheme="majorBidi" w:hAnsiTheme="majorBidi" w:cstheme="majorBidi"/>
          <w:sz w:val="24"/>
          <w:szCs w:val="24"/>
          <w:lang w:bidi="ur-PK"/>
        </w:rPr>
      </w:pPr>
      <w:r w:rsidRPr="00764DB6">
        <w:rPr>
          <w:rFonts w:asciiTheme="majorBidi" w:hAnsiTheme="majorBidi" w:cstheme="majorBidi"/>
          <w:sz w:val="24"/>
          <w:szCs w:val="24"/>
          <w:lang w:bidi="ur-PK"/>
        </w:rPr>
        <w:t xml:space="preserve">Managing different activities occurring at the same time </w:t>
      </w:r>
    </w:p>
    <w:p w14:paraId="0C1BF33B" w14:textId="77777777" w:rsidR="00004374" w:rsidRPr="00764DB6" w:rsidRDefault="00004374" w:rsidP="00004374">
      <w:pPr>
        <w:pStyle w:val="ListParagraph"/>
        <w:numPr>
          <w:ilvl w:val="0"/>
          <w:numId w:val="393"/>
        </w:numPr>
        <w:spacing w:after="0" w:line="240" w:lineRule="auto"/>
        <w:rPr>
          <w:rFonts w:asciiTheme="majorBidi" w:hAnsiTheme="majorBidi" w:cstheme="majorBidi"/>
          <w:sz w:val="24"/>
          <w:szCs w:val="24"/>
          <w:lang w:bidi="ur-PK"/>
        </w:rPr>
      </w:pPr>
      <w:r w:rsidRPr="00764DB6">
        <w:rPr>
          <w:rFonts w:asciiTheme="majorBidi" w:hAnsiTheme="majorBidi" w:cstheme="majorBidi"/>
          <w:sz w:val="24"/>
          <w:szCs w:val="24"/>
          <w:lang w:bidi="ur-PK"/>
        </w:rPr>
        <w:t xml:space="preserve">Diversity among children </w:t>
      </w:r>
    </w:p>
    <w:p w14:paraId="274EC76C" w14:textId="77777777" w:rsidR="00004374" w:rsidRPr="00764DB6" w:rsidRDefault="00004374" w:rsidP="00004374">
      <w:pPr>
        <w:pStyle w:val="ListParagraph"/>
        <w:numPr>
          <w:ilvl w:val="0"/>
          <w:numId w:val="393"/>
        </w:numPr>
        <w:spacing w:after="0" w:line="240" w:lineRule="auto"/>
        <w:rPr>
          <w:rFonts w:asciiTheme="majorBidi" w:hAnsiTheme="majorBidi" w:cstheme="majorBidi"/>
          <w:sz w:val="24"/>
          <w:szCs w:val="24"/>
          <w:lang w:bidi="ur-PK"/>
        </w:rPr>
      </w:pPr>
      <w:r w:rsidRPr="00764DB6">
        <w:rPr>
          <w:rFonts w:asciiTheme="majorBidi" w:hAnsiTheme="majorBidi" w:cstheme="majorBidi"/>
          <w:sz w:val="24"/>
          <w:szCs w:val="24"/>
          <w:lang w:bidi="ur-PK"/>
        </w:rPr>
        <w:t xml:space="preserve">Managing scarce resources </w:t>
      </w:r>
    </w:p>
    <w:p w14:paraId="14453B6D" w14:textId="77777777" w:rsidR="00004374" w:rsidRDefault="00004374" w:rsidP="00004374">
      <w:pPr>
        <w:pStyle w:val="ListParagraph"/>
        <w:numPr>
          <w:ilvl w:val="0"/>
          <w:numId w:val="393"/>
        </w:numPr>
        <w:spacing w:after="0" w:line="240" w:lineRule="auto"/>
        <w:rPr>
          <w:rFonts w:asciiTheme="majorBidi" w:hAnsiTheme="majorBidi" w:cstheme="majorBidi"/>
          <w:sz w:val="24"/>
          <w:szCs w:val="24"/>
          <w:lang w:bidi="ur-PK"/>
        </w:rPr>
      </w:pPr>
      <w:r w:rsidRPr="00764DB6">
        <w:rPr>
          <w:rFonts w:asciiTheme="majorBidi" w:hAnsiTheme="majorBidi" w:cstheme="majorBidi"/>
          <w:sz w:val="24"/>
          <w:szCs w:val="24"/>
          <w:lang w:bidi="ur-PK"/>
        </w:rPr>
        <w:t>Coping with unexpected events</w:t>
      </w:r>
    </w:p>
    <w:p w14:paraId="3F05791F" w14:textId="77777777" w:rsidR="00004374" w:rsidRDefault="00004374" w:rsidP="00004374">
      <w:pPr>
        <w:pStyle w:val="ListParagraph"/>
        <w:spacing w:after="0" w:line="240" w:lineRule="auto"/>
        <w:rPr>
          <w:rFonts w:asciiTheme="majorBidi" w:hAnsiTheme="majorBidi" w:cstheme="majorBidi"/>
          <w:sz w:val="24"/>
          <w:szCs w:val="24"/>
          <w:lang w:bidi="ur-PK"/>
        </w:rPr>
      </w:pPr>
    </w:p>
    <w:p w14:paraId="500480C3" w14:textId="77777777" w:rsidR="00004374" w:rsidRPr="007F7465" w:rsidRDefault="00004374" w:rsidP="00004374">
      <w:pPr>
        <w:spacing w:after="0" w:line="240" w:lineRule="auto"/>
        <w:rPr>
          <w:rFonts w:asciiTheme="majorBidi" w:hAnsiTheme="majorBidi" w:cstheme="majorBidi"/>
          <w:b/>
          <w:bCs/>
          <w:sz w:val="24"/>
          <w:szCs w:val="24"/>
          <w:lang w:bidi="ur-PK"/>
        </w:rPr>
      </w:pPr>
      <w:r w:rsidRPr="007F7465">
        <w:rPr>
          <w:rFonts w:asciiTheme="majorBidi" w:hAnsiTheme="majorBidi" w:cstheme="majorBidi"/>
          <w:b/>
          <w:bCs/>
          <w:sz w:val="24"/>
          <w:szCs w:val="24"/>
          <w:lang w:bidi="ur-PK"/>
        </w:rPr>
        <w:t>Unit</w:t>
      </w:r>
      <w:r>
        <w:rPr>
          <w:rFonts w:asciiTheme="majorBidi" w:hAnsiTheme="majorBidi" w:cstheme="majorBidi"/>
          <w:b/>
          <w:bCs/>
          <w:sz w:val="24"/>
          <w:szCs w:val="24"/>
          <w:lang w:bidi="ur-PK"/>
        </w:rPr>
        <w:t xml:space="preserve"> 3</w:t>
      </w:r>
      <w:r w:rsidRPr="007F7465">
        <w:rPr>
          <w:rFonts w:asciiTheme="majorBidi" w:hAnsiTheme="majorBidi" w:cstheme="majorBidi"/>
          <w:b/>
          <w:bCs/>
          <w:sz w:val="24"/>
          <w:szCs w:val="24"/>
          <w:lang w:bidi="ur-PK"/>
        </w:rPr>
        <w:t xml:space="preserve">:  </w:t>
      </w:r>
      <w:r>
        <w:rPr>
          <w:rFonts w:asciiTheme="majorBidi" w:hAnsiTheme="majorBidi" w:cstheme="majorBidi"/>
          <w:b/>
          <w:bCs/>
          <w:sz w:val="24"/>
          <w:szCs w:val="24"/>
          <w:lang w:bidi="ur-PK"/>
        </w:rPr>
        <w:t xml:space="preserve">Managing </w:t>
      </w:r>
      <w:r w:rsidRPr="007F7465">
        <w:rPr>
          <w:rFonts w:asciiTheme="majorBidi" w:hAnsiTheme="majorBidi" w:cstheme="majorBidi"/>
          <w:b/>
          <w:bCs/>
          <w:sz w:val="24"/>
          <w:szCs w:val="24"/>
          <w:lang w:bidi="ur-PK"/>
        </w:rPr>
        <w:t xml:space="preserve">Complexity in Classroom </w:t>
      </w:r>
    </w:p>
    <w:p w14:paraId="57CCA543" w14:textId="77777777" w:rsidR="00004374" w:rsidRDefault="00004374" w:rsidP="00004374">
      <w:pPr>
        <w:pStyle w:val="ListParagraph"/>
        <w:numPr>
          <w:ilvl w:val="0"/>
          <w:numId w:val="393"/>
        </w:numPr>
        <w:spacing w:after="0" w:line="240" w:lineRule="auto"/>
        <w:rPr>
          <w:rFonts w:asciiTheme="majorBidi" w:hAnsiTheme="majorBidi" w:cstheme="majorBidi"/>
          <w:sz w:val="24"/>
          <w:szCs w:val="24"/>
          <w:lang w:bidi="ur-PK"/>
        </w:rPr>
      </w:pPr>
      <w:r w:rsidRPr="006200E1">
        <w:rPr>
          <w:rFonts w:asciiTheme="majorBidi" w:hAnsiTheme="majorBidi" w:cstheme="majorBidi"/>
          <w:sz w:val="24"/>
          <w:szCs w:val="24"/>
          <w:lang w:bidi="ur-PK"/>
        </w:rPr>
        <w:t xml:space="preserve">Learn names, interests, and learning strengths fast </w:t>
      </w:r>
    </w:p>
    <w:p w14:paraId="60ECCECF" w14:textId="77777777" w:rsidR="00004374" w:rsidRDefault="00004374" w:rsidP="00004374">
      <w:pPr>
        <w:pStyle w:val="ListParagraph"/>
        <w:numPr>
          <w:ilvl w:val="0"/>
          <w:numId w:val="393"/>
        </w:numPr>
        <w:spacing w:after="0" w:line="240" w:lineRule="auto"/>
        <w:rPr>
          <w:rFonts w:asciiTheme="majorBidi" w:hAnsiTheme="majorBidi" w:cstheme="majorBidi"/>
          <w:sz w:val="24"/>
          <w:szCs w:val="24"/>
          <w:lang w:bidi="ur-PK"/>
        </w:rPr>
      </w:pPr>
      <w:r w:rsidRPr="006200E1">
        <w:rPr>
          <w:rFonts w:asciiTheme="majorBidi" w:hAnsiTheme="majorBidi" w:cstheme="majorBidi"/>
          <w:sz w:val="24"/>
          <w:szCs w:val="24"/>
          <w:lang w:bidi="ur-PK"/>
        </w:rPr>
        <w:t xml:space="preserve">Establish rules and routines </w:t>
      </w:r>
    </w:p>
    <w:p w14:paraId="77C6C25F" w14:textId="77777777" w:rsidR="00004374" w:rsidRDefault="00004374" w:rsidP="00004374">
      <w:pPr>
        <w:pStyle w:val="ListParagraph"/>
        <w:numPr>
          <w:ilvl w:val="0"/>
          <w:numId w:val="393"/>
        </w:numPr>
        <w:spacing w:after="0" w:line="240" w:lineRule="auto"/>
        <w:rPr>
          <w:rFonts w:asciiTheme="majorBidi" w:hAnsiTheme="majorBidi" w:cstheme="majorBidi"/>
          <w:sz w:val="24"/>
          <w:szCs w:val="24"/>
          <w:lang w:bidi="ur-PK"/>
        </w:rPr>
      </w:pPr>
      <w:r w:rsidRPr="006200E1">
        <w:rPr>
          <w:rFonts w:asciiTheme="majorBidi" w:hAnsiTheme="majorBidi" w:cstheme="majorBidi"/>
          <w:sz w:val="24"/>
          <w:szCs w:val="24"/>
          <w:lang w:bidi="ur-PK"/>
        </w:rPr>
        <w:t>Group students</w:t>
      </w:r>
    </w:p>
    <w:p w14:paraId="1F1BBB49" w14:textId="77777777" w:rsidR="00004374" w:rsidRDefault="00004374" w:rsidP="00004374">
      <w:pPr>
        <w:pStyle w:val="ListParagraph"/>
        <w:numPr>
          <w:ilvl w:val="0"/>
          <w:numId w:val="393"/>
        </w:numPr>
        <w:spacing w:after="0" w:line="240" w:lineRule="auto"/>
        <w:rPr>
          <w:rFonts w:asciiTheme="majorBidi" w:hAnsiTheme="majorBidi" w:cstheme="majorBidi"/>
          <w:sz w:val="24"/>
          <w:szCs w:val="24"/>
          <w:lang w:bidi="ur-PK"/>
        </w:rPr>
      </w:pPr>
      <w:r w:rsidRPr="006200E1">
        <w:rPr>
          <w:rFonts w:asciiTheme="majorBidi" w:hAnsiTheme="majorBidi" w:cstheme="majorBidi"/>
          <w:sz w:val="24"/>
          <w:szCs w:val="24"/>
          <w:lang w:bidi="ur-PK"/>
        </w:rPr>
        <w:t>Organize books and other materials for easy access</w:t>
      </w:r>
    </w:p>
    <w:p w14:paraId="05ECB444" w14:textId="77777777" w:rsidR="00004374" w:rsidRDefault="00004374" w:rsidP="00004374">
      <w:pPr>
        <w:pStyle w:val="ListParagraph"/>
        <w:numPr>
          <w:ilvl w:val="0"/>
          <w:numId w:val="393"/>
        </w:numPr>
        <w:spacing w:after="0" w:line="240" w:lineRule="auto"/>
        <w:rPr>
          <w:rFonts w:asciiTheme="majorBidi" w:hAnsiTheme="majorBidi" w:cstheme="majorBidi"/>
          <w:sz w:val="24"/>
          <w:szCs w:val="24"/>
          <w:lang w:bidi="ur-PK"/>
        </w:rPr>
      </w:pPr>
      <w:r w:rsidRPr="006200E1">
        <w:rPr>
          <w:rFonts w:asciiTheme="majorBidi" w:hAnsiTheme="majorBidi" w:cstheme="majorBidi"/>
          <w:sz w:val="24"/>
          <w:szCs w:val="24"/>
          <w:lang w:bidi="ur-PK"/>
        </w:rPr>
        <w:t>Create pairs of students to help each other</w:t>
      </w:r>
    </w:p>
    <w:p w14:paraId="64CC58E3" w14:textId="77777777" w:rsidR="00004374" w:rsidRDefault="00004374" w:rsidP="00004374">
      <w:pPr>
        <w:spacing w:after="0" w:line="240" w:lineRule="auto"/>
        <w:rPr>
          <w:rFonts w:asciiTheme="majorBidi" w:hAnsiTheme="majorBidi" w:cstheme="majorBidi"/>
          <w:sz w:val="24"/>
          <w:szCs w:val="24"/>
          <w:lang w:bidi="ur-PK"/>
        </w:rPr>
      </w:pPr>
    </w:p>
    <w:p w14:paraId="0E7AE18C" w14:textId="77777777" w:rsidR="00004374" w:rsidRPr="007F7465" w:rsidRDefault="00004374" w:rsidP="00004374">
      <w:pPr>
        <w:spacing w:after="0" w:line="240" w:lineRule="auto"/>
        <w:rPr>
          <w:rFonts w:asciiTheme="majorBidi" w:hAnsiTheme="majorBidi" w:cstheme="majorBidi"/>
          <w:b/>
          <w:bCs/>
          <w:sz w:val="24"/>
          <w:szCs w:val="24"/>
          <w:lang w:bidi="ur-PK"/>
        </w:rPr>
      </w:pPr>
      <w:r w:rsidRPr="007F7465">
        <w:rPr>
          <w:rFonts w:asciiTheme="majorBidi" w:hAnsiTheme="majorBidi" w:cstheme="majorBidi"/>
          <w:b/>
          <w:bCs/>
          <w:sz w:val="24"/>
          <w:szCs w:val="24"/>
          <w:lang w:bidi="ur-PK"/>
        </w:rPr>
        <w:t>Unit</w:t>
      </w:r>
      <w:r>
        <w:rPr>
          <w:rFonts w:asciiTheme="majorBidi" w:hAnsiTheme="majorBidi" w:cstheme="majorBidi"/>
          <w:b/>
          <w:bCs/>
          <w:sz w:val="24"/>
          <w:szCs w:val="24"/>
          <w:lang w:bidi="ur-PK"/>
        </w:rPr>
        <w:t xml:space="preserve"> 4</w:t>
      </w:r>
      <w:r w:rsidRPr="007F7465">
        <w:rPr>
          <w:rFonts w:asciiTheme="majorBidi" w:hAnsiTheme="majorBidi" w:cstheme="majorBidi"/>
          <w:b/>
          <w:bCs/>
          <w:sz w:val="24"/>
          <w:szCs w:val="24"/>
          <w:lang w:bidi="ur-PK"/>
        </w:rPr>
        <w:t xml:space="preserve">:  </w:t>
      </w:r>
      <w:r>
        <w:rPr>
          <w:rFonts w:asciiTheme="majorBidi" w:hAnsiTheme="majorBidi" w:cstheme="majorBidi"/>
          <w:b/>
          <w:bCs/>
          <w:sz w:val="24"/>
          <w:szCs w:val="24"/>
          <w:lang w:bidi="ur-PK"/>
        </w:rPr>
        <w:t xml:space="preserve">Method, Technique and Approach </w:t>
      </w:r>
    </w:p>
    <w:p w14:paraId="1B2B6C9D" w14:textId="77777777" w:rsidR="00004374" w:rsidRDefault="00004374" w:rsidP="00004374">
      <w:pPr>
        <w:pStyle w:val="ListParagraph"/>
        <w:numPr>
          <w:ilvl w:val="0"/>
          <w:numId w:val="393"/>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 xml:space="preserve">Meaning and definition of method, </w:t>
      </w:r>
    </w:p>
    <w:p w14:paraId="6BF271B7" w14:textId="77777777" w:rsidR="00004374" w:rsidRDefault="00004374" w:rsidP="00004374">
      <w:pPr>
        <w:pStyle w:val="ListParagraph"/>
        <w:numPr>
          <w:ilvl w:val="0"/>
          <w:numId w:val="393"/>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Methods used in teaching learning process</w:t>
      </w:r>
    </w:p>
    <w:p w14:paraId="4F01598A" w14:textId="77777777" w:rsidR="00004374" w:rsidRDefault="00004374" w:rsidP="00004374">
      <w:pPr>
        <w:pStyle w:val="ListParagraph"/>
        <w:numPr>
          <w:ilvl w:val="0"/>
          <w:numId w:val="393"/>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Meaning and definition of technique and approach</w:t>
      </w:r>
    </w:p>
    <w:p w14:paraId="01D4D7E1" w14:textId="77777777" w:rsidR="00004374" w:rsidRDefault="00004374" w:rsidP="00004374">
      <w:pPr>
        <w:pStyle w:val="ListParagraph"/>
        <w:numPr>
          <w:ilvl w:val="0"/>
          <w:numId w:val="393"/>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lastRenderedPageBreak/>
        <w:t xml:space="preserve">Difference between technique and approach </w:t>
      </w:r>
    </w:p>
    <w:p w14:paraId="5D6A96EC" w14:textId="77777777" w:rsidR="00004374" w:rsidRDefault="00004374" w:rsidP="00004374">
      <w:pPr>
        <w:pStyle w:val="ListParagraph"/>
        <w:numPr>
          <w:ilvl w:val="0"/>
          <w:numId w:val="393"/>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How teacher use different techniques during teaching</w:t>
      </w:r>
    </w:p>
    <w:p w14:paraId="5D2CC0D0" w14:textId="77777777" w:rsidR="00004374" w:rsidRDefault="00004374" w:rsidP="00004374">
      <w:pPr>
        <w:pStyle w:val="ListParagraph"/>
        <w:numPr>
          <w:ilvl w:val="0"/>
          <w:numId w:val="393"/>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Importance of using techniques in teaching learning process</w:t>
      </w:r>
    </w:p>
    <w:p w14:paraId="18EDDDAE" w14:textId="77777777" w:rsidR="00004374" w:rsidRDefault="00004374" w:rsidP="00004374">
      <w:pPr>
        <w:spacing w:after="0" w:line="240" w:lineRule="auto"/>
        <w:rPr>
          <w:rFonts w:asciiTheme="majorBidi" w:hAnsiTheme="majorBidi" w:cstheme="majorBidi"/>
          <w:sz w:val="24"/>
          <w:szCs w:val="24"/>
          <w:lang w:bidi="ur-PK"/>
        </w:rPr>
      </w:pPr>
    </w:p>
    <w:p w14:paraId="785E282F" w14:textId="77777777" w:rsidR="00004374" w:rsidRPr="007F7465" w:rsidRDefault="00004374" w:rsidP="00004374">
      <w:pPr>
        <w:spacing w:after="0" w:line="240" w:lineRule="auto"/>
        <w:rPr>
          <w:rFonts w:asciiTheme="majorBidi" w:hAnsiTheme="majorBidi" w:cstheme="majorBidi"/>
          <w:b/>
          <w:bCs/>
          <w:sz w:val="24"/>
          <w:szCs w:val="24"/>
          <w:lang w:bidi="ur-PK"/>
        </w:rPr>
      </w:pPr>
      <w:r w:rsidRPr="007F7465">
        <w:rPr>
          <w:rFonts w:asciiTheme="majorBidi" w:hAnsiTheme="majorBidi" w:cstheme="majorBidi"/>
          <w:b/>
          <w:bCs/>
          <w:sz w:val="24"/>
          <w:szCs w:val="24"/>
          <w:lang w:bidi="ur-PK"/>
        </w:rPr>
        <w:t>Unit</w:t>
      </w:r>
      <w:r>
        <w:rPr>
          <w:rFonts w:asciiTheme="majorBidi" w:hAnsiTheme="majorBidi" w:cstheme="majorBidi"/>
          <w:b/>
          <w:bCs/>
          <w:sz w:val="24"/>
          <w:szCs w:val="24"/>
          <w:lang w:bidi="ur-PK"/>
        </w:rPr>
        <w:t xml:space="preserve"> 5</w:t>
      </w:r>
      <w:r w:rsidRPr="007F7465">
        <w:rPr>
          <w:rFonts w:asciiTheme="majorBidi" w:hAnsiTheme="majorBidi" w:cstheme="majorBidi"/>
          <w:b/>
          <w:bCs/>
          <w:sz w:val="24"/>
          <w:szCs w:val="24"/>
          <w:lang w:bidi="ur-PK"/>
        </w:rPr>
        <w:t xml:space="preserve">:  </w:t>
      </w:r>
      <w:r>
        <w:rPr>
          <w:rFonts w:asciiTheme="majorBidi" w:hAnsiTheme="majorBidi" w:cstheme="majorBidi"/>
          <w:b/>
          <w:bCs/>
          <w:sz w:val="24"/>
          <w:szCs w:val="24"/>
          <w:lang w:bidi="ur-PK"/>
        </w:rPr>
        <w:t xml:space="preserve">Teachers Centred and Learner Centred Methods </w:t>
      </w:r>
    </w:p>
    <w:p w14:paraId="4F389A52" w14:textId="77777777" w:rsidR="00004374" w:rsidRDefault="00004374" w:rsidP="00004374">
      <w:pPr>
        <w:pStyle w:val="ListParagraph"/>
        <w:numPr>
          <w:ilvl w:val="0"/>
          <w:numId w:val="394"/>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Meaning and definition of teacher centred and learners centred methods of teaching</w:t>
      </w:r>
    </w:p>
    <w:p w14:paraId="49851062" w14:textId="77777777" w:rsidR="00004374" w:rsidRDefault="00004374" w:rsidP="00004374">
      <w:pPr>
        <w:pStyle w:val="ListParagraph"/>
        <w:numPr>
          <w:ilvl w:val="0"/>
          <w:numId w:val="394"/>
        </w:numPr>
        <w:spacing w:after="0" w:line="240" w:lineRule="auto"/>
        <w:rPr>
          <w:rFonts w:asciiTheme="majorBidi" w:hAnsiTheme="majorBidi" w:cstheme="majorBidi"/>
          <w:sz w:val="24"/>
          <w:szCs w:val="24"/>
          <w:lang w:bidi="ur-PK"/>
        </w:rPr>
      </w:pPr>
      <w:r w:rsidRPr="005F2636">
        <w:rPr>
          <w:rFonts w:asciiTheme="majorBidi" w:hAnsiTheme="majorBidi" w:cstheme="majorBidi"/>
          <w:sz w:val="24"/>
          <w:szCs w:val="24"/>
          <w:lang w:bidi="ur-PK"/>
        </w:rPr>
        <w:t>Difference between teacher centered and learner centred methods of teaching</w:t>
      </w:r>
    </w:p>
    <w:p w14:paraId="10D25C37" w14:textId="77777777" w:rsidR="00004374" w:rsidRDefault="00004374" w:rsidP="00004374">
      <w:pPr>
        <w:pStyle w:val="ListParagraph"/>
        <w:numPr>
          <w:ilvl w:val="0"/>
          <w:numId w:val="394"/>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Types teacher centred teaching methods</w:t>
      </w:r>
    </w:p>
    <w:p w14:paraId="712870EF" w14:textId="77777777" w:rsidR="00004374" w:rsidRDefault="00004374" w:rsidP="00004374">
      <w:pPr>
        <w:pStyle w:val="ListParagraph"/>
        <w:numPr>
          <w:ilvl w:val="0"/>
          <w:numId w:val="394"/>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Types of learner centred teaching methods</w:t>
      </w:r>
    </w:p>
    <w:p w14:paraId="3781818D" w14:textId="77777777" w:rsidR="00004374" w:rsidRDefault="00004374" w:rsidP="00004374">
      <w:pPr>
        <w:pStyle w:val="ListParagraph"/>
        <w:spacing w:after="0" w:line="240" w:lineRule="auto"/>
        <w:rPr>
          <w:rFonts w:asciiTheme="majorBidi" w:hAnsiTheme="majorBidi" w:cstheme="majorBidi"/>
          <w:sz w:val="24"/>
          <w:szCs w:val="24"/>
          <w:lang w:bidi="ur-PK"/>
        </w:rPr>
      </w:pPr>
    </w:p>
    <w:p w14:paraId="7E53DA75" w14:textId="77777777" w:rsidR="00004374" w:rsidRDefault="00004374" w:rsidP="00004374">
      <w:pPr>
        <w:pStyle w:val="ListParagraph"/>
        <w:spacing w:after="0" w:line="240" w:lineRule="auto"/>
        <w:rPr>
          <w:rFonts w:asciiTheme="majorBidi" w:hAnsiTheme="majorBidi" w:cstheme="majorBidi"/>
          <w:sz w:val="24"/>
          <w:szCs w:val="24"/>
          <w:lang w:bidi="ur-PK"/>
        </w:rPr>
      </w:pPr>
    </w:p>
    <w:p w14:paraId="71F0AB58" w14:textId="77777777" w:rsidR="00004374" w:rsidRDefault="00004374" w:rsidP="00004374">
      <w:pPr>
        <w:spacing w:after="0" w:line="240" w:lineRule="auto"/>
        <w:rPr>
          <w:rFonts w:asciiTheme="majorBidi" w:hAnsiTheme="majorBidi" w:cstheme="majorBidi"/>
          <w:b/>
          <w:bCs/>
          <w:sz w:val="24"/>
          <w:szCs w:val="24"/>
          <w:lang w:bidi="ur-PK"/>
        </w:rPr>
      </w:pPr>
      <w:r w:rsidRPr="007F7465">
        <w:rPr>
          <w:rFonts w:asciiTheme="majorBidi" w:hAnsiTheme="majorBidi" w:cstheme="majorBidi"/>
          <w:b/>
          <w:bCs/>
          <w:sz w:val="24"/>
          <w:szCs w:val="24"/>
          <w:lang w:bidi="ur-PK"/>
        </w:rPr>
        <w:t>Unit</w:t>
      </w:r>
      <w:r>
        <w:rPr>
          <w:rFonts w:asciiTheme="majorBidi" w:hAnsiTheme="majorBidi" w:cstheme="majorBidi"/>
          <w:b/>
          <w:bCs/>
          <w:sz w:val="24"/>
          <w:szCs w:val="24"/>
          <w:lang w:bidi="ur-PK"/>
        </w:rPr>
        <w:t xml:space="preserve"> 6</w:t>
      </w:r>
      <w:r w:rsidRPr="007F7465">
        <w:rPr>
          <w:rFonts w:asciiTheme="majorBidi" w:hAnsiTheme="majorBidi" w:cstheme="majorBidi"/>
          <w:b/>
          <w:bCs/>
          <w:sz w:val="24"/>
          <w:szCs w:val="24"/>
          <w:lang w:bidi="ur-PK"/>
        </w:rPr>
        <w:t xml:space="preserve">:  </w:t>
      </w:r>
      <w:r>
        <w:rPr>
          <w:rFonts w:asciiTheme="majorBidi" w:hAnsiTheme="majorBidi" w:cstheme="majorBidi"/>
          <w:b/>
          <w:bCs/>
          <w:sz w:val="24"/>
          <w:szCs w:val="24"/>
          <w:lang w:bidi="ur-PK"/>
        </w:rPr>
        <w:t>Direct and Indirect Instruction Methods</w:t>
      </w:r>
    </w:p>
    <w:p w14:paraId="38EA3E17" w14:textId="77777777" w:rsidR="00004374" w:rsidRDefault="00004374" w:rsidP="00004374">
      <w:pPr>
        <w:pStyle w:val="ListParagraph"/>
        <w:numPr>
          <w:ilvl w:val="0"/>
          <w:numId w:val="394"/>
        </w:numPr>
        <w:spacing w:after="0" w:line="240" w:lineRule="auto"/>
        <w:rPr>
          <w:rFonts w:asciiTheme="majorBidi" w:hAnsiTheme="majorBidi" w:cstheme="majorBidi"/>
          <w:sz w:val="24"/>
          <w:szCs w:val="24"/>
          <w:lang w:bidi="ur-PK"/>
        </w:rPr>
      </w:pPr>
      <w:r w:rsidRPr="00ED1DDF">
        <w:rPr>
          <w:rFonts w:asciiTheme="majorBidi" w:hAnsiTheme="majorBidi" w:cstheme="majorBidi"/>
          <w:sz w:val="24"/>
          <w:szCs w:val="24"/>
          <w:lang w:bidi="ur-PK"/>
        </w:rPr>
        <w:t>Distinction between lower- and higher-order learnin</w:t>
      </w:r>
      <w:r>
        <w:rPr>
          <w:rFonts w:asciiTheme="majorBidi" w:hAnsiTheme="majorBidi" w:cstheme="majorBidi"/>
          <w:sz w:val="24"/>
          <w:szCs w:val="24"/>
          <w:lang w:bidi="ur-PK"/>
        </w:rPr>
        <w:t>g</w:t>
      </w:r>
    </w:p>
    <w:p w14:paraId="0D5CBA39" w14:textId="77777777" w:rsidR="00004374" w:rsidRDefault="00004374" w:rsidP="00004374">
      <w:pPr>
        <w:pStyle w:val="ListParagraph"/>
        <w:numPr>
          <w:ilvl w:val="0"/>
          <w:numId w:val="394"/>
        </w:numPr>
        <w:spacing w:after="0" w:line="240" w:lineRule="auto"/>
        <w:rPr>
          <w:rFonts w:asciiTheme="majorBidi" w:hAnsiTheme="majorBidi" w:cstheme="majorBidi"/>
          <w:sz w:val="24"/>
          <w:szCs w:val="24"/>
          <w:lang w:bidi="ur-PK"/>
        </w:rPr>
      </w:pPr>
      <w:r w:rsidRPr="009F5E86">
        <w:rPr>
          <w:rFonts w:asciiTheme="majorBidi" w:hAnsiTheme="majorBidi" w:cstheme="majorBidi"/>
          <w:sz w:val="24"/>
          <w:szCs w:val="24"/>
          <w:lang w:bidi="ur-PK"/>
        </w:rPr>
        <w:t>Direct instruction: a method to enable lower- order learning</w:t>
      </w:r>
    </w:p>
    <w:p w14:paraId="3960C339" w14:textId="77777777" w:rsidR="00004374" w:rsidRDefault="00004374" w:rsidP="00004374">
      <w:pPr>
        <w:pStyle w:val="ListParagraph"/>
        <w:numPr>
          <w:ilvl w:val="0"/>
          <w:numId w:val="394"/>
        </w:numPr>
        <w:spacing w:after="0" w:line="240" w:lineRule="auto"/>
        <w:rPr>
          <w:rFonts w:asciiTheme="majorBidi" w:hAnsiTheme="majorBidi" w:cstheme="majorBidi"/>
          <w:sz w:val="24"/>
          <w:szCs w:val="24"/>
          <w:lang w:bidi="ur-PK"/>
        </w:rPr>
      </w:pPr>
      <w:r w:rsidRPr="009F5E86">
        <w:rPr>
          <w:rFonts w:asciiTheme="majorBidi" w:hAnsiTheme="majorBidi" w:cstheme="majorBidi"/>
          <w:sz w:val="24"/>
          <w:szCs w:val="24"/>
          <w:lang w:bidi="ur-PK"/>
        </w:rPr>
        <w:t>Indirect instruction: a method to enable higher- order learning</w:t>
      </w:r>
    </w:p>
    <w:p w14:paraId="502E231E" w14:textId="77777777" w:rsidR="00004374" w:rsidRDefault="00004374" w:rsidP="00004374">
      <w:pPr>
        <w:pStyle w:val="ListParagraph"/>
        <w:numPr>
          <w:ilvl w:val="0"/>
          <w:numId w:val="394"/>
        </w:numPr>
        <w:spacing w:after="0" w:line="240" w:lineRule="auto"/>
        <w:rPr>
          <w:rFonts w:asciiTheme="majorBidi" w:hAnsiTheme="majorBidi" w:cstheme="majorBidi"/>
          <w:sz w:val="24"/>
          <w:szCs w:val="24"/>
          <w:lang w:bidi="ur-PK"/>
        </w:rPr>
      </w:pPr>
      <w:r w:rsidRPr="009F5E86">
        <w:rPr>
          <w:rFonts w:asciiTheme="majorBidi" w:hAnsiTheme="majorBidi" w:cstheme="majorBidi"/>
          <w:sz w:val="24"/>
          <w:szCs w:val="24"/>
          <w:lang w:bidi="ur-PK"/>
        </w:rPr>
        <w:t>Different roles for teachers and students</w:t>
      </w:r>
    </w:p>
    <w:p w14:paraId="150625B2" w14:textId="77777777" w:rsidR="00004374" w:rsidRDefault="00004374" w:rsidP="00004374">
      <w:pPr>
        <w:pStyle w:val="ListParagraph"/>
        <w:numPr>
          <w:ilvl w:val="0"/>
          <w:numId w:val="394"/>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 xml:space="preserve">Inquiry based, problem-solving, </w:t>
      </w:r>
    </w:p>
    <w:p w14:paraId="27E0D171" w14:textId="77777777" w:rsidR="00004374" w:rsidRDefault="00004374" w:rsidP="00004374">
      <w:pPr>
        <w:pStyle w:val="ListParagraph"/>
        <w:numPr>
          <w:ilvl w:val="0"/>
          <w:numId w:val="394"/>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 xml:space="preserve">project-based learning </w:t>
      </w:r>
    </w:p>
    <w:p w14:paraId="76CFA33B" w14:textId="77777777" w:rsidR="00004374" w:rsidRDefault="00004374" w:rsidP="00004374">
      <w:pPr>
        <w:spacing w:after="0" w:line="240" w:lineRule="auto"/>
        <w:rPr>
          <w:rFonts w:asciiTheme="majorBidi" w:hAnsiTheme="majorBidi" w:cstheme="majorBidi"/>
          <w:b/>
          <w:bCs/>
          <w:sz w:val="24"/>
          <w:szCs w:val="24"/>
          <w:lang w:bidi="ur-PK"/>
        </w:rPr>
      </w:pPr>
    </w:p>
    <w:p w14:paraId="16B5FDB4" w14:textId="77777777" w:rsidR="00004374" w:rsidRPr="00B9560A" w:rsidRDefault="00004374" w:rsidP="00004374">
      <w:pPr>
        <w:spacing w:after="0" w:line="240" w:lineRule="auto"/>
        <w:rPr>
          <w:rFonts w:asciiTheme="majorBidi" w:hAnsiTheme="majorBidi" w:cstheme="majorBidi"/>
          <w:b/>
          <w:bCs/>
          <w:sz w:val="24"/>
          <w:szCs w:val="24"/>
          <w:lang w:bidi="ur-PK"/>
        </w:rPr>
      </w:pPr>
      <w:r w:rsidRPr="00B9560A">
        <w:rPr>
          <w:rFonts w:asciiTheme="majorBidi" w:hAnsiTheme="majorBidi" w:cstheme="majorBidi"/>
          <w:b/>
          <w:bCs/>
          <w:sz w:val="24"/>
          <w:szCs w:val="24"/>
          <w:lang w:bidi="ur-PK"/>
        </w:rPr>
        <w:t>Unit</w:t>
      </w:r>
      <w:r>
        <w:rPr>
          <w:rFonts w:asciiTheme="majorBidi" w:hAnsiTheme="majorBidi" w:cstheme="majorBidi"/>
          <w:b/>
          <w:bCs/>
          <w:sz w:val="24"/>
          <w:szCs w:val="24"/>
          <w:lang w:bidi="ur-PK"/>
        </w:rPr>
        <w:t xml:space="preserve"> 7</w:t>
      </w:r>
      <w:r w:rsidRPr="00B9560A">
        <w:rPr>
          <w:rFonts w:asciiTheme="majorBidi" w:hAnsiTheme="majorBidi" w:cstheme="majorBidi"/>
          <w:b/>
          <w:bCs/>
          <w:sz w:val="24"/>
          <w:szCs w:val="24"/>
          <w:lang w:bidi="ur-PK"/>
        </w:rPr>
        <w:t xml:space="preserve">:  </w:t>
      </w:r>
      <w:r>
        <w:rPr>
          <w:rFonts w:asciiTheme="majorBidi" w:hAnsiTheme="majorBidi" w:cstheme="majorBidi"/>
          <w:b/>
          <w:bCs/>
          <w:sz w:val="24"/>
          <w:szCs w:val="24"/>
          <w:lang w:bidi="ur-PK"/>
        </w:rPr>
        <w:t>Cooperative L</w:t>
      </w:r>
      <w:r w:rsidRPr="00732652">
        <w:rPr>
          <w:rFonts w:asciiTheme="majorBidi" w:hAnsiTheme="majorBidi" w:cstheme="majorBidi"/>
          <w:b/>
          <w:bCs/>
          <w:sz w:val="24"/>
          <w:szCs w:val="24"/>
          <w:lang w:bidi="ur-PK"/>
        </w:rPr>
        <w:t>earning</w:t>
      </w:r>
      <w:r w:rsidRPr="00B9560A">
        <w:rPr>
          <w:rFonts w:asciiTheme="majorBidi" w:hAnsiTheme="majorBidi" w:cstheme="majorBidi"/>
          <w:b/>
          <w:bCs/>
          <w:sz w:val="24"/>
          <w:szCs w:val="24"/>
          <w:lang w:bidi="ur-PK"/>
        </w:rPr>
        <w:t xml:space="preserve"> Methods</w:t>
      </w:r>
      <w:r>
        <w:rPr>
          <w:rFonts w:asciiTheme="majorBidi" w:hAnsiTheme="majorBidi" w:cstheme="majorBidi"/>
          <w:b/>
          <w:bCs/>
          <w:sz w:val="24"/>
          <w:szCs w:val="24"/>
          <w:lang w:bidi="ur-PK"/>
        </w:rPr>
        <w:t xml:space="preserve"> </w:t>
      </w:r>
    </w:p>
    <w:p w14:paraId="5ED2B230" w14:textId="77777777" w:rsidR="00004374" w:rsidRPr="00271090" w:rsidRDefault="00004374" w:rsidP="00004374">
      <w:pPr>
        <w:pStyle w:val="ListParagraph"/>
        <w:numPr>
          <w:ilvl w:val="0"/>
          <w:numId w:val="395"/>
        </w:numPr>
        <w:spacing w:after="0" w:line="240" w:lineRule="auto"/>
        <w:rPr>
          <w:rFonts w:asciiTheme="majorBidi" w:hAnsiTheme="majorBidi" w:cstheme="majorBidi"/>
          <w:sz w:val="24"/>
          <w:szCs w:val="24"/>
          <w:lang w:bidi="ur-PK"/>
        </w:rPr>
      </w:pPr>
      <w:r w:rsidRPr="00271090">
        <w:rPr>
          <w:rFonts w:asciiTheme="majorBidi" w:hAnsiTheme="majorBidi" w:cstheme="majorBidi"/>
          <w:sz w:val="24"/>
          <w:szCs w:val="24"/>
          <w:lang w:bidi="ur-PK"/>
        </w:rPr>
        <w:t xml:space="preserve">Peer teaching practice </w:t>
      </w:r>
    </w:p>
    <w:p w14:paraId="540AC66F" w14:textId="77777777" w:rsidR="00004374" w:rsidRPr="00271090" w:rsidRDefault="00004374" w:rsidP="00004374">
      <w:pPr>
        <w:pStyle w:val="ListParagraph"/>
        <w:numPr>
          <w:ilvl w:val="0"/>
          <w:numId w:val="395"/>
        </w:numPr>
        <w:spacing w:after="0" w:line="240" w:lineRule="auto"/>
        <w:rPr>
          <w:rFonts w:asciiTheme="majorBidi" w:hAnsiTheme="majorBidi" w:cstheme="majorBidi"/>
          <w:sz w:val="24"/>
          <w:szCs w:val="24"/>
          <w:lang w:bidi="ur-PK"/>
        </w:rPr>
      </w:pPr>
      <w:r w:rsidRPr="00271090">
        <w:rPr>
          <w:rFonts w:asciiTheme="majorBidi" w:hAnsiTheme="majorBidi" w:cstheme="majorBidi"/>
          <w:sz w:val="24"/>
          <w:szCs w:val="24"/>
          <w:lang w:bidi="ur-PK"/>
        </w:rPr>
        <w:t xml:space="preserve">Rationale for cooperative learning </w:t>
      </w:r>
    </w:p>
    <w:p w14:paraId="3C6B78DA" w14:textId="77777777" w:rsidR="00004374" w:rsidRPr="00271090" w:rsidRDefault="00004374" w:rsidP="00004374">
      <w:pPr>
        <w:pStyle w:val="ListParagraph"/>
        <w:numPr>
          <w:ilvl w:val="0"/>
          <w:numId w:val="395"/>
        </w:numPr>
        <w:spacing w:after="0" w:line="240" w:lineRule="auto"/>
        <w:rPr>
          <w:rFonts w:asciiTheme="majorBidi" w:hAnsiTheme="majorBidi" w:cstheme="majorBidi"/>
          <w:sz w:val="24"/>
          <w:szCs w:val="24"/>
          <w:lang w:bidi="ur-PK"/>
        </w:rPr>
      </w:pPr>
      <w:r w:rsidRPr="00271090">
        <w:rPr>
          <w:rFonts w:asciiTheme="majorBidi" w:hAnsiTheme="majorBidi" w:cstheme="majorBidi"/>
          <w:sz w:val="24"/>
          <w:szCs w:val="24"/>
          <w:lang w:bidi="ur-PK"/>
        </w:rPr>
        <w:t xml:space="preserve">Cooperative learning procedures </w:t>
      </w:r>
    </w:p>
    <w:p w14:paraId="02080596" w14:textId="77777777" w:rsidR="00004374" w:rsidRPr="00271090" w:rsidRDefault="00004374" w:rsidP="00004374">
      <w:pPr>
        <w:pStyle w:val="ListParagraph"/>
        <w:numPr>
          <w:ilvl w:val="0"/>
          <w:numId w:val="395"/>
        </w:numPr>
        <w:spacing w:after="0" w:line="240" w:lineRule="auto"/>
        <w:rPr>
          <w:rFonts w:asciiTheme="majorBidi" w:hAnsiTheme="majorBidi" w:cstheme="majorBidi"/>
          <w:sz w:val="24"/>
          <w:szCs w:val="24"/>
          <w:lang w:bidi="ur-PK"/>
        </w:rPr>
      </w:pPr>
      <w:r w:rsidRPr="00271090">
        <w:rPr>
          <w:rFonts w:asciiTheme="majorBidi" w:hAnsiTheme="majorBidi" w:cstheme="majorBidi"/>
          <w:sz w:val="24"/>
          <w:szCs w:val="24"/>
          <w:lang w:bidi="ur-PK"/>
        </w:rPr>
        <w:t xml:space="preserve">Incentive structure of cooperative learning </w:t>
      </w:r>
    </w:p>
    <w:p w14:paraId="08CAFC6D" w14:textId="77777777" w:rsidR="00004374" w:rsidRDefault="00004374" w:rsidP="00004374">
      <w:pPr>
        <w:pStyle w:val="ListParagraph"/>
        <w:numPr>
          <w:ilvl w:val="0"/>
          <w:numId w:val="395"/>
        </w:numPr>
        <w:spacing w:after="0" w:line="240" w:lineRule="auto"/>
        <w:rPr>
          <w:rFonts w:asciiTheme="majorBidi" w:hAnsiTheme="majorBidi" w:cstheme="majorBidi"/>
          <w:sz w:val="24"/>
          <w:szCs w:val="24"/>
          <w:lang w:bidi="ur-PK"/>
        </w:rPr>
      </w:pPr>
      <w:r w:rsidRPr="00271090">
        <w:rPr>
          <w:rFonts w:asciiTheme="majorBidi" w:hAnsiTheme="majorBidi" w:cstheme="majorBidi"/>
          <w:sz w:val="24"/>
          <w:szCs w:val="24"/>
          <w:lang w:bidi="ur-PK"/>
        </w:rPr>
        <w:t xml:space="preserve">Limitations of cooperative learning </w:t>
      </w:r>
    </w:p>
    <w:p w14:paraId="6E42862A" w14:textId="77777777" w:rsidR="00004374" w:rsidRDefault="00004374" w:rsidP="00004374">
      <w:pPr>
        <w:pStyle w:val="ListParagraph"/>
        <w:spacing w:after="0" w:line="240" w:lineRule="auto"/>
        <w:rPr>
          <w:rFonts w:asciiTheme="majorBidi" w:hAnsiTheme="majorBidi" w:cstheme="majorBidi"/>
          <w:b/>
          <w:bCs/>
          <w:sz w:val="24"/>
          <w:szCs w:val="24"/>
          <w:lang w:bidi="ur-PK"/>
        </w:rPr>
      </w:pPr>
    </w:p>
    <w:p w14:paraId="0921DC4F" w14:textId="77777777" w:rsidR="00004374" w:rsidRPr="00C9481C" w:rsidRDefault="00004374" w:rsidP="00004374">
      <w:pPr>
        <w:spacing w:after="0" w:line="240" w:lineRule="auto"/>
        <w:rPr>
          <w:rFonts w:asciiTheme="majorBidi" w:hAnsiTheme="majorBidi" w:cstheme="majorBidi"/>
          <w:b/>
          <w:bCs/>
          <w:sz w:val="24"/>
          <w:szCs w:val="24"/>
          <w:lang w:bidi="ur-PK"/>
        </w:rPr>
      </w:pPr>
      <w:r w:rsidRPr="00C9481C">
        <w:rPr>
          <w:rFonts w:asciiTheme="majorBidi" w:hAnsiTheme="majorBidi" w:cstheme="majorBidi"/>
          <w:b/>
          <w:bCs/>
          <w:sz w:val="24"/>
          <w:szCs w:val="24"/>
          <w:lang w:bidi="ur-PK"/>
        </w:rPr>
        <w:t>Unit</w:t>
      </w:r>
      <w:r>
        <w:rPr>
          <w:rFonts w:asciiTheme="majorBidi" w:hAnsiTheme="majorBidi" w:cstheme="majorBidi"/>
          <w:b/>
          <w:bCs/>
          <w:sz w:val="24"/>
          <w:szCs w:val="24"/>
          <w:lang w:bidi="ur-PK"/>
        </w:rPr>
        <w:t xml:space="preserve"> 8</w:t>
      </w:r>
      <w:r w:rsidRPr="00C9481C">
        <w:rPr>
          <w:rFonts w:asciiTheme="majorBidi" w:hAnsiTheme="majorBidi" w:cstheme="majorBidi"/>
          <w:b/>
          <w:bCs/>
          <w:sz w:val="24"/>
          <w:szCs w:val="24"/>
          <w:lang w:bidi="ur-PK"/>
        </w:rPr>
        <w:t xml:space="preserve">:  </w:t>
      </w:r>
      <w:r w:rsidRPr="000373B9">
        <w:rPr>
          <w:rFonts w:asciiTheme="majorBidi" w:hAnsiTheme="majorBidi" w:cstheme="majorBidi"/>
          <w:b/>
          <w:bCs/>
          <w:sz w:val="24"/>
          <w:szCs w:val="24"/>
          <w:lang w:bidi="ur-PK"/>
        </w:rPr>
        <w:t>Lecture, demonstration, and discussion</w:t>
      </w:r>
    </w:p>
    <w:p w14:paraId="730D6BFB" w14:textId="77777777" w:rsidR="00004374" w:rsidRPr="00271090" w:rsidRDefault="00004374" w:rsidP="00004374">
      <w:pPr>
        <w:pStyle w:val="ListParagraph"/>
        <w:numPr>
          <w:ilvl w:val="0"/>
          <w:numId w:val="395"/>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Definition of lecture demonstration method</w:t>
      </w:r>
    </w:p>
    <w:p w14:paraId="64F47F9B" w14:textId="77777777" w:rsidR="00004374" w:rsidRDefault="00004374" w:rsidP="00004374">
      <w:pPr>
        <w:pStyle w:val="ListParagraph"/>
        <w:numPr>
          <w:ilvl w:val="0"/>
          <w:numId w:val="395"/>
        </w:numPr>
        <w:spacing w:after="0" w:line="240" w:lineRule="auto"/>
        <w:rPr>
          <w:rFonts w:asciiTheme="majorBidi" w:hAnsiTheme="majorBidi" w:cstheme="majorBidi"/>
          <w:sz w:val="24"/>
          <w:szCs w:val="24"/>
          <w:lang w:bidi="ur-PK"/>
        </w:rPr>
      </w:pPr>
      <w:r>
        <w:rPr>
          <w:rFonts w:asciiTheme="majorBidi" w:hAnsiTheme="majorBidi" w:cstheme="majorBidi"/>
          <w:sz w:val="24"/>
          <w:szCs w:val="24"/>
          <w:lang w:bidi="ur-PK"/>
        </w:rPr>
        <w:t>Advantages and disadvantages of lecture demonstration method.</w:t>
      </w:r>
    </w:p>
    <w:p w14:paraId="12D04E3B" w14:textId="77777777" w:rsidR="00004374" w:rsidRDefault="00004374" w:rsidP="00004374">
      <w:pPr>
        <w:pStyle w:val="ListParagraph"/>
        <w:numPr>
          <w:ilvl w:val="0"/>
          <w:numId w:val="395"/>
        </w:numPr>
        <w:spacing w:after="0" w:line="240" w:lineRule="auto"/>
        <w:rPr>
          <w:rFonts w:asciiTheme="majorBidi" w:hAnsiTheme="majorBidi" w:cstheme="majorBidi"/>
          <w:sz w:val="24"/>
          <w:szCs w:val="24"/>
          <w:lang w:bidi="ur-PK"/>
        </w:rPr>
      </w:pPr>
      <w:r w:rsidRPr="001A06F0">
        <w:rPr>
          <w:rFonts w:asciiTheme="majorBidi" w:hAnsiTheme="majorBidi" w:cstheme="majorBidi"/>
          <w:sz w:val="24"/>
          <w:szCs w:val="24"/>
          <w:lang w:bidi="ur-PK"/>
        </w:rPr>
        <w:t xml:space="preserve">Structure of a lecture </w:t>
      </w:r>
    </w:p>
    <w:p w14:paraId="5C55D6A5" w14:textId="77777777" w:rsidR="00004374" w:rsidRDefault="00004374" w:rsidP="00004374">
      <w:pPr>
        <w:pStyle w:val="ListParagraph"/>
        <w:numPr>
          <w:ilvl w:val="0"/>
          <w:numId w:val="395"/>
        </w:numPr>
        <w:spacing w:after="0" w:line="240" w:lineRule="auto"/>
        <w:rPr>
          <w:rFonts w:asciiTheme="majorBidi" w:hAnsiTheme="majorBidi" w:cstheme="majorBidi"/>
          <w:sz w:val="24"/>
          <w:szCs w:val="24"/>
          <w:lang w:bidi="ur-PK"/>
        </w:rPr>
      </w:pPr>
      <w:r w:rsidRPr="001A06F0">
        <w:rPr>
          <w:rFonts w:asciiTheme="majorBidi" w:hAnsiTheme="majorBidi" w:cstheme="majorBidi"/>
          <w:sz w:val="24"/>
          <w:szCs w:val="24"/>
          <w:lang w:bidi="ur-PK"/>
        </w:rPr>
        <w:t xml:space="preserve">Active lectures </w:t>
      </w:r>
    </w:p>
    <w:p w14:paraId="64184E08" w14:textId="77777777" w:rsidR="00004374" w:rsidRDefault="00004374" w:rsidP="00004374">
      <w:pPr>
        <w:pStyle w:val="ListParagraph"/>
        <w:numPr>
          <w:ilvl w:val="0"/>
          <w:numId w:val="395"/>
        </w:numPr>
        <w:spacing w:after="0" w:line="240" w:lineRule="auto"/>
        <w:rPr>
          <w:rFonts w:asciiTheme="majorBidi" w:hAnsiTheme="majorBidi" w:cstheme="majorBidi"/>
          <w:sz w:val="24"/>
          <w:szCs w:val="24"/>
          <w:lang w:bidi="ur-PK"/>
        </w:rPr>
      </w:pPr>
      <w:r w:rsidRPr="001A06F0">
        <w:rPr>
          <w:rFonts w:asciiTheme="majorBidi" w:hAnsiTheme="majorBidi" w:cstheme="majorBidi"/>
          <w:sz w:val="24"/>
          <w:szCs w:val="24"/>
          <w:lang w:bidi="ur-PK"/>
        </w:rPr>
        <w:t xml:space="preserve">Structure of a demonstration </w:t>
      </w:r>
    </w:p>
    <w:p w14:paraId="13767DCC" w14:textId="77777777" w:rsidR="00004374" w:rsidRDefault="00004374" w:rsidP="00004374">
      <w:pPr>
        <w:pStyle w:val="ListParagraph"/>
        <w:numPr>
          <w:ilvl w:val="0"/>
          <w:numId w:val="395"/>
        </w:numPr>
        <w:spacing w:after="0" w:line="240" w:lineRule="auto"/>
        <w:rPr>
          <w:rFonts w:asciiTheme="majorBidi" w:hAnsiTheme="majorBidi" w:cstheme="majorBidi"/>
          <w:sz w:val="24"/>
          <w:szCs w:val="24"/>
          <w:lang w:bidi="ur-PK"/>
        </w:rPr>
      </w:pPr>
      <w:r w:rsidRPr="001A06F0">
        <w:rPr>
          <w:rFonts w:asciiTheme="majorBidi" w:hAnsiTheme="majorBidi" w:cstheme="majorBidi"/>
          <w:sz w:val="24"/>
          <w:szCs w:val="24"/>
          <w:lang w:bidi="ur-PK"/>
        </w:rPr>
        <w:t>Characteristics of good discussion</w:t>
      </w:r>
    </w:p>
    <w:p w14:paraId="43C4BC5F" w14:textId="77777777" w:rsidR="00004374" w:rsidRDefault="00004374" w:rsidP="00004374">
      <w:pPr>
        <w:spacing w:after="0" w:line="240" w:lineRule="auto"/>
        <w:rPr>
          <w:rFonts w:asciiTheme="majorBidi" w:hAnsiTheme="majorBidi" w:cstheme="majorBidi"/>
          <w:b/>
          <w:bCs/>
          <w:sz w:val="24"/>
          <w:szCs w:val="24"/>
          <w:lang w:bidi="ur-PK"/>
        </w:rPr>
      </w:pPr>
    </w:p>
    <w:p w14:paraId="6D7B6A5E" w14:textId="77777777" w:rsidR="00004374" w:rsidRDefault="00004374" w:rsidP="00004374">
      <w:pPr>
        <w:spacing w:after="0" w:line="240" w:lineRule="auto"/>
        <w:rPr>
          <w:rFonts w:asciiTheme="majorBidi" w:hAnsiTheme="majorBidi" w:cstheme="majorBidi"/>
          <w:sz w:val="24"/>
          <w:szCs w:val="24"/>
          <w:lang w:bidi="ur-PK"/>
        </w:rPr>
      </w:pPr>
      <w:r>
        <w:rPr>
          <w:rFonts w:asciiTheme="majorBidi" w:hAnsiTheme="majorBidi" w:cstheme="majorBidi"/>
          <w:b/>
          <w:bCs/>
          <w:sz w:val="24"/>
          <w:szCs w:val="24"/>
          <w:lang w:bidi="ur-PK"/>
        </w:rPr>
        <w:t xml:space="preserve">Unit 9: </w:t>
      </w:r>
      <w:r w:rsidRPr="00963792">
        <w:rPr>
          <w:rFonts w:asciiTheme="majorBidi" w:hAnsiTheme="majorBidi" w:cstheme="majorBidi"/>
          <w:b/>
          <w:bCs/>
          <w:sz w:val="24"/>
          <w:szCs w:val="24"/>
          <w:lang w:bidi="ur-PK"/>
        </w:rPr>
        <w:t xml:space="preserve">Teacher-student interactions that support learning in the </w:t>
      </w:r>
      <w:r>
        <w:rPr>
          <w:rFonts w:asciiTheme="majorBidi" w:hAnsiTheme="majorBidi" w:cstheme="majorBidi"/>
          <w:b/>
          <w:bCs/>
          <w:sz w:val="24"/>
          <w:szCs w:val="24"/>
          <w:lang w:bidi="ur-PK"/>
        </w:rPr>
        <w:t>classroom</w:t>
      </w:r>
      <w:r>
        <w:rPr>
          <w:rFonts w:asciiTheme="majorBidi" w:hAnsiTheme="majorBidi" w:cstheme="majorBidi"/>
          <w:sz w:val="24"/>
          <w:szCs w:val="24"/>
          <w:lang w:bidi="ur-PK"/>
        </w:rPr>
        <w:tab/>
        <w:t xml:space="preserve"> </w:t>
      </w:r>
    </w:p>
    <w:p w14:paraId="32AC7A88" w14:textId="77777777" w:rsidR="00004374" w:rsidRDefault="00004374" w:rsidP="00004374">
      <w:pPr>
        <w:pStyle w:val="ListParagraph"/>
        <w:numPr>
          <w:ilvl w:val="0"/>
          <w:numId w:val="396"/>
        </w:numPr>
        <w:rPr>
          <w:rFonts w:asciiTheme="majorBidi" w:hAnsiTheme="majorBidi" w:cstheme="majorBidi"/>
          <w:sz w:val="24"/>
          <w:szCs w:val="24"/>
          <w:lang w:bidi="ur-PK"/>
        </w:rPr>
      </w:pPr>
      <w:r w:rsidRPr="00B0517D">
        <w:rPr>
          <w:rFonts w:asciiTheme="majorBidi" w:hAnsiTheme="majorBidi" w:cstheme="majorBidi"/>
          <w:sz w:val="24"/>
          <w:szCs w:val="24"/>
          <w:lang w:bidi="ur-PK"/>
        </w:rPr>
        <w:t>Constructive interactions between teacher and student</w:t>
      </w:r>
    </w:p>
    <w:p w14:paraId="1DE579EB" w14:textId="77777777" w:rsidR="00004374" w:rsidRPr="00B0517D" w:rsidRDefault="00004374" w:rsidP="00004374">
      <w:pPr>
        <w:pStyle w:val="ListParagraph"/>
        <w:tabs>
          <w:tab w:val="left" w:pos="1890"/>
        </w:tabs>
        <w:rPr>
          <w:rFonts w:asciiTheme="majorBidi" w:hAnsiTheme="majorBidi" w:cstheme="majorBidi"/>
          <w:sz w:val="24"/>
          <w:szCs w:val="24"/>
          <w:lang w:bidi="ur-PK"/>
        </w:rPr>
      </w:pPr>
      <w:r>
        <w:rPr>
          <w:rFonts w:asciiTheme="majorBidi" w:hAnsiTheme="majorBidi" w:cstheme="majorBidi"/>
          <w:sz w:val="24"/>
          <w:szCs w:val="24"/>
          <w:lang w:bidi="ur-PK"/>
        </w:rPr>
        <w:t>(</w:t>
      </w:r>
      <w:r w:rsidRPr="00B0517D">
        <w:rPr>
          <w:rFonts w:asciiTheme="majorBidi" w:hAnsiTheme="majorBidi" w:cstheme="majorBidi"/>
          <w:sz w:val="24"/>
          <w:szCs w:val="24"/>
          <w:lang w:bidi="ur-PK"/>
        </w:rPr>
        <w:t>Respect</w:t>
      </w:r>
      <w:r>
        <w:rPr>
          <w:rFonts w:asciiTheme="majorBidi" w:hAnsiTheme="majorBidi" w:cstheme="majorBidi"/>
          <w:sz w:val="24"/>
          <w:szCs w:val="24"/>
          <w:lang w:bidi="ur-PK"/>
        </w:rPr>
        <w:t xml:space="preserve">, </w:t>
      </w:r>
      <w:r w:rsidRPr="00B0517D">
        <w:rPr>
          <w:rFonts w:asciiTheme="majorBidi" w:hAnsiTheme="majorBidi" w:cstheme="majorBidi"/>
          <w:sz w:val="24"/>
          <w:szCs w:val="24"/>
          <w:lang w:bidi="ur-PK"/>
        </w:rPr>
        <w:t>Credibility</w:t>
      </w:r>
      <w:r>
        <w:rPr>
          <w:rFonts w:asciiTheme="majorBidi" w:hAnsiTheme="majorBidi" w:cstheme="majorBidi"/>
          <w:sz w:val="24"/>
          <w:szCs w:val="24"/>
          <w:lang w:bidi="ur-PK"/>
        </w:rPr>
        <w:t xml:space="preserve">, </w:t>
      </w:r>
      <w:r w:rsidRPr="00B0517D">
        <w:rPr>
          <w:rFonts w:asciiTheme="majorBidi" w:hAnsiTheme="majorBidi" w:cstheme="majorBidi"/>
          <w:sz w:val="24"/>
          <w:szCs w:val="24"/>
          <w:lang w:bidi="ur-PK"/>
        </w:rPr>
        <w:t>Fairness (justice)</w:t>
      </w:r>
      <w:r>
        <w:rPr>
          <w:rFonts w:asciiTheme="majorBidi" w:hAnsiTheme="majorBidi" w:cstheme="majorBidi"/>
          <w:sz w:val="24"/>
          <w:szCs w:val="24"/>
          <w:lang w:bidi="ur-PK"/>
        </w:rPr>
        <w:t>,</w:t>
      </w:r>
      <w:r w:rsidRPr="00B0517D">
        <w:rPr>
          <w:rFonts w:asciiTheme="majorBidi" w:hAnsiTheme="majorBidi" w:cstheme="majorBidi"/>
          <w:sz w:val="24"/>
          <w:szCs w:val="24"/>
          <w:lang w:bidi="ur-PK"/>
        </w:rPr>
        <w:t xml:space="preserve"> Trust</w:t>
      </w:r>
      <w:r>
        <w:rPr>
          <w:rFonts w:asciiTheme="majorBidi" w:hAnsiTheme="majorBidi" w:cstheme="majorBidi"/>
          <w:sz w:val="24"/>
          <w:szCs w:val="24"/>
          <w:lang w:bidi="ur-PK"/>
        </w:rPr>
        <w:t>,</w:t>
      </w:r>
      <w:r w:rsidRPr="00B0517D">
        <w:rPr>
          <w:rFonts w:asciiTheme="majorBidi" w:hAnsiTheme="majorBidi" w:cstheme="majorBidi"/>
          <w:sz w:val="24"/>
          <w:szCs w:val="24"/>
          <w:lang w:bidi="ur-PK"/>
        </w:rPr>
        <w:t xml:space="preserve"> Interest</w:t>
      </w:r>
      <w:r>
        <w:rPr>
          <w:rFonts w:asciiTheme="majorBidi" w:hAnsiTheme="majorBidi" w:cstheme="majorBidi"/>
          <w:sz w:val="24"/>
          <w:szCs w:val="24"/>
          <w:lang w:bidi="ur-PK"/>
        </w:rPr>
        <w:t xml:space="preserve">, </w:t>
      </w:r>
      <w:r w:rsidRPr="00B0517D">
        <w:rPr>
          <w:rFonts w:asciiTheme="majorBidi" w:hAnsiTheme="majorBidi" w:cstheme="majorBidi"/>
          <w:sz w:val="24"/>
          <w:szCs w:val="24"/>
          <w:lang w:bidi="ur-PK"/>
        </w:rPr>
        <w:t>Enthusiasm</w:t>
      </w:r>
      <w:r>
        <w:rPr>
          <w:rFonts w:asciiTheme="majorBidi" w:hAnsiTheme="majorBidi" w:cstheme="majorBidi"/>
          <w:sz w:val="24"/>
          <w:szCs w:val="24"/>
          <w:lang w:bidi="ur-PK"/>
        </w:rPr>
        <w:t xml:space="preserve">, </w:t>
      </w:r>
      <w:r w:rsidRPr="00B0517D">
        <w:rPr>
          <w:rFonts w:asciiTheme="majorBidi" w:hAnsiTheme="majorBidi" w:cstheme="majorBidi"/>
          <w:sz w:val="24"/>
          <w:szCs w:val="24"/>
          <w:lang w:bidi="ur-PK"/>
        </w:rPr>
        <w:t>Adaptive teaching</w:t>
      </w:r>
      <w:r>
        <w:rPr>
          <w:rFonts w:asciiTheme="majorBidi" w:hAnsiTheme="majorBidi" w:cstheme="majorBidi"/>
          <w:sz w:val="24"/>
          <w:szCs w:val="24"/>
          <w:lang w:bidi="ur-PK"/>
        </w:rPr>
        <w:t>)</w:t>
      </w:r>
    </w:p>
    <w:p w14:paraId="0782DCEE" w14:textId="77777777" w:rsidR="00004374" w:rsidRDefault="00004374" w:rsidP="00004374">
      <w:pPr>
        <w:pStyle w:val="ListParagraph"/>
        <w:numPr>
          <w:ilvl w:val="0"/>
          <w:numId w:val="396"/>
        </w:numPr>
        <w:rPr>
          <w:rFonts w:asciiTheme="majorBidi" w:hAnsiTheme="majorBidi" w:cstheme="majorBidi"/>
          <w:sz w:val="24"/>
          <w:szCs w:val="24"/>
          <w:lang w:bidi="ur-PK"/>
        </w:rPr>
      </w:pPr>
      <w:r w:rsidRPr="00B0517D">
        <w:rPr>
          <w:rFonts w:asciiTheme="majorBidi" w:hAnsiTheme="majorBidi" w:cstheme="majorBidi"/>
          <w:sz w:val="24"/>
          <w:szCs w:val="24"/>
          <w:lang w:bidi="ur-PK"/>
        </w:rPr>
        <w:t>Constructive interactions between students</w:t>
      </w:r>
    </w:p>
    <w:p w14:paraId="42623E8C" w14:textId="77777777" w:rsidR="00004374" w:rsidRDefault="00004374" w:rsidP="00004374">
      <w:pPr>
        <w:pStyle w:val="ListParagraph"/>
        <w:numPr>
          <w:ilvl w:val="0"/>
          <w:numId w:val="397"/>
        </w:numPr>
        <w:rPr>
          <w:rFonts w:asciiTheme="majorBidi" w:hAnsiTheme="majorBidi" w:cstheme="majorBidi"/>
          <w:sz w:val="24"/>
          <w:szCs w:val="24"/>
          <w:lang w:bidi="ur-PK"/>
        </w:rPr>
      </w:pPr>
      <w:r w:rsidRPr="001646FC">
        <w:rPr>
          <w:rFonts w:asciiTheme="majorBidi" w:hAnsiTheme="majorBidi" w:cstheme="majorBidi"/>
          <w:sz w:val="24"/>
          <w:szCs w:val="24"/>
          <w:lang w:bidi="ur-PK"/>
        </w:rPr>
        <w:t xml:space="preserve">Cooperative working relationships </w:t>
      </w:r>
    </w:p>
    <w:p w14:paraId="4E066184" w14:textId="77777777" w:rsidR="00004374" w:rsidRDefault="00004374" w:rsidP="00004374">
      <w:pPr>
        <w:pStyle w:val="ListParagraph"/>
        <w:numPr>
          <w:ilvl w:val="0"/>
          <w:numId w:val="397"/>
        </w:numPr>
        <w:rPr>
          <w:rFonts w:asciiTheme="majorBidi" w:hAnsiTheme="majorBidi" w:cstheme="majorBidi"/>
          <w:sz w:val="24"/>
          <w:szCs w:val="24"/>
          <w:lang w:bidi="ur-PK"/>
        </w:rPr>
      </w:pPr>
      <w:r w:rsidRPr="001646FC">
        <w:rPr>
          <w:rFonts w:asciiTheme="majorBidi" w:hAnsiTheme="majorBidi" w:cstheme="majorBidi"/>
          <w:sz w:val="24"/>
          <w:szCs w:val="24"/>
          <w:lang w:bidi="ur-PK"/>
        </w:rPr>
        <w:t>Feelings are the foundation of thought</w:t>
      </w:r>
    </w:p>
    <w:p w14:paraId="65D7EAEE" w14:textId="77777777" w:rsidR="00004374" w:rsidRDefault="00004374" w:rsidP="00004374">
      <w:pPr>
        <w:pStyle w:val="ListParagraph"/>
        <w:numPr>
          <w:ilvl w:val="0"/>
          <w:numId w:val="397"/>
        </w:numPr>
        <w:rPr>
          <w:rFonts w:asciiTheme="majorBidi" w:hAnsiTheme="majorBidi" w:cstheme="majorBidi"/>
          <w:sz w:val="24"/>
          <w:szCs w:val="24"/>
          <w:lang w:bidi="ur-PK"/>
        </w:rPr>
      </w:pPr>
      <w:r w:rsidRPr="001646FC">
        <w:rPr>
          <w:rFonts w:asciiTheme="majorBidi" w:hAnsiTheme="majorBidi" w:cstheme="majorBidi"/>
          <w:sz w:val="24"/>
          <w:szCs w:val="24"/>
          <w:lang w:bidi="ur-PK"/>
        </w:rPr>
        <w:t>Importance of trust and confidence</w:t>
      </w:r>
    </w:p>
    <w:p w14:paraId="275C8E78" w14:textId="77777777" w:rsidR="00004374" w:rsidRDefault="00004374" w:rsidP="00004374">
      <w:pPr>
        <w:pStyle w:val="ListParagraph"/>
        <w:ind w:left="1440"/>
        <w:rPr>
          <w:rFonts w:asciiTheme="majorBidi" w:hAnsiTheme="majorBidi" w:cstheme="majorBidi"/>
          <w:sz w:val="24"/>
          <w:szCs w:val="24"/>
          <w:lang w:bidi="ur-PK"/>
        </w:rPr>
      </w:pPr>
    </w:p>
    <w:p w14:paraId="24D25B8D" w14:textId="77777777" w:rsidR="00004374" w:rsidRDefault="00004374" w:rsidP="00004374">
      <w:pPr>
        <w:rPr>
          <w:rFonts w:asciiTheme="majorBidi" w:hAnsiTheme="majorBidi" w:cstheme="majorBidi"/>
          <w:sz w:val="24"/>
          <w:szCs w:val="24"/>
          <w:lang w:bidi="ur-PK"/>
        </w:rPr>
      </w:pPr>
    </w:p>
    <w:p w14:paraId="350EEE6A" w14:textId="77777777" w:rsidR="00004374" w:rsidRPr="00004374" w:rsidRDefault="00004374" w:rsidP="00004374">
      <w:pPr>
        <w:rPr>
          <w:rFonts w:asciiTheme="majorBidi" w:hAnsiTheme="majorBidi" w:cstheme="majorBidi"/>
          <w:sz w:val="24"/>
          <w:szCs w:val="24"/>
          <w:lang w:bidi="ur-PK"/>
        </w:rPr>
      </w:pPr>
    </w:p>
    <w:p w14:paraId="18DD2935" w14:textId="77777777" w:rsidR="00004374" w:rsidRPr="00ED4451" w:rsidRDefault="00004374" w:rsidP="00004374">
      <w:pPr>
        <w:spacing w:after="0" w:line="240" w:lineRule="auto"/>
        <w:ind w:left="90"/>
        <w:jc w:val="both"/>
        <w:rPr>
          <w:rFonts w:asciiTheme="majorBidi" w:hAnsiTheme="majorBidi" w:cstheme="majorBidi"/>
          <w:b/>
          <w:bCs/>
          <w:sz w:val="20"/>
          <w:szCs w:val="20"/>
          <w:lang w:bidi="ur-PK"/>
        </w:rPr>
      </w:pPr>
      <w:r w:rsidRPr="00ED4451">
        <w:rPr>
          <w:rFonts w:asciiTheme="majorBidi" w:hAnsiTheme="majorBidi" w:cstheme="majorBidi"/>
          <w:b/>
          <w:bCs/>
          <w:sz w:val="20"/>
          <w:szCs w:val="20"/>
          <w:lang w:bidi="ur-PK"/>
        </w:rPr>
        <w:lastRenderedPageBreak/>
        <w:t xml:space="preserve">Recommended Books </w:t>
      </w:r>
    </w:p>
    <w:p w14:paraId="7782A1C7" w14:textId="77777777" w:rsidR="00004374" w:rsidRPr="00ED4451" w:rsidRDefault="00004374" w:rsidP="00004374">
      <w:pPr>
        <w:spacing w:after="0" w:line="240" w:lineRule="auto"/>
        <w:ind w:left="90"/>
        <w:jc w:val="both"/>
        <w:rPr>
          <w:rFonts w:asciiTheme="majorBidi" w:hAnsiTheme="majorBidi" w:cstheme="majorBidi"/>
          <w:sz w:val="20"/>
          <w:szCs w:val="20"/>
          <w:lang w:bidi="ur-PK"/>
        </w:rPr>
      </w:pPr>
      <w:r w:rsidRPr="00ED4451">
        <w:rPr>
          <w:rFonts w:asciiTheme="majorBidi" w:hAnsiTheme="majorBidi" w:cstheme="majorBidi"/>
          <w:sz w:val="20"/>
          <w:szCs w:val="20"/>
          <w:lang w:bidi="ur-PK"/>
        </w:rPr>
        <w:t>M. Boekarts, Motivation to Learn (Educational Practice Series No. 10) (Geneva: International Bureau of Education, 2002</w:t>
      </w:r>
    </w:p>
    <w:p w14:paraId="69855317" w14:textId="77777777" w:rsidR="00004374" w:rsidRPr="00ED4451" w:rsidRDefault="00004374" w:rsidP="00004374">
      <w:pPr>
        <w:spacing w:after="0" w:line="240" w:lineRule="auto"/>
        <w:ind w:left="90"/>
        <w:jc w:val="both"/>
        <w:rPr>
          <w:rFonts w:asciiTheme="majorBidi" w:hAnsiTheme="majorBidi" w:cstheme="majorBidi"/>
          <w:sz w:val="20"/>
          <w:szCs w:val="20"/>
          <w:lang w:bidi="ur-PK"/>
        </w:rPr>
      </w:pPr>
      <w:r w:rsidRPr="00ED4451">
        <w:rPr>
          <w:rFonts w:asciiTheme="majorBidi" w:hAnsiTheme="majorBidi" w:cstheme="majorBidi"/>
          <w:sz w:val="20"/>
          <w:szCs w:val="20"/>
          <w:lang w:bidi="ur-PK"/>
        </w:rPr>
        <w:t xml:space="preserve">J. Brophy, Teaching. (Educational Practice Series No. 1) (Geneva: International Bureau of Education, 1999). </w:t>
      </w:r>
    </w:p>
    <w:p w14:paraId="3AD186AD" w14:textId="77777777" w:rsidR="00004374" w:rsidRPr="00ED4451" w:rsidRDefault="00004374" w:rsidP="00004374">
      <w:pPr>
        <w:spacing w:after="0" w:line="240" w:lineRule="auto"/>
        <w:ind w:left="90"/>
        <w:jc w:val="both"/>
        <w:rPr>
          <w:rFonts w:asciiTheme="majorBidi" w:hAnsiTheme="majorBidi" w:cstheme="majorBidi"/>
          <w:sz w:val="20"/>
          <w:szCs w:val="20"/>
          <w:lang w:bidi="ur-PK"/>
        </w:rPr>
      </w:pPr>
      <w:r w:rsidRPr="00ED4451">
        <w:rPr>
          <w:rFonts w:asciiTheme="majorBidi" w:hAnsiTheme="majorBidi" w:cstheme="majorBidi"/>
          <w:sz w:val="20"/>
          <w:szCs w:val="20"/>
          <w:lang w:bidi="ur-PK"/>
        </w:rPr>
        <w:t xml:space="preserve">M. A. Dasgupta, Low-Cost, No-Cost Teaching Aids (New Delhi: National Book Trust, New Delhi). </w:t>
      </w:r>
    </w:p>
    <w:p w14:paraId="13287537" w14:textId="77777777" w:rsidR="00004374" w:rsidRPr="00ED4451" w:rsidRDefault="00004374" w:rsidP="00004374">
      <w:pPr>
        <w:spacing w:after="0" w:line="240" w:lineRule="auto"/>
        <w:ind w:left="90"/>
        <w:jc w:val="both"/>
        <w:rPr>
          <w:rFonts w:asciiTheme="majorBidi" w:hAnsiTheme="majorBidi" w:cstheme="majorBidi"/>
          <w:sz w:val="20"/>
          <w:szCs w:val="20"/>
          <w:lang w:bidi="ur-PK"/>
        </w:rPr>
      </w:pPr>
      <w:r w:rsidRPr="00ED4451">
        <w:rPr>
          <w:rFonts w:asciiTheme="majorBidi" w:hAnsiTheme="majorBidi" w:cstheme="majorBidi"/>
          <w:sz w:val="20"/>
          <w:szCs w:val="20"/>
          <w:lang w:bidi="ur-PK"/>
        </w:rPr>
        <w:t xml:space="preserve">M. J. Elias, Academic and Social-Emotional Learning. (Educational Practice Series No. 11) (Geneva: International Bureau of Education, 2003W. Harlan and J. Elstgeest, UNESCO Sourcebook for Science in the Primary School (Paris: UNESCO, 1973). </w:t>
      </w:r>
    </w:p>
    <w:p w14:paraId="122574B5" w14:textId="77777777" w:rsidR="00004374" w:rsidRPr="00ED4451" w:rsidRDefault="00004374" w:rsidP="00004374">
      <w:pPr>
        <w:spacing w:after="0" w:line="240" w:lineRule="auto"/>
        <w:ind w:left="90"/>
        <w:jc w:val="both"/>
        <w:rPr>
          <w:rFonts w:asciiTheme="majorBidi" w:hAnsiTheme="majorBidi" w:cstheme="majorBidi"/>
          <w:sz w:val="20"/>
          <w:szCs w:val="20"/>
          <w:lang w:bidi="ur-PK"/>
        </w:rPr>
      </w:pPr>
      <w:r w:rsidRPr="00ED4451">
        <w:rPr>
          <w:rFonts w:asciiTheme="majorBidi" w:hAnsiTheme="majorBidi" w:cstheme="majorBidi"/>
          <w:sz w:val="20"/>
          <w:szCs w:val="20"/>
          <w:lang w:bidi="ur-PK"/>
        </w:rPr>
        <w:t xml:space="preserve">B. Rosenshine, Principles of Instruction (Educational Practice Series No. 21) (Geneva: International Bureau of Education, 2010). </w:t>
      </w:r>
    </w:p>
    <w:p w14:paraId="41FB004C" w14:textId="77777777" w:rsidR="00004374" w:rsidRPr="00ED4451" w:rsidRDefault="00004374" w:rsidP="00004374">
      <w:pPr>
        <w:spacing w:after="0" w:line="240" w:lineRule="auto"/>
        <w:ind w:left="90"/>
        <w:jc w:val="both"/>
        <w:rPr>
          <w:rFonts w:asciiTheme="majorBidi" w:hAnsiTheme="majorBidi" w:cstheme="majorBidi"/>
          <w:sz w:val="20"/>
          <w:szCs w:val="20"/>
          <w:lang w:bidi="ur-PK"/>
        </w:rPr>
      </w:pPr>
      <w:r w:rsidRPr="00ED4451">
        <w:rPr>
          <w:rFonts w:asciiTheme="majorBidi" w:hAnsiTheme="majorBidi" w:cstheme="majorBidi"/>
          <w:sz w:val="20"/>
          <w:szCs w:val="20"/>
          <w:lang w:bidi="ur-PK"/>
        </w:rPr>
        <w:t xml:space="preserve">UNICEF, ‘What Makes a Good Teacher? Opinions from Around the World’ (1996) </w:t>
      </w:r>
    </w:p>
    <w:p w14:paraId="55473475" w14:textId="77777777" w:rsidR="00004374" w:rsidRPr="00ED4451" w:rsidRDefault="00004374" w:rsidP="00004374">
      <w:pPr>
        <w:spacing w:after="0" w:line="240" w:lineRule="auto"/>
        <w:ind w:left="90"/>
        <w:jc w:val="both"/>
        <w:rPr>
          <w:rFonts w:asciiTheme="majorBidi" w:hAnsiTheme="majorBidi" w:cstheme="majorBidi"/>
          <w:sz w:val="20"/>
          <w:szCs w:val="20"/>
          <w:lang w:bidi="ur-PK"/>
        </w:rPr>
      </w:pPr>
      <w:r w:rsidRPr="00ED4451">
        <w:rPr>
          <w:rFonts w:asciiTheme="majorBidi" w:hAnsiTheme="majorBidi" w:cstheme="majorBidi"/>
          <w:sz w:val="20"/>
          <w:szCs w:val="20"/>
          <w:lang w:bidi="ur-PK"/>
        </w:rPr>
        <w:t xml:space="preserve">S. Vosniadou, How Children Learn. (Educational Practice Series No. 7) (Geneva: International Bureau of Education, 2001). </w:t>
      </w:r>
    </w:p>
    <w:p w14:paraId="27B445F8" w14:textId="77777777" w:rsidR="00004374" w:rsidRPr="00ED4451" w:rsidRDefault="00004374" w:rsidP="00004374">
      <w:pPr>
        <w:spacing w:after="0" w:line="240" w:lineRule="auto"/>
        <w:ind w:left="90"/>
        <w:jc w:val="both"/>
        <w:rPr>
          <w:rFonts w:asciiTheme="majorBidi" w:hAnsiTheme="majorBidi" w:cstheme="majorBidi"/>
          <w:sz w:val="24"/>
          <w:szCs w:val="24"/>
          <w:lang w:bidi="ur-PK"/>
        </w:rPr>
      </w:pPr>
      <w:r w:rsidRPr="00ED4451">
        <w:rPr>
          <w:rFonts w:asciiTheme="majorBidi" w:hAnsiTheme="majorBidi" w:cstheme="majorBidi"/>
          <w:sz w:val="20"/>
          <w:szCs w:val="20"/>
          <w:lang w:bidi="ur-PK"/>
        </w:rPr>
        <w:t>West Virginia Department of Education, ‘Examples of Formative Assessment’</w:t>
      </w:r>
      <w:r w:rsidRPr="00ED4451">
        <w:rPr>
          <w:rFonts w:asciiTheme="majorBidi" w:hAnsiTheme="majorBidi" w:cstheme="majorBidi"/>
          <w:sz w:val="24"/>
          <w:szCs w:val="24"/>
          <w:lang w:bidi="ur-PK"/>
        </w:rPr>
        <w:t xml:space="preserve">, </w:t>
      </w:r>
    </w:p>
    <w:p w14:paraId="49ED1049" w14:textId="77777777" w:rsidR="00004374" w:rsidRDefault="00004374" w:rsidP="00004374">
      <w:pPr>
        <w:pStyle w:val="ListParagraph"/>
        <w:spacing w:after="0" w:line="240" w:lineRule="auto"/>
        <w:rPr>
          <w:rFonts w:asciiTheme="majorBidi" w:hAnsiTheme="majorBidi" w:cstheme="majorBidi"/>
          <w:sz w:val="24"/>
          <w:szCs w:val="24"/>
          <w:lang w:bidi="ur-PK"/>
        </w:rPr>
      </w:pPr>
    </w:p>
    <w:p w14:paraId="2696AE84" w14:textId="77777777" w:rsidR="00004374" w:rsidRDefault="00004374" w:rsidP="00004374">
      <w:pPr>
        <w:pStyle w:val="ListParagraph"/>
        <w:spacing w:after="0" w:line="240" w:lineRule="auto"/>
        <w:rPr>
          <w:rFonts w:asciiTheme="majorBidi" w:hAnsiTheme="majorBidi" w:cstheme="majorBidi"/>
          <w:sz w:val="24"/>
          <w:szCs w:val="24"/>
          <w:lang w:bidi="ur-PK"/>
        </w:rPr>
      </w:pPr>
    </w:p>
    <w:p w14:paraId="7DB1CA4D" w14:textId="77777777" w:rsidR="006877E6" w:rsidRPr="000B63C1" w:rsidRDefault="006877E6">
      <w:pPr>
        <w:rPr>
          <w:rFonts w:ascii="Times New Roman" w:hAnsi="Times New Roman" w:cs="Times New Roman"/>
          <w:color w:val="000000" w:themeColor="text1"/>
          <w:sz w:val="24"/>
          <w:szCs w:val="24"/>
        </w:rPr>
      </w:pPr>
    </w:p>
    <w:p w14:paraId="28AAEFB3" w14:textId="77777777" w:rsidR="006877E6" w:rsidRPr="000B63C1" w:rsidRDefault="006877E6">
      <w:pPr>
        <w:rPr>
          <w:rFonts w:ascii="Times New Roman" w:hAnsi="Times New Roman" w:cs="Times New Roman"/>
          <w:color w:val="000000" w:themeColor="text1"/>
          <w:sz w:val="24"/>
          <w:szCs w:val="24"/>
        </w:rPr>
      </w:pPr>
    </w:p>
    <w:p w14:paraId="40BA6617" w14:textId="77777777" w:rsidR="006877E6" w:rsidRPr="000B63C1" w:rsidRDefault="006877E6">
      <w:pPr>
        <w:rPr>
          <w:rFonts w:ascii="Times New Roman" w:hAnsi="Times New Roman" w:cs="Times New Roman"/>
          <w:color w:val="000000" w:themeColor="text1"/>
          <w:sz w:val="24"/>
          <w:szCs w:val="24"/>
        </w:rPr>
      </w:pPr>
    </w:p>
    <w:p w14:paraId="49EB65CF" w14:textId="77777777" w:rsidR="006877E6" w:rsidRPr="000B63C1" w:rsidRDefault="006877E6">
      <w:pPr>
        <w:rPr>
          <w:rFonts w:ascii="Times New Roman" w:hAnsi="Times New Roman" w:cs="Times New Roman"/>
          <w:color w:val="000000" w:themeColor="text1"/>
          <w:sz w:val="24"/>
          <w:szCs w:val="24"/>
        </w:rPr>
      </w:pPr>
    </w:p>
    <w:p w14:paraId="66AD8DCA" w14:textId="77777777" w:rsidR="006877E6" w:rsidRPr="000B63C1" w:rsidRDefault="006877E6">
      <w:pPr>
        <w:rPr>
          <w:rFonts w:ascii="Times New Roman" w:hAnsi="Times New Roman" w:cs="Times New Roman"/>
          <w:color w:val="000000" w:themeColor="text1"/>
          <w:sz w:val="24"/>
          <w:szCs w:val="24"/>
        </w:rPr>
      </w:pPr>
    </w:p>
    <w:p w14:paraId="2B256530" w14:textId="77777777" w:rsidR="006877E6" w:rsidRPr="000B63C1" w:rsidRDefault="006877E6">
      <w:pPr>
        <w:rPr>
          <w:rFonts w:ascii="Times New Roman" w:hAnsi="Times New Roman" w:cs="Times New Roman"/>
          <w:color w:val="000000" w:themeColor="text1"/>
          <w:sz w:val="24"/>
          <w:szCs w:val="24"/>
        </w:rPr>
      </w:pPr>
    </w:p>
    <w:p w14:paraId="54A79E01" w14:textId="77777777" w:rsidR="006877E6" w:rsidRPr="000B63C1" w:rsidRDefault="006877E6">
      <w:pPr>
        <w:rPr>
          <w:rFonts w:ascii="Times New Roman" w:hAnsi="Times New Roman" w:cs="Times New Roman"/>
          <w:color w:val="000000" w:themeColor="text1"/>
          <w:sz w:val="24"/>
          <w:szCs w:val="24"/>
        </w:rPr>
      </w:pPr>
    </w:p>
    <w:p w14:paraId="3D6575B7" w14:textId="77777777" w:rsidR="006877E6" w:rsidRPr="000B63C1" w:rsidRDefault="006877E6">
      <w:pPr>
        <w:rPr>
          <w:rFonts w:ascii="Times New Roman" w:hAnsi="Times New Roman" w:cs="Times New Roman"/>
          <w:color w:val="000000" w:themeColor="text1"/>
          <w:sz w:val="24"/>
          <w:szCs w:val="24"/>
        </w:rPr>
      </w:pPr>
    </w:p>
    <w:p w14:paraId="7861AFCA" w14:textId="77777777" w:rsidR="006877E6" w:rsidRPr="000B63C1" w:rsidRDefault="006877E6">
      <w:pPr>
        <w:rPr>
          <w:rFonts w:ascii="Times New Roman" w:hAnsi="Times New Roman" w:cs="Times New Roman"/>
          <w:color w:val="000000" w:themeColor="text1"/>
          <w:sz w:val="24"/>
          <w:szCs w:val="24"/>
        </w:rPr>
      </w:pPr>
    </w:p>
    <w:p w14:paraId="56A1CF11" w14:textId="77777777" w:rsidR="006877E6" w:rsidRPr="000B63C1" w:rsidRDefault="006877E6">
      <w:pPr>
        <w:rPr>
          <w:rFonts w:ascii="Times New Roman" w:hAnsi="Times New Roman" w:cs="Times New Roman"/>
          <w:color w:val="000000" w:themeColor="text1"/>
          <w:sz w:val="24"/>
          <w:szCs w:val="24"/>
        </w:rPr>
      </w:pPr>
    </w:p>
    <w:p w14:paraId="1891B497" w14:textId="77777777" w:rsidR="006877E6" w:rsidRPr="000B63C1" w:rsidRDefault="006877E6">
      <w:pPr>
        <w:rPr>
          <w:rFonts w:ascii="Times New Roman" w:hAnsi="Times New Roman" w:cs="Times New Roman"/>
          <w:color w:val="000000" w:themeColor="text1"/>
          <w:sz w:val="24"/>
          <w:szCs w:val="24"/>
        </w:rPr>
      </w:pPr>
    </w:p>
    <w:p w14:paraId="28C9D089" w14:textId="77777777" w:rsidR="006877E6" w:rsidRPr="000B63C1" w:rsidRDefault="006877E6">
      <w:pPr>
        <w:rPr>
          <w:rFonts w:ascii="Times New Roman" w:hAnsi="Times New Roman" w:cs="Times New Roman"/>
          <w:color w:val="000000" w:themeColor="text1"/>
          <w:sz w:val="24"/>
          <w:szCs w:val="24"/>
        </w:rPr>
      </w:pPr>
    </w:p>
    <w:p w14:paraId="6151DCC7" w14:textId="77777777" w:rsidR="006877E6" w:rsidRPr="000B63C1" w:rsidRDefault="006877E6">
      <w:pPr>
        <w:rPr>
          <w:rFonts w:ascii="Times New Roman" w:hAnsi="Times New Roman" w:cs="Times New Roman"/>
          <w:color w:val="000000" w:themeColor="text1"/>
          <w:sz w:val="24"/>
          <w:szCs w:val="24"/>
        </w:rPr>
      </w:pPr>
    </w:p>
    <w:p w14:paraId="1C8FA34C" w14:textId="77777777" w:rsidR="006877E6" w:rsidRPr="000B63C1" w:rsidRDefault="006877E6">
      <w:pPr>
        <w:rPr>
          <w:rFonts w:ascii="Times New Roman" w:hAnsi="Times New Roman" w:cs="Times New Roman"/>
          <w:color w:val="000000" w:themeColor="text1"/>
          <w:sz w:val="24"/>
          <w:szCs w:val="24"/>
        </w:rPr>
      </w:pPr>
    </w:p>
    <w:p w14:paraId="4D786EC1" w14:textId="77777777" w:rsidR="006877E6" w:rsidRPr="000B63C1" w:rsidRDefault="006877E6">
      <w:pPr>
        <w:rPr>
          <w:rFonts w:ascii="Times New Roman" w:hAnsi="Times New Roman" w:cs="Times New Roman"/>
          <w:color w:val="000000" w:themeColor="text1"/>
          <w:sz w:val="24"/>
          <w:szCs w:val="24"/>
        </w:rPr>
      </w:pPr>
    </w:p>
    <w:p w14:paraId="203DBB48" w14:textId="77777777" w:rsidR="006877E6" w:rsidRPr="000B63C1" w:rsidRDefault="006877E6">
      <w:pPr>
        <w:rPr>
          <w:rFonts w:ascii="Times New Roman" w:hAnsi="Times New Roman" w:cs="Times New Roman"/>
          <w:color w:val="000000" w:themeColor="text1"/>
          <w:sz w:val="24"/>
          <w:szCs w:val="24"/>
        </w:rPr>
      </w:pPr>
    </w:p>
    <w:p w14:paraId="7B467279" w14:textId="77777777" w:rsidR="006877E6" w:rsidRPr="000B63C1" w:rsidRDefault="006877E6">
      <w:pPr>
        <w:rPr>
          <w:rFonts w:ascii="Times New Roman" w:hAnsi="Times New Roman" w:cs="Times New Roman"/>
          <w:color w:val="000000" w:themeColor="text1"/>
          <w:sz w:val="24"/>
          <w:szCs w:val="24"/>
        </w:rPr>
      </w:pPr>
    </w:p>
    <w:p w14:paraId="58A28A6F" w14:textId="77777777" w:rsidR="006877E6" w:rsidRPr="000B63C1" w:rsidRDefault="006877E6">
      <w:pPr>
        <w:rPr>
          <w:rFonts w:ascii="Times New Roman" w:hAnsi="Times New Roman" w:cs="Times New Roman"/>
          <w:color w:val="000000" w:themeColor="text1"/>
          <w:sz w:val="24"/>
          <w:szCs w:val="24"/>
        </w:rPr>
      </w:pPr>
    </w:p>
    <w:p w14:paraId="6EA5B58A" w14:textId="77777777" w:rsidR="006877E6" w:rsidRPr="000B63C1" w:rsidRDefault="006877E6">
      <w:pPr>
        <w:rPr>
          <w:rFonts w:ascii="Times New Roman" w:hAnsi="Times New Roman" w:cs="Times New Roman"/>
          <w:color w:val="000000" w:themeColor="text1"/>
          <w:sz w:val="24"/>
          <w:szCs w:val="24"/>
        </w:rPr>
      </w:pPr>
    </w:p>
    <w:p w14:paraId="66325A94" w14:textId="77777777" w:rsidR="006877E6" w:rsidRPr="000B63C1" w:rsidRDefault="006877E6">
      <w:pPr>
        <w:rPr>
          <w:rFonts w:ascii="Times New Roman" w:hAnsi="Times New Roman" w:cs="Times New Roman"/>
          <w:color w:val="000000" w:themeColor="text1"/>
          <w:sz w:val="24"/>
          <w:szCs w:val="24"/>
        </w:rPr>
      </w:pPr>
    </w:p>
    <w:p w14:paraId="34C9CBE3" w14:textId="77777777" w:rsidR="00081E2E" w:rsidRPr="000B63C1" w:rsidRDefault="00081E2E">
      <w:pPr>
        <w:rPr>
          <w:rFonts w:ascii="Times New Roman" w:hAnsi="Times New Roman" w:cs="Times New Roman"/>
          <w:color w:val="000000" w:themeColor="text1"/>
          <w:sz w:val="24"/>
          <w:szCs w:val="24"/>
        </w:rPr>
      </w:pPr>
    </w:p>
    <w:p w14:paraId="3C9FA16D" w14:textId="77777777" w:rsidR="00081E2E" w:rsidRPr="000B63C1" w:rsidRDefault="00081E2E" w:rsidP="00081E2E">
      <w:pPr>
        <w:spacing w:after="0" w:line="240" w:lineRule="auto"/>
        <w:rPr>
          <w:rFonts w:ascii="Times New Roman" w:hAnsi="Times New Roman" w:cs="Times New Roman"/>
          <w:color w:val="000000" w:themeColor="text1"/>
          <w:sz w:val="24"/>
          <w:szCs w:val="24"/>
        </w:rPr>
      </w:pPr>
    </w:p>
    <w:p w14:paraId="5300A3E5" w14:textId="77777777" w:rsidR="00780904" w:rsidRPr="00863ED7" w:rsidRDefault="00081E2E" w:rsidP="00780904">
      <w:pPr>
        <w:spacing w:after="0" w:line="240" w:lineRule="auto"/>
        <w:jc w:val="center"/>
        <w:rPr>
          <w:rFonts w:asciiTheme="majorBidi" w:hAnsiTheme="majorBidi" w:cstheme="majorBidi"/>
          <w:b/>
          <w:bCs/>
          <w:color w:val="000000" w:themeColor="text1"/>
          <w:sz w:val="40"/>
          <w:szCs w:val="40"/>
        </w:rPr>
      </w:pPr>
      <w:r w:rsidRPr="000B63C1">
        <w:rPr>
          <w:rFonts w:asciiTheme="majorBidi" w:hAnsiTheme="majorBidi" w:cstheme="majorBidi"/>
          <w:b/>
          <w:bCs/>
          <w:color w:val="000000" w:themeColor="text1"/>
          <w:sz w:val="28"/>
          <w:szCs w:val="28"/>
        </w:rPr>
        <w:t xml:space="preserve"> </w:t>
      </w:r>
      <w:r w:rsidR="00780904" w:rsidRPr="00863ED7">
        <w:rPr>
          <w:rFonts w:asciiTheme="majorBidi" w:hAnsiTheme="majorBidi" w:cstheme="majorBidi"/>
          <w:b/>
          <w:bCs/>
          <w:color w:val="000000" w:themeColor="text1"/>
          <w:sz w:val="28"/>
          <w:szCs w:val="28"/>
        </w:rPr>
        <w:t xml:space="preserve">  </w:t>
      </w:r>
      <w:r w:rsidR="00780904">
        <w:rPr>
          <w:rFonts w:ascii="Times New Roman" w:hAnsi="Times New Roman" w:cs="Times New Roman"/>
          <w:noProof/>
          <w:color w:val="000000"/>
          <w:sz w:val="42"/>
          <w:szCs w:val="24"/>
        </w:rPr>
        <w:drawing>
          <wp:anchor distT="0" distB="0" distL="114300" distR="114300" simplePos="0" relativeHeight="251804672" behindDoc="0" locked="0" layoutInCell="1" allowOverlap="1" wp14:anchorId="73EEBA07" wp14:editId="28638C77">
            <wp:simplePos x="0" y="0"/>
            <wp:positionH relativeFrom="column">
              <wp:posOffset>-190500</wp:posOffset>
            </wp:positionH>
            <wp:positionV relativeFrom="paragraph">
              <wp:posOffset>-266700</wp:posOffset>
            </wp:positionV>
            <wp:extent cx="1066800" cy="10382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00780904" w:rsidRPr="00863ED7">
        <w:rPr>
          <w:rFonts w:asciiTheme="majorBidi" w:hAnsiTheme="majorBidi" w:cstheme="majorBidi"/>
          <w:b/>
          <w:bCs/>
          <w:color w:val="000000" w:themeColor="text1"/>
          <w:sz w:val="40"/>
          <w:szCs w:val="40"/>
        </w:rPr>
        <w:t>The University of Lakki Marwat</w:t>
      </w:r>
    </w:p>
    <w:p w14:paraId="5A9C651A" w14:textId="77777777" w:rsidR="00780904" w:rsidRDefault="00780904" w:rsidP="00780904">
      <w:pPr>
        <w:spacing w:after="0" w:line="240" w:lineRule="auto"/>
        <w:jc w:val="center"/>
        <w:rPr>
          <w:rFonts w:asciiTheme="majorBidi" w:hAnsiTheme="majorBidi" w:cstheme="majorBidi"/>
          <w:b/>
          <w:bCs/>
          <w:color w:val="000000" w:themeColor="text1"/>
          <w:sz w:val="28"/>
          <w:szCs w:val="28"/>
        </w:rPr>
      </w:pPr>
      <w:r w:rsidRPr="00863ED7">
        <w:rPr>
          <w:rFonts w:asciiTheme="majorBidi" w:hAnsiTheme="majorBidi" w:cstheme="majorBidi"/>
          <w:b/>
          <w:bCs/>
          <w:color w:val="000000" w:themeColor="text1"/>
          <w:sz w:val="28"/>
          <w:szCs w:val="28"/>
        </w:rPr>
        <w:t>Department of Education &amp; Research</w:t>
      </w:r>
    </w:p>
    <w:p w14:paraId="3CDF7947" w14:textId="77777777" w:rsidR="00081E2E" w:rsidRPr="000B63C1" w:rsidRDefault="00081E2E" w:rsidP="00081E2E">
      <w:pPr>
        <w:spacing w:after="0" w:line="240" w:lineRule="auto"/>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45"/>
        <w:gridCol w:w="4567"/>
        <w:gridCol w:w="1805"/>
      </w:tblGrid>
      <w:tr w:rsidR="000B63C1" w:rsidRPr="000B63C1" w14:paraId="59F14D93" w14:textId="77777777" w:rsidTr="00EE3AA7">
        <w:tc>
          <w:tcPr>
            <w:tcW w:w="2718" w:type="dxa"/>
          </w:tcPr>
          <w:p w14:paraId="643C62AC" w14:textId="77777777" w:rsidR="00081E2E" w:rsidRPr="000B63C1" w:rsidRDefault="00EE596C" w:rsidP="00EE3AA7">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Course Code: ENG</w:t>
            </w:r>
            <w:r w:rsidR="00081E2E" w:rsidRPr="000B63C1">
              <w:rPr>
                <w:rFonts w:asciiTheme="majorBidi" w:hAnsiTheme="majorBidi" w:cstheme="majorBidi"/>
                <w:b/>
                <w:bCs/>
                <w:color w:val="000000" w:themeColor="text1"/>
                <w:sz w:val="24"/>
                <w:szCs w:val="24"/>
              </w:rPr>
              <w:t>-121</w:t>
            </w:r>
          </w:p>
        </w:tc>
        <w:tc>
          <w:tcPr>
            <w:tcW w:w="4680" w:type="dxa"/>
          </w:tcPr>
          <w:p w14:paraId="7BA23E11" w14:textId="77777777" w:rsidR="00081E2E" w:rsidRPr="000B63C1" w:rsidRDefault="00081E2E" w:rsidP="00081E2E">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English-II (Communication Skills) Compulsory</w:t>
            </w:r>
          </w:p>
        </w:tc>
        <w:tc>
          <w:tcPr>
            <w:tcW w:w="1845" w:type="dxa"/>
            <w:vMerge w:val="restart"/>
          </w:tcPr>
          <w:p w14:paraId="1A340D5C" w14:textId="77777777" w:rsidR="00081E2E" w:rsidRPr="000B63C1" w:rsidRDefault="00081E2E"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093AB214" w14:textId="77777777" w:rsidTr="00EE3AA7">
        <w:tc>
          <w:tcPr>
            <w:tcW w:w="2718" w:type="dxa"/>
          </w:tcPr>
          <w:p w14:paraId="1939E15D" w14:textId="671680C8" w:rsidR="00081E2E" w:rsidRPr="000B63C1" w:rsidRDefault="00E55BE1" w:rsidP="00EE3AA7">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081E2E" w:rsidRPr="000B63C1">
              <w:rPr>
                <w:rFonts w:asciiTheme="majorBidi" w:hAnsiTheme="majorBidi" w:cstheme="majorBidi"/>
                <w:b/>
                <w:bCs/>
                <w:color w:val="000000" w:themeColor="text1"/>
                <w:sz w:val="24"/>
                <w:szCs w:val="24"/>
              </w:rPr>
              <w:t xml:space="preserve"> (4 years) </w:t>
            </w:r>
          </w:p>
        </w:tc>
        <w:tc>
          <w:tcPr>
            <w:tcW w:w="4680" w:type="dxa"/>
          </w:tcPr>
          <w:p w14:paraId="5C8761E8" w14:textId="77777777" w:rsidR="00081E2E" w:rsidRPr="000B63C1" w:rsidRDefault="00081E2E"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(2</w:t>
            </w:r>
            <w:r w:rsidRPr="000B63C1">
              <w:rPr>
                <w:rFonts w:asciiTheme="majorBidi" w:hAnsiTheme="majorBidi" w:cstheme="majorBidi"/>
                <w:b/>
                <w:bCs/>
                <w:color w:val="000000" w:themeColor="text1"/>
                <w:sz w:val="24"/>
                <w:szCs w:val="24"/>
                <w:vertAlign w:val="superscript"/>
              </w:rPr>
              <w:t>nd</w:t>
            </w:r>
            <w:r w:rsidRPr="000B63C1">
              <w:rPr>
                <w:rFonts w:asciiTheme="majorBidi" w:hAnsiTheme="majorBidi" w:cstheme="majorBidi"/>
                <w:b/>
                <w:bCs/>
                <w:color w:val="000000" w:themeColor="text1"/>
                <w:sz w:val="24"/>
                <w:szCs w:val="24"/>
              </w:rPr>
              <w:t xml:space="preserve"> Semester)</w:t>
            </w:r>
          </w:p>
        </w:tc>
        <w:tc>
          <w:tcPr>
            <w:tcW w:w="1845" w:type="dxa"/>
            <w:vMerge/>
          </w:tcPr>
          <w:p w14:paraId="50C3F92A" w14:textId="77777777" w:rsidR="00081E2E" w:rsidRPr="000B63C1" w:rsidRDefault="00081E2E" w:rsidP="00EE3AA7">
            <w:pPr>
              <w:jc w:val="center"/>
              <w:rPr>
                <w:rFonts w:asciiTheme="majorBidi" w:hAnsiTheme="majorBidi" w:cstheme="majorBidi"/>
                <w:b/>
                <w:bCs/>
                <w:color w:val="000000" w:themeColor="text1"/>
                <w:sz w:val="24"/>
                <w:szCs w:val="24"/>
              </w:rPr>
            </w:pPr>
          </w:p>
        </w:tc>
      </w:tr>
    </w:tbl>
    <w:p w14:paraId="2BCE595F" w14:textId="77777777" w:rsidR="00081E2E" w:rsidRPr="000B63C1" w:rsidRDefault="00081E2E" w:rsidP="00081E2E">
      <w:pPr>
        <w:rPr>
          <w:rFonts w:ascii="Times New Roman" w:hAnsi="Times New Roman" w:cs="Times New Roman"/>
          <w:color w:val="000000" w:themeColor="text1"/>
          <w:sz w:val="24"/>
          <w:szCs w:val="24"/>
        </w:rPr>
      </w:pPr>
    </w:p>
    <w:p w14:paraId="26475C84" w14:textId="77777777" w:rsidR="00081E2E" w:rsidRPr="000B63C1" w:rsidRDefault="00081E2E" w:rsidP="00081E2E">
      <w:pPr>
        <w:spacing w:after="0" w:line="240" w:lineRule="auto"/>
        <w:rPr>
          <w:rFonts w:asciiTheme="majorBidi" w:hAnsiTheme="majorBidi" w:cstheme="majorBidi"/>
          <w:b/>
          <w:color w:val="000000" w:themeColor="text1"/>
          <w:sz w:val="20"/>
          <w:szCs w:val="20"/>
        </w:rPr>
      </w:pPr>
      <w:r w:rsidRPr="000B63C1">
        <w:rPr>
          <w:rFonts w:asciiTheme="majorBidi" w:hAnsiTheme="majorBidi" w:cstheme="majorBidi"/>
          <w:b/>
          <w:color w:val="000000" w:themeColor="text1"/>
          <w:sz w:val="20"/>
          <w:szCs w:val="20"/>
        </w:rPr>
        <w:t>Objectives</w:t>
      </w:r>
    </w:p>
    <w:p w14:paraId="1AB506FA" w14:textId="77777777" w:rsidR="00081E2E" w:rsidRPr="000B63C1" w:rsidRDefault="00081E2E" w:rsidP="00081E2E">
      <w:pPr>
        <w:spacing w:after="0" w:line="240" w:lineRule="auto"/>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Enable the students to:</w:t>
      </w:r>
    </w:p>
    <w:p w14:paraId="2DD96230" w14:textId="77777777" w:rsidR="00081E2E" w:rsidRPr="000B63C1" w:rsidRDefault="00081E2E" w:rsidP="00600E99">
      <w:pPr>
        <w:pStyle w:val="ListParagraph"/>
        <w:numPr>
          <w:ilvl w:val="0"/>
          <w:numId w:val="44"/>
        </w:numPr>
        <w:spacing w:after="0" w:line="240" w:lineRule="auto"/>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 xml:space="preserve">Learn about paragraph writing. </w:t>
      </w:r>
    </w:p>
    <w:p w14:paraId="07989C37" w14:textId="77777777" w:rsidR="00081E2E" w:rsidRPr="000B63C1" w:rsidRDefault="00081E2E" w:rsidP="00600E99">
      <w:pPr>
        <w:pStyle w:val="ListParagraph"/>
        <w:numPr>
          <w:ilvl w:val="0"/>
          <w:numId w:val="44"/>
        </w:numPr>
        <w:spacing w:after="0" w:line="240" w:lineRule="auto"/>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Develop essay writing.</w:t>
      </w:r>
    </w:p>
    <w:p w14:paraId="04AD961E" w14:textId="77777777" w:rsidR="00081E2E" w:rsidRPr="000B63C1" w:rsidRDefault="00081E2E" w:rsidP="00600E99">
      <w:pPr>
        <w:pStyle w:val="ListParagraph"/>
        <w:numPr>
          <w:ilvl w:val="0"/>
          <w:numId w:val="44"/>
        </w:numPr>
        <w:spacing w:after="0" w:line="240" w:lineRule="auto"/>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 xml:space="preserve">Understand CV </w:t>
      </w:r>
    </w:p>
    <w:p w14:paraId="1264AFDA" w14:textId="77777777" w:rsidR="00081E2E" w:rsidRPr="000B63C1" w:rsidRDefault="00081E2E" w:rsidP="00600E99">
      <w:pPr>
        <w:pStyle w:val="ListParagraph"/>
        <w:numPr>
          <w:ilvl w:val="0"/>
          <w:numId w:val="44"/>
        </w:numPr>
        <w:spacing w:after="0" w:line="240" w:lineRule="auto"/>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Write Job application</w:t>
      </w:r>
    </w:p>
    <w:p w14:paraId="3BBB0574" w14:textId="77777777" w:rsidR="00081E2E" w:rsidRPr="000B63C1" w:rsidRDefault="00081E2E" w:rsidP="00600E99">
      <w:pPr>
        <w:pStyle w:val="ListParagraph"/>
        <w:numPr>
          <w:ilvl w:val="0"/>
          <w:numId w:val="44"/>
        </w:numPr>
        <w:spacing w:after="0" w:line="240" w:lineRule="auto"/>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 xml:space="preserve">Enhance translation,  study and academic skills </w:t>
      </w:r>
    </w:p>
    <w:p w14:paraId="10CD0304" w14:textId="77777777" w:rsidR="00081E2E" w:rsidRPr="000B63C1" w:rsidRDefault="00081E2E" w:rsidP="00600E99">
      <w:pPr>
        <w:pStyle w:val="ListParagraph"/>
        <w:numPr>
          <w:ilvl w:val="0"/>
          <w:numId w:val="44"/>
        </w:numPr>
        <w:spacing w:after="0" w:line="240" w:lineRule="auto"/>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 xml:space="preserve">Know presentation and communication skills </w:t>
      </w:r>
    </w:p>
    <w:p w14:paraId="23F97C0F" w14:textId="77777777" w:rsidR="00081E2E" w:rsidRPr="000B63C1" w:rsidRDefault="00081E2E" w:rsidP="00081E2E">
      <w:pPr>
        <w:pStyle w:val="ListParagraph"/>
        <w:spacing w:after="0" w:line="240" w:lineRule="auto"/>
        <w:ind w:left="360"/>
        <w:rPr>
          <w:rFonts w:asciiTheme="majorBidi" w:hAnsiTheme="majorBidi" w:cstheme="majorBidi"/>
          <w:bCs/>
          <w:color w:val="000000" w:themeColor="text1"/>
          <w:sz w:val="24"/>
          <w:szCs w:val="24"/>
        </w:rPr>
      </w:pPr>
    </w:p>
    <w:p w14:paraId="3519097E" w14:textId="77777777" w:rsidR="00081E2E" w:rsidRPr="000B63C1" w:rsidRDefault="00081E2E" w:rsidP="00081E2E">
      <w:pPr>
        <w:spacing w:after="0" w:line="240" w:lineRule="auto"/>
        <w:rPr>
          <w:rFonts w:asciiTheme="majorBidi" w:hAnsiTheme="majorBidi" w:cstheme="majorBidi"/>
          <w:b/>
          <w:color w:val="000000" w:themeColor="text1"/>
          <w:sz w:val="24"/>
          <w:szCs w:val="24"/>
        </w:rPr>
      </w:pPr>
      <w:r w:rsidRPr="000B63C1">
        <w:rPr>
          <w:rFonts w:asciiTheme="majorBidi" w:hAnsiTheme="majorBidi" w:cstheme="majorBidi"/>
          <w:b/>
          <w:color w:val="000000" w:themeColor="text1"/>
          <w:sz w:val="24"/>
          <w:szCs w:val="24"/>
        </w:rPr>
        <w:t>Unit 1: Paragraph Writing</w:t>
      </w:r>
    </w:p>
    <w:p w14:paraId="1C8DE989" w14:textId="77777777" w:rsidR="00081E2E" w:rsidRPr="000B63C1" w:rsidRDefault="00081E2E" w:rsidP="00600E99">
      <w:pPr>
        <w:pStyle w:val="ListParagraph"/>
        <w:numPr>
          <w:ilvl w:val="0"/>
          <w:numId w:val="43"/>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Practice in writing a good, unified and coherent paragraph</w:t>
      </w:r>
    </w:p>
    <w:p w14:paraId="0B45008B" w14:textId="77777777" w:rsidR="00081E2E" w:rsidRPr="000B63C1" w:rsidRDefault="00081E2E" w:rsidP="00081E2E">
      <w:pPr>
        <w:spacing w:after="0" w:line="240" w:lineRule="auto"/>
        <w:rPr>
          <w:rFonts w:asciiTheme="majorBidi" w:hAnsiTheme="majorBidi" w:cstheme="majorBidi"/>
          <w:bCs/>
          <w:color w:val="000000" w:themeColor="text1"/>
          <w:sz w:val="24"/>
          <w:szCs w:val="24"/>
        </w:rPr>
      </w:pPr>
    </w:p>
    <w:p w14:paraId="71328AD1" w14:textId="77777777" w:rsidR="00081E2E" w:rsidRPr="000B63C1" w:rsidRDefault="00081E2E" w:rsidP="00081E2E">
      <w:pPr>
        <w:spacing w:after="0" w:line="240" w:lineRule="auto"/>
        <w:rPr>
          <w:rFonts w:asciiTheme="majorBidi" w:hAnsiTheme="majorBidi" w:cstheme="majorBidi"/>
          <w:b/>
          <w:color w:val="000000" w:themeColor="text1"/>
          <w:sz w:val="24"/>
          <w:szCs w:val="24"/>
        </w:rPr>
      </w:pPr>
      <w:r w:rsidRPr="000B63C1">
        <w:rPr>
          <w:rFonts w:asciiTheme="majorBidi" w:hAnsiTheme="majorBidi" w:cstheme="majorBidi"/>
          <w:b/>
          <w:color w:val="000000" w:themeColor="text1"/>
          <w:sz w:val="24"/>
          <w:szCs w:val="24"/>
        </w:rPr>
        <w:t>Unit 2: Essay writing</w:t>
      </w:r>
    </w:p>
    <w:p w14:paraId="3B046837" w14:textId="77777777" w:rsidR="00081E2E" w:rsidRPr="000B63C1" w:rsidRDefault="006A6570" w:rsidP="00600E99">
      <w:pPr>
        <w:pStyle w:val="ListParagraph"/>
        <w:numPr>
          <w:ilvl w:val="0"/>
          <w:numId w:val="43"/>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Definition and concept of essay writing</w:t>
      </w:r>
    </w:p>
    <w:p w14:paraId="331EDC39" w14:textId="77777777" w:rsidR="006A6570" w:rsidRPr="000B63C1" w:rsidRDefault="006A6570" w:rsidP="00600E99">
      <w:pPr>
        <w:pStyle w:val="ListParagraph"/>
        <w:numPr>
          <w:ilvl w:val="0"/>
          <w:numId w:val="43"/>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Techniques of essay writing</w:t>
      </w:r>
    </w:p>
    <w:p w14:paraId="41F3532B" w14:textId="77777777" w:rsidR="006A6570" w:rsidRPr="000B63C1" w:rsidRDefault="006A6570" w:rsidP="00600E99">
      <w:pPr>
        <w:pStyle w:val="ListParagraph"/>
        <w:numPr>
          <w:ilvl w:val="0"/>
          <w:numId w:val="43"/>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Types of essays</w:t>
      </w:r>
    </w:p>
    <w:p w14:paraId="2ECA7802" w14:textId="77777777" w:rsidR="00081E2E" w:rsidRPr="000B63C1" w:rsidRDefault="00081E2E" w:rsidP="00081E2E">
      <w:pPr>
        <w:spacing w:after="0" w:line="240" w:lineRule="auto"/>
        <w:rPr>
          <w:rFonts w:asciiTheme="majorBidi" w:hAnsiTheme="majorBidi" w:cstheme="majorBidi"/>
          <w:b/>
          <w:color w:val="000000" w:themeColor="text1"/>
          <w:sz w:val="24"/>
          <w:szCs w:val="24"/>
        </w:rPr>
      </w:pPr>
    </w:p>
    <w:p w14:paraId="286AA0F8" w14:textId="77777777" w:rsidR="00081E2E" w:rsidRPr="000B63C1" w:rsidRDefault="00081E2E" w:rsidP="00081E2E">
      <w:pPr>
        <w:spacing w:after="0" w:line="240" w:lineRule="auto"/>
        <w:rPr>
          <w:rFonts w:asciiTheme="majorBidi" w:hAnsiTheme="majorBidi" w:cstheme="majorBidi"/>
          <w:b/>
          <w:color w:val="000000" w:themeColor="text1"/>
          <w:sz w:val="24"/>
          <w:szCs w:val="24"/>
        </w:rPr>
      </w:pPr>
      <w:r w:rsidRPr="000B63C1">
        <w:rPr>
          <w:rFonts w:asciiTheme="majorBidi" w:hAnsiTheme="majorBidi" w:cstheme="majorBidi"/>
          <w:b/>
          <w:color w:val="000000" w:themeColor="text1"/>
          <w:sz w:val="24"/>
          <w:szCs w:val="24"/>
        </w:rPr>
        <w:t>Unit 3: CV and Job Application</w:t>
      </w:r>
    </w:p>
    <w:p w14:paraId="1DAE256F" w14:textId="77777777" w:rsidR="00081E2E" w:rsidRPr="000B63C1" w:rsidRDefault="00081E2E" w:rsidP="00600E99">
      <w:pPr>
        <w:pStyle w:val="ListParagraph"/>
        <w:numPr>
          <w:ilvl w:val="0"/>
          <w:numId w:val="43"/>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CV writing procedure</w:t>
      </w:r>
    </w:p>
    <w:p w14:paraId="3CDED6E9" w14:textId="77777777" w:rsidR="00081E2E" w:rsidRPr="000B63C1" w:rsidRDefault="00081E2E" w:rsidP="00600E99">
      <w:pPr>
        <w:pStyle w:val="ListParagraph"/>
        <w:numPr>
          <w:ilvl w:val="0"/>
          <w:numId w:val="43"/>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Types of standard CVs</w:t>
      </w:r>
    </w:p>
    <w:p w14:paraId="4BE77C57" w14:textId="77777777" w:rsidR="00081E2E" w:rsidRPr="000B63C1" w:rsidRDefault="00081E2E" w:rsidP="00600E99">
      <w:pPr>
        <w:pStyle w:val="ListParagraph"/>
        <w:numPr>
          <w:ilvl w:val="0"/>
          <w:numId w:val="43"/>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 xml:space="preserve">Application writing and skills </w:t>
      </w:r>
    </w:p>
    <w:p w14:paraId="0A99EB54" w14:textId="77777777" w:rsidR="00081E2E" w:rsidRPr="000B63C1" w:rsidRDefault="00081E2E" w:rsidP="00600E99">
      <w:pPr>
        <w:pStyle w:val="ListParagraph"/>
        <w:numPr>
          <w:ilvl w:val="0"/>
          <w:numId w:val="43"/>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 xml:space="preserve">Types of applications </w:t>
      </w:r>
    </w:p>
    <w:p w14:paraId="4DE5A133" w14:textId="77777777" w:rsidR="00081E2E" w:rsidRPr="000B63C1" w:rsidRDefault="00081E2E" w:rsidP="00081E2E">
      <w:pPr>
        <w:pStyle w:val="ListParagraph"/>
        <w:spacing w:after="0" w:line="240" w:lineRule="auto"/>
        <w:ind w:left="360"/>
        <w:rPr>
          <w:rFonts w:asciiTheme="majorBidi" w:hAnsiTheme="majorBidi" w:cstheme="majorBidi"/>
          <w:bCs/>
          <w:color w:val="000000" w:themeColor="text1"/>
          <w:sz w:val="24"/>
          <w:szCs w:val="24"/>
        </w:rPr>
      </w:pPr>
    </w:p>
    <w:p w14:paraId="7D65F764" w14:textId="77777777" w:rsidR="00081E2E" w:rsidRPr="000B63C1" w:rsidRDefault="00081E2E" w:rsidP="00081E2E">
      <w:pPr>
        <w:spacing w:after="0" w:line="240" w:lineRule="auto"/>
        <w:rPr>
          <w:rFonts w:asciiTheme="majorBidi" w:hAnsiTheme="majorBidi" w:cstheme="majorBidi"/>
          <w:b/>
          <w:color w:val="000000" w:themeColor="text1"/>
          <w:sz w:val="24"/>
          <w:szCs w:val="24"/>
        </w:rPr>
      </w:pPr>
      <w:r w:rsidRPr="000B63C1">
        <w:rPr>
          <w:rFonts w:asciiTheme="majorBidi" w:hAnsiTheme="majorBidi" w:cstheme="majorBidi"/>
          <w:b/>
          <w:color w:val="000000" w:themeColor="text1"/>
          <w:sz w:val="24"/>
          <w:szCs w:val="24"/>
        </w:rPr>
        <w:t>Unit 4: Translation Skills</w:t>
      </w:r>
    </w:p>
    <w:p w14:paraId="4BD0BDAD" w14:textId="77777777" w:rsidR="00081E2E" w:rsidRPr="000B63C1" w:rsidRDefault="00081E2E" w:rsidP="00600E99">
      <w:pPr>
        <w:pStyle w:val="ListParagraph"/>
        <w:numPr>
          <w:ilvl w:val="0"/>
          <w:numId w:val="45"/>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 xml:space="preserve">Urdu to English </w:t>
      </w:r>
    </w:p>
    <w:p w14:paraId="2209638D" w14:textId="77777777" w:rsidR="00081E2E" w:rsidRPr="000B63C1" w:rsidRDefault="00081E2E" w:rsidP="00600E99">
      <w:pPr>
        <w:pStyle w:val="ListParagraph"/>
        <w:numPr>
          <w:ilvl w:val="0"/>
          <w:numId w:val="45"/>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 xml:space="preserve">English to Urdu </w:t>
      </w:r>
    </w:p>
    <w:p w14:paraId="5D3CD98F" w14:textId="77777777" w:rsidR="00081E2E" w:rsidRPr="000B63C1" w:rsidRDefault="00081E2E" w:rsidP="00081E2E">
      <w:pPr>
        <w:spacing w:after="0" w:line="240" w:lineRule="auto"/>
        <w:rPr>
          <w:rFonts w:asciiTheme="majorBidi" w:hAnsiTheme="majorBidi" w:cstheme="majorBidi"/>
          <w:bCs/>
          <w:color w:val="000000" w:themeColor="text1"/>
          <w:sz w:val="24"/>
          <w:szCs w:val="24"/>
        </w:rPr>
      </w:pPr>
    </w:p>
    <w:p w14:paraId="02732BC7" w14:textId="77777777" w:rsidR="00081E2E" w:rsidRPr="000B63C1" w:rsidRDefault="00081E2E" w:rsidP="00081E2E">
      <w:pPr>
        <w:spacing w:after="0" w:line="240" w:lineRule="auto"/>
        <w:rPr>
          <w:rFonts w:asciiTheme="majorBidi" w:hAnsiTheme="majorBidi" w:cstheme="majorBidi"/>
          <w:b/>
          <w:color w:val="000000" w:themeColor="text1"/>
          <w:sz w:val="24"/>
          <w:szCs w:val="24"/>
        </w:rPr>
      </w:pPr>
      <w:r w:rsidRPr="000B63C1">
        <w:rPr>
          <w:rFonts w:asciiTheme="majorBidi" w:hAnsiTheme="majorBidi" w:cstheme="majorBidi"/>
          <w:b/>
          <w:color w:val="000000" w:themeColor="text1"/>
          <w:sz w:val="24"/>
          <w:szCs w:val="24"/>
        </w:rPr>
        <w:t xml:space="preserve">Unit 5: Study Skills </w:t>
      </w:r>
    </w:p>
    <w:p w14:paraId="17632931" w14:textId="77777777" w:rsidR="00081E2E" w:rsidRPr="000B63C1" w:rsidRDefault="00081E2E" w:rsidP="00600E99">
      <w:pPr>
        <w:pStyle w:val="ListParagraph"/>
        <w:numPr>
          <w:ilvl w:val="0"/>
          <w:numId w:val="46"/>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Skimming and Scanning</w:t>
      </w:r>
    </w:p>
    <w:p w14:paraId="5230039C" w14:textId="77777777" w:rsidR="00081E2E" w:rsidRPr="000B63C1" w:rsidRDefault="00081E2E" w:rsidP="00600E99">
      <w:pPr>
        <w:pStyle w:val="ListParagraph"/>
        <w:numPr>
          <w:ilvl w:val="0"/>
          <w:numId w:val="46"/>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Intensive and Extensive</w:t>
      </w:r>
    </w:p>
    <w:p w14:paraId="17075B1B" w14:textId="77777777" w:rsidR="00081E2E" w:rsidRPr="000B63C1" w:rsidRDefault="00081E2E" w:rsidP="00600E99">
      <w:pPr>
        <w:pStyle w:val="ListParagraph"/>
        <w:numPr>
          <w:ilvl w:val="0"/>
          <w:numId w:val="46"/>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Speed Reading</w:t>
      </w:r>
    </w:p>
    <w:p w14:paraId="103ECFB6" w14:textId="77777777" w:rsidR="00081E2E" w:rsidRPr="000B63C1" w:rsidRDefault="00081E2E" w:rsidP="00600E99">
      <w:pPr>
        <w:pStyle w:val="ListParagraph"/>
        <w:numPr>
          <w:ilvl w:val="0"/>
          <w:numId w:val="46"/>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Summary and Précis Writing</w:t>
      </w:r>
    </w:p>
    <w:p w14:paraId="54B335BC" w14:textId="77777777" w:rsidR="00081E2E" w:rsidRPr="000B63C1" w:rsidRDefault="00081E2E" w:rsidP="00600E99">
      <w:pPr>
        <w:pStyle w:val="ListParagraph"/>
        <w:numPr>
          <w:ilvl w:val="0"/>
          <w:numId w:val="46"/>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Comprehension</w:t>
      </w:r>
    </w:p>
    <w:p w14:paraId="7A21451C" w14:textId="77777777" w:rsidR="00081E2E" w:rsidRPr="000B63C1" w:rsidRDefault="00081E2E" w:rsidP="00081E2E">
      <w:pPr>
        <w:spacing w:after="0" w:line="240" w:lineRule="auto"/>
        <w:rPr>
          <w:rFonts w:asciiTheme="majorBidi" w:hAnsiTheme="majorBidi" w:cstheme="majorBidi"/>
          <w:bCs/>
          <w:color w:val="000000" w:themeColor="text1"/>
          <w:sz w:val="24"/>
          <w:szCs w:val="24"/>
        </w:rPr>
      </w:pPr>
    </w:p>
    <w:p w14:paraId="69653EE0" w14:textId="77777777" w:rsidR="00081E2E" w:rsidRPr="000B63C1" w:rsidRDefault="00081E2E" w:rsidP="00081E2E">
      <w:pPr>
        <w:spacing w:after="0" w:line="240" w:lineRule="auto"/>
        <w:rPr>
          <w:rFonts w:asciiTheme="majorBidi" w:hAnsiTheme="majorBidi" w:cstheme="majorBidi"/>
          <w:b/>
          <w:color w:val="000000" w:themeColor="text1"/>
          <w:sz w:val="24"/>
          <w:szCs w:val="24"/>
        </w:rPr>
      </w:pPr>
      <w:r w:rsidRPr="000B63C1">
        <w:rPr>
          <w:rFonts w:asciiTheme="majorBidi" w:hAnsiTheme="majorBidi" w:cstheme="majorBidi"/>
          <w:b/>
          <w:color w:val="000000" w:themeColor="text1"/>
          <w:sz w:val="24"/>
          <w:szCs w:val="24"/>
        </w:rPr>
        <w:t xml:space="preserve">Unit 6: Academic Skills </w:t>
      </w:r>
    </w:p>
    <w:p w14:paraId="6C2A1361" w14:textId="77777777" w:rsidR="00081E2E" w:rsidRPr="000B63C1" w:rsidRDefault="00081E2E" w:rsidP="00600E99">
      <w:pPr>
        <w:pStyle w:val="ListParagraph"/>
        <w:numPr>
          <w:ilvl w:val="0"/>
          <w:numId w:val="47"/>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Letter/Memo Writing</w:t>
      </w:r>
    </w:p>
    <w:p w14:paraId="253661AF" w14:textId="77777777" w:rsidR="00081E2E" w:rsidRPr="000B63C1" w:rsidRDefault="00081E2E" w:rsidP="00600E99">
      <w:pPr>
        <w:pStyle w:val="ListParagraph"/>
        <w:numPr>
          <w:ilvl w:val="0"/>
          <w:numId w:val="47"/>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Minutes of Meetings</w:t>
      </w:r>
    </w:p>
    <w:p w14:paraId="324E2A5A" w14:textId="77777777" w:rsidR="00081E2E" w:rsidRPr="000B63C1" w:rsidRDefault="00081E2E" w:rsidP="00600E99">
      <w:pPr>
        <w:pStyle w:val="ListParagraph"/>
        <w:numPr>
          <w:ilvl w:val="0"/>
          <w:numId w:val="47"/>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Use of Library</w:t>
      </w:r>
    </w:p>
    <w:p w14:paraId="7BBB85E0" w14:textId="77777777" w:rsidR="00880629" w:rsidRPr="00EE596C" w:rsidRDefault="00081E2E" w:rsidP="00081E2E">
      <w:pPr>
        <w:pStyle w:val="ListParagraph"/>
        <w:numPr>
          <w:ilvl w:val="0"/>
          <w:numId w:val="47"/>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lastRenderedPageBreak/>
        <w:t>Internet</w:t>
      </w:r>
    </w:p>
    <w:p w14:paraId="640BD1A4" w14:textId="77777777" w:rsidR="00081E2E" w:rsidRPr="000B63C1" w:rsidRDefault="00081E2E" w:rsidP="00081E2E">
      <w:pPr>
        <w:spacing w:after="0" w:line="240" w:lineRule="auto"/>
        <w:rPr>
          <w:rFonts w:asciiTheme="majorBidi" w:hAnsiTheme="majorBidi" w:cstheme="majorBidi"/>
          <w:b/>
          <w:color w:val="000000" w:themeColor="text1"/>
          <w:sz w:val="24"/>
          <w:szCs w:val="24"/>
        </w:rPr>
      </w:pPr>
      <w:r w:rsidRPr="000B63C1">
        <w:rPr>
          <w:rFonts w:asciiTheme="majorBidi" w:hAnsiTheme="majorBidi" w:cstheme="majorBidi"/>
          <w:b/>
          <w:color w:val="000000" w:themeColor="text1"/>
          <w:sz w:val="24"/>
          <w:szCs w:val="24"/>
        </w:rPr>
        <w:t>Unit 7: Presentation Skills</w:t>
      </w:r>
    </w:p>
    <w:p w14:paraId="347676BE" w14:textId="77777777" w:rsidR="00081E2E" w:rsidRPr="000B63C1" w:rsidRDefault="00081E2E" w:rsidP="00600E99">
      <w:pPr>
        <w:pStyle w:val="ListParagraph"/>
        <w:numPr>
          <w:ilvl w:val="0"/>
          <w:numId w:val="48"/>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 xml:space="preserve">Definition of presentation </w:t>
      </w:r>
    </w:p>
    <w:p w14:paraId="3FB61BA8" w14:textId="77777777" w:rsidR="00081E2E" w:rsidRPr="000B63C1" w:rsidRDefault="00081E2E" w:rsidP="00600E99">
      <w:pPr>
        <w:pStyle w:val="ListParagraph"/>
        <w:numPr>
          <w:ilvl w:val="0"/>
          <w:numId w:val="48"/>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 xml:space="preserve">Presentation format </w:t>
      </w:r>
    </w:p>
    <w:p w14:paraId="484FE48E" w14:textId="77777777" w:rsidR="00081E2E" w:rsidRPr="000B63C1" w:rsidRDefault="00081E2E" w:rsidP="00600E99">
      <w:pPr>
        <w:pStyle w:val="ListParagraph"/>
        <w:numPr>
          <w:ilvl w:val="0"/>
          <w:numId w:val="48"/>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 xml:space="preserve">Presentation techniques </w:t>
      </w:r>
    </w:p>
    <w:p w14:paraId="3C000456" w14:textId="77777777" w:rsidR="00081E2E" w:rsidRPr="000B63C1" w:rsidRDefault="00081E2E" w:rsidP="00600E99">
      <w:pPr>
        <w:pStyle w:val="ListParagraph"/>
        <w:numPr>
          <w:ilvl w:val="0"/>
          <w:numId w:val="48"/>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 xml:space="preserve">Signs of good presentations </w:t>
      </w:r>
    </w:p>
    <w:p w14:paraId="67B32E88" w14:textId="77777777" w:rsidR="00081E2E" w:rsidRPr="000B63C1" w:rsidRDefault="00081E2E" w:rsidP="00081E2E">
      <w:pPr>
        <w:spacing w:after="0" w:line="240" w:lineRule="auto"/>
        <w:rPr>
          <w:rFonts w:asciiTheme="majorBidi" w:hAnsiTheme="majorBidi" w:cstheme="majorBidi"/>
          <w:bCs/>
          <w:color w:val="000000" w:themeColor="text1"/>
          <w:sz w:val="24"/>
          <w:szCs w:val="24"/>
        </w:rPr>
      </w:pPr>
    </w:p>
    <w:p w14:paraId="600D08B2" w14:textId="77777777" w:rsidR="00081E2E" w:rsidRPr="000B63C1" w:rsidRDefault="00081E2E" w:rsidP="00081E2E">
      <w:pPr>
        <w:spacing w:after="0" w:line="240" w:lineRule="auto"/>
        <w:rPr>
          <w:rFonts w:asciiTheme="majorBidi" w:hAnsiTheme="majorBidi" w:cstheme="majorBidi"/>
          <w:b/>
          <w:color w:val="000000" w:themeColor="text1"/>
          <w:sz w:val="24"/>
          <w:szCs w:val="24"/>
        </w:rPr>
      </w:pPr>
      <w:r w:rsidRPr="000B63C1">
        <w:rPr>
          <w:rFonts w:asciiTheme="majorBidi" w:hAnsiTheme="majorBidi" w:cstheme="majorBidi"/>
          <w:b/>
          <w:color w:val="000000" w:themeColor="text1"/>
          <w:sz w:val="24"/>
          <w:szCs w:val="24"/>
        </w:rPr>
        <w:t xml:space="preserve">Unit 8: Communication Skills </w:t>
      </w:r>
    </w:p>
    <w:p w14:paraId="6F138714" w14:textId="77777777" w:rsidR="00081E2E" w:rsidRPr="000B63C1" w:rsidRDefault="00081E2E" w:rsidP="00600E99">
      <w:pPr>
        <w:pStyle w:val="ListParagraph"/>
        <w:numPr>
          <w:ilvl w:val="0"/>
          <w:numId w:val="49"/>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 xml:space="preserve">Definition and concept of communication </w:t>
      </w:r>
    </w:p>
    <w:p w14:paraId="5B31F21D" w14:textId="77777777" w:rsidR="00081E2E" w:rsidRPr="000B63C1" w:rsidRDefault="00081E2E" w:rsidP="00600E99">
      <w:pPr>
        <w:pStyle w:val="ListParagraph"/>
        <w:numPr>
          <w:ilvl w:val="0"/>
          <w:numId w:val="49"/>
        </w:numPr>
        <w:spacing w:after="0" w:line="240" w:lineRule="auto"/>
        <w:rPr>
          <w:rFonts w:asciiTheme="majorBidi" w:hAnsiTheme="majorBidi" w:cstheme="majorBidi"/>
          <w:bCs/>
          <w:color w:val="000000" w:themeColor="text1"/>
          <w:sz w:val="24"/>
          <w:szCs w:val="24"/>
        </w:rPr>
      </w:pPr>
      <w:r w:rsidRPr="000B63C1">
        <w:rPr>
          <w:rFonts w:asciiTheme="majorBidi" w:hAnsiTheme="majorBidi" w:cstheme="majorBidi"/>
          <w:bCs/>
          <w:color w:val="000000" w:themeColor="text1"/>
          <w:sz w:val="24"/>
          <w:szCs w:val="24"/>
        </w:rPr>
        <w:t xml:space="preserve">Types of communications </w:t>
      </w:r>
    </w:p>
    <w:p w14:paraId="26223973" w14:textId="77777777" w:rsidR="00081E2E" w:rsidRPr="000B63C1" w:rsidRDefault="00081E2E" w:rsidP="00081E2E">
      <w:pPr>
        <w:spacing w:after="0" w:line="240" w:lineRule="auto"/>
        <w:rPr>
          <w:rFonts w:asciiTheme="majorBidi" w:hAnsiTheme="majorBidi" w:cstheme="majorBidi"/>
          <w:bCs/>
          <w:color w:val="000000" w:themeColor="text1"/>
          <w:sz w:val="24"/>
          <w:szCs w:val="24"/>
        </w:rPr>
      </w:pPr>
    </w:p>
    <w:p w14:paraId="0A02AE5F" w14:textId="77777777" w:rsidR="00081E2E" w:rsidRPr="000B63C1" w:rsidRDefault="00081E2E" w:rsidP="00081E2E">
      <w:pPr>
        <w:spacing w:after="0" w:line="240" w:lineRule="auto"/>
        <w:rPr>
          <w:rFonts w:asciiTheme="majorBidi" w:hAnsiTheme="majorBidi" w:cstheme="majorBidi"/>
          <w:b/>
          <w:color w:val="000000" w:themeColor="text1"/>
          <w:sz w:val="20"/>
          <w:szCs w:val="20"/>
        </w:rPr>
      </w:pPr>
      <w:r w:rsidRPr="000B63C1">
        <w:rPr>
          <w:rFonts w:asciiTheme="majorBidi" w:hAnsiTheme="majorBidi" w:cstheme="majorBidi"/>
          <w:b/>
          <w:color w:val="000000" w:themeColor="text1"/>
          <w:sz w:val="20"/>
          <w:szCs w:val="20"/>
        </w:rPr>
        <w:t>Recommended Books</w:t>
      </w:r>
    </w:p>
    <w:p w14:paraId="23E831D4" w14:textId="77777777" w:rsidR="00081E2E" w:rsidRPr="000B63C1" w:rsidRDefault="00081E2E" w:rsidP="00600E99">
      <w:pPr>
        <w:pStyle w:val="ListParagraph"/>
        <w:numPr>
          <w:ilvl w:val="0"/>
          <w:numId w:val="50"/>
        </w:numPr>
        <w:spacing w:after="0" w:line="240" w:lineRule="auto"/>
        <w:jc w:val="both"/>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 xml:space="preserve">Practical English Grammar by A.J. Thomson and A.V. Martinet. Exercises 2. Third edition. Oxford University Press 1986. </w:t>
      </w:r>
    </w:p>
    <w:p w14:paraId="1DCC5827" w14:textId="77777777" w:rsidR="00081E2E" w:rsidRPr="000B63C1" w:rsidRDefault="00081E2E" w:rsidP="00600E99">
      <w:pPr>
        <w:pStyle w:val="ListParagraph"/>
        <w:numPr>
          <w:ilvl w:val="0"/>
          <w:numId w:val="50"/>
        </w:numPr>
        <w:spacing w:after="0" w:line="240" w:lineRule="auto"/>
        <w:jc w:val="both"/>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ISBN 0 19 431350 6.</w:t>
      </w:r>
    </w:p>
    <w:p w14:paraId="435E843E" w14:textId="77777777" w:rsidR="00081E2E" w:rsidRPr="000B63C1" w:rsidRDefault="00081E2E" w:rsidP="00600E99">
      <w:pPr>
        <w:pStyle w:val="ListParagraph"/>
        <w:numPr>
          <w:ilvl w:val="0"/>
          <w:numId w:val="50"/>
        </w:numPr>
        <w:spacing w:after="0" w:line="240" w:lineRule="auto"/>
        <w:jc w:val="both"/>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Writing. Intermediate by Marie-Chrisitine Boutin, Suzanne Brinand and Francoise Grellet. Oxford Supplementary Skills. Fourth Impression 1993. ISBN 019 435405 7 Pages 45-53 (note taking).</w:t>
      </w:r>
    </w:p>
    <w:p w14:paraId="1C042195" w14:textId="77777777" w:rsidR="00081E2E" w:rsidRPr="000B63C1" w:rsidRDefault="00081E2E" w:rsidP="00600E99">
      <w:pPr>
        <w:pStyle w:val="ListParagraph"/>
        <w:numPr>
          <w:ilvl w:val="0"/>
          <w:numId w:val="50"/>
        </w:numPr>
        <w:spacing w:after="0" w:line="240" w:lineRule="auto"/>
        <w:jc w:val="both"/>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 xml:space="preserve">Writing. Upper-Intermediate by Rob Nolasco. Oxford Supplementary Skills. Fourth Impression 1992. (particularly good for writing memos, introduction to presentations, descriptive and argumentative writing).ISBN 0 19 435406 5 </w:t>
      </w:r>
    </w:p>
    <w:p w14:paraId="6589098C" w14:textId="77777777" w:rsidR="00081E2E" w:rsidRPr="000B63C1" w:rsidRDefault="00081E2E" w:rsidP="00600E99">
      <w:pPr>
        <w:pStyle w:val="ListParagraph"/>
        <w:numPr>
          <w:ilvl w:val="0"/>
          <w:numId w:val="50"/>
        </w:numPr>
        <w:spacing w:after="0" w:line="240" w:lineRule="auto"/>
        <w:jc w:val="both"/>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Reading. Advanced. Brian Tomlinson and Rod Ellis. Oxford Supplementary Skills. 3rd Impression 1991. ISBN 0 19 453403 0.</w:t>
      </w:r>
    </w:p>
    <w:p w14:paraId="55403772" w14:textId="77777777" w:rsidR="00081E2E" w:rsidRPr="000B63C1" w:rsidRDefault="00081E2E" w:rsidP="00600E99">
      <w:pPr>
        <w:pStyle w:val="ListParagraph"/>
        <w:numPr>
          <w:ilvl w:val="0"/>
          <w:numId w:val="50"/>
        </w:numPr>
        <w:spacing w:after="0" w:line="240" w:lineRule="auto"/>
        <w:jc w:val="both"/>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Reading and Study Skills by John Langan</w:t>
      </w:r>
    </w:p>
    <w:p w14:paraId="1B9BE65C" w14:textId="77777777" w:rsidR="00081E2E" w:rsidRPr="000B63C1" w:rsidRDefault="00081E2E" w:rsidP="00600E99">
      <w:pPr>
        <w:pStyle w:val="ListParagraph"/>
        <w:numPr>
          <w:ilvl w:val="0"/>
          <w:numId w:val="50"/>
        </w:numPr>
        <w:spacing w:after="0" w:line="240" w:lineRule="auto"/>
        <w:jc w:val="both"/>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Study Skills by Riachard Yorky.</w:t>
      </w:r>
    </w:p>
    <w:p w14:paraId="46E11803" w14:textId="77777777" w:rsidR="00081E2E" w:rsidRPr="000B63C1" w:rsidRDefault="00081E2E" w:rsidP="00081E2E">
      <w:pPr>
        <w:rPr>
          <w:rFonts w:asciiTheme="majorBidi" w:hAnsiTheme="majorBidi" w:cstheme="majorBidi"/>
          <w:b/>
          <w:color w:val="000000" w:themeColor="text1"/>
          <w:sz w:val="20"/>
          <w:szCs w:val="20"/>
        </w:rPr>
      </w:pPr>
    </w:p>
    <w:p w14:paraId="4462F498"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234E4C54"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0DD2F594"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7123F80B"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0BEFB091"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055553D1"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357D21B0"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1C822F96"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49684E61"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4193C49E"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5CEAB205"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32BC54BD"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7E0BB837"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22A702DA"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7C253C2F"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3B82D2DB"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24DFF819"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3F3D9712"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38D96C06"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0811FDE5"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3545FA42"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589E7511"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51FDE4C4" w14:textId="77777777" w:rsidR="00081E2E" w:rsidRDefault="00081E2E" w:rsidP="00081E2E">
      <w:pPr>
        <w:spacing w:after="0" w:line="240" w:lineRule="auto"/>
        <w:jc w:val="center"/>
        <w:rPr>
          <w:rFonts w:asciiTheme="majorBidi" w:hAnsiTheme="majorBidi" w:cstheme="majorBidi"/>
          <w:color w:val="000000" w:themeColor="text1"/>
          <w:sz w:val="24"/>
          <w:szCs w:val="24"/>
        </w:rPr>
      </w:pPr>
    </w:p>
    <w:p w14:paraId="143E1A02" w14:textId="77777777" w:rsidR="00EE596C" w:rsidRPr="000B63C1" w:rsidRDefault="00EE596C" w:rsidP="00081E2E">
      <w:pPr>
        <w:spacing w:after="0" w:line="240" w:lineRule="auto"/>
        <w:jc w:val="center"/>
        <w:rPr>
          <w:rFonts w:asciiTheme="majorBidi" w:hAnsiTheme="majorBidi" w:cstheme="majorBidi"/>
          <w:color w:val="000000" w:themeColor="text1"/>
          <w:sz w:val="24"/>
          <w:szCs w:val="24"/>
        </w:rPr>
      </w:pPr>
    </w:p>
    <w:p w14:paraId="2D787A4C"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01F87899" w14:textId="77777777" w:rsidR="00081E2E" w:rsidRPr="000B63C1" w:rsidRDefault="00081E2E" w:rsidP="00081E2E">
      <w:pPr>
        <w:spacing w:after="0" w:line="240" w:lineRule="auto"/>
        <w:jc w:val="center"/>
        <w:rPr>
          <w:rFonts w:asciiTheme="majorBidi" w:hAnsiTheme="majorBidi" w:cstheme="majorBidi"/>
          <w:color w:val="000000" w:themeColor="text1"/>
          <w:sz w:val="24"/>
          <w:szCs w:val="24"/>
        </w:rPr>
      </w:pPr>
    </w:p>
    <w:p w14:paraId="343747E5" w14:textId="77777777" w:rsidR="00335B51" w:rsidRPr="00863ED7" w:rsidRDefault="00335B51" w:rsidP="0062101C">
      <w:pPr>
        <w:spacing w:after="0" w:line="240" w:lineRule="auto"/>
        <w:jc w:val="center"/>
        <w:rPr>
          <w:rFonts w:asciiTheme="majorBidi" w:hAnsiTheme="majorBidi" w:cstheme="majorBidi"/>
          <w:b/>
          <w:bCs/>
          <w:color w:val="000000" w:themeColor="text1"/>
          <w:sz w:val="40"/>
          <w:szCs w:val="40"/>
        </w:rPr>
      </w:pPr>
      <w:r w:rsidRPr="00863ED7">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06720" behindDoc="0" locked="0" layoutInCell="1" allowOverlap="1" wp14:anchorId="0E1076B1" wp14:editId="28A62664">
            <wp:simplePos x="0" y="0"/>
            <wp:positionH relativeFrom="column">
              <wp:posOffset>-190500</wp:posOffset>
            </wp:positionH>
            <wp:positionV relativeFrom="paragraph">
              <wp:posOffset>-266700</wp:posOffset>
            </wp:positionV>
            <wp:extent cx="1066800" cy="103822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863ED7">
        <w:rPr>
          <w:rFonts w:asciiTheme="majorBidi" w:hAnsiTheme="majorBidi" w:cstheme="majorBidi"/>
          <w:b/>
          <w:bCs/>
          <w:color w:val="000000" w:themeColor="text1"/>
          <w:sz w:val="40"/>
          <w:szCs w:val="40"/>
        </w:rPr>
        <w:t>The University of Lakki Marwat</w:t>
      </w:r>
    </w:p>
    <w:p w14:paraId="47CDEC84"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863ED7">
        <w:rPr>
          <w:rFonts w:asciiTheme="majorBidi" w:hAnsiTheme="majorBidi" w:cstheme="majorBidi"/>
          <w:b/>
          <w:bCs/>
          <w:color w:val="000000" w:themeColor="text1"/>
          <w:sz w:val="28"/>
          <w:szCs w:val="28"/>
        </w:rPr>
        <w:t>Department of Education &amp; Research</w:t>
      </w:r>
    </w:p>
    <w:p w14:paraId="41F76A01"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3"/>
        <w:gridCol w:w="4550"/>
        <w:gridCol w:w="1804"/>
      </w:tblGrid>
      <w:tr w:rsidR="000B63C1" w:rsidRPr="000B63C1" w14:paraId="614DAF93" w14:textId="77777777" w:rsidTr="00EE3AA7">
        <w:tc>
          <w:tcPr>
            <w:tcW w:w="2718" w:type="dxa"/>
          </w:tcPr>
          <w:p w14:paraId="4BAA9156" w14:textId="77777777" w:rsidR="005D4251" w:rsidRPr="000B63C1" w:rsidRDefault="005D4251"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EE596C">
              <w:rPr>
                <w:rFonts w:asciiTheme="majorBidi" w:hAnsiTheme="majorBidi" w:cstheme="majorBidi"/>
                <w:b/>
                <w:bCs/>
                <w:color w:val="000000" w:themeColor="text1"/>
                <w:sz w:val="24"/>
                <w:szCs w:val="24"/>
              </w:rPr>
              <w:t>:B1205</w:t>
            </w:r>
          </w:p>
        </w:tc>
        <w:tc>
          <w:tcPr>
            <w:tcW w:w="4680" w:type="dxa"/>
          </w:tcPr>
          <w:p w14:paraId="69967C70" w14:textId="77777777" w:rsidR="005D4251" w:rsidRPr="000B63C1" w:rsidRDefault="005D4251"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Computer Literacy (Compulsory)</w:t>
            </w:r>
          </w:p>
        </w:tc>
        <w:tc>
          <w:tcPr>
            <w:tcW w:w="1845" w:type="dxa"/>
            <w:vMerge w:val="restart"/>
          </w:tcPr>
          <w:p w14:paraId="4D30B99E" w14:textId="77777777" w:rsidR="005D4251" w:rsidRPr="000B63C1" w:rsidRDefault="005D4251"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55795A36" w14:textId="77777777" w:rsidTr="00EE3AA7">
        <w:tc>
          <w:tcPr>
            <w:tcW w:w="2718" w:type="dxa"/>
          </w:tcPr>
          <w:p w14:paraId="7C5577AF" w14:textId="62E1F9D9" w:rsidR="005D4251" w:rsidRPr="000B63C1" w:rsidRDefault="00E55BE1" w:rsidP="00EE3AA7">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5D4251" w:rsidRPr="000B63C1">
              <w:rPr>
                <w:rFonts w:asciiTheme="majorBidi" w:hAnsiTheme="majorBidi" w:cstheme="majorBidi"/>
                <w:b/>
                <w:bCs/>
                <w:color w:val="000000" w:themeColor="text1"/>
                <w:sz w:val="24"/>
                <w:szCs w:val="24"/>
              </w:rPr>
              <w:t xml:space="preserve"> (4 years) </w:t>
            </w:r>
          </w:p>
        </w:tc>
        <w:tc>
          <w:tcPr>
            <w:tcW w:w="4680" w:type="dxa"/>
          </w:tcPr>
          <w:p w14:paraId="75DD7A3E" w14:textId="77777777" w:rsidR="005D4251" w:rsidRPr="000B63C1" w:rsidRDefault="005D4251"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(2</w:t>
            </w:r>
            <w:r w:rsidRPr="000B63C1">
              <w:rPr>
                <w:rFonts w:asciiTheme="majorBidi" w:hAnsiTheme="majorBidi" w:cstheme="majorBidi"/>
                <w:b/>
                <w:bCs/>
                <w:color w:val="000000" w:themeColor="text1"/>
                <w:sz w:val="24"/>
                <w:szCs w:val="24"/>
                <w:vertAlign w:val="superscript"/>
              </w:rPr>
              <w:t>nd</w:t>
            </w:r>
            <w:r w:rsidRPr="000B63C1">
              <w:rPr>
                <w:rFonts w:asciiTheme="majorBidi" w:hAnsiTheme="majorBidi" w:cstheme="majorBidi"/>
                <w:b/>
                <w:bCs/>
                <w:color w:val="000000" w:themeColor="text1"/>
                <w:sz w:val="24"/>
                <w:szCs w:val="24"/>
              </w:rPr>
              <w:t xml:space="preserve"> Semester)</w:t>
            </w:r>
          </w:p>
        </w:tc>
        <w:tc>
          <w:tcPr>
            <w:tcW w:w="1845" w:type="dxa"/>
            <w:vMerge/>
          </w:tcPr>
          <w:p w14:paraId="4CA79E86" w14:textId="77777777" w:rsidR="005D4251" w:rsidRPr="000B63C1" w:rsidRDefault="005D4251" w:rsidP="00EE3AA7">
            <w:pPr>
              <w:jc w:val="center"/>
              <w:rPr>
                <w:rFonts w:asciiTheme="majorBidi" w:hAnsiTheme="majorBidi" w:cstheme="majorBidi"/>
                <w:b/>
                <w:bCs/>
                <w:color w:val="000000" w:themeColor="text1"/>
                <w:sz w:val="24"/>
                <w:szCs w:val="24"/>
              </w:rPr>
            </w:pPr>
          </w:p>
        </w:tc>
      </w:tr>
    </w:tbl>
    <w:p w14:paraId="2B86BA29" w14:textId="77777777" w:rsidR="005D4251" w:rsidRPr="000B63C1" w:rsidRDefault="005D4251" w:rsidP="00081E2E">
      <w:pPr>
        <w:spacing w:after="0" w:line="240" w:lineRule="auto"/>
        <w:rPr>
          <w:rFonts w:ascii="Times New Roman" w:hAnsi="Times New Roman" w:cs="Times New Roman"/>
          <w:color w:val="000000" w:themeColor="text1"/>
          <w:sz w:val="24"/>
          <w:szCs w:val="24"/>
        </w:rPr>
      </w:pPr>
    </w:p>
    <w:p w14:paraId="6AA089FD" w14:textId="77777777" w:rsidR="00081E2E" w:rsidRPr="000B63C1" w:rsidRDefault="00081E2E" w:rsidP="00081E2E">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 xml:space="preserve">Objectives: </w:t>
      </w:r>
    </w:p>
    <w:p w14:paraId="2BDA999C" w14:textId="77777777" w:rsidR="00081E2E" w:rsidRPr="000B63C1" w:rsidRDefault="00081E2E" w:rsidP="00081E2E">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Enable the students to:</w:t>
      </w:r>
    </w:p>
    <w:p w14:paraId="7C43C252" w14:textId="77777777" w:rsidR="00081E2E" w:rsidRPr="000B63C1" w:rsidRDefault="00081E2E" w:rsidP="00600E99">
      <w:pPr>
        <w:pStyle w:val="ListParagraph"/>
        <w:numPr>
          <w:ilvl w:val="0"/>
          <w:numId w:val="51"/>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Define computer terminology</w:t>
      </w:r>
    </w:p>
    <w:p w14:paraId="4E82BD06" w14:textId="77777777" w:rsidR="00081E2E" w:rsidRPr="000B63C1" w:rsidRDefault="00081E2E" w:rsidP="00600E99">
      <w:pPr>
        <w:pStyle w:val="ListParagraph"/>
        <w:numPr>
          <w:ilvl w:val="0"/>
          <w:numId w:val="51"/>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Identify the basic components of a computer and describe the function of each. </w:t>
      </w:r>
    </w:p>
    <w:p w14:paraId="089A6520" w14:textId="77777777" w:rsidR="00081E2E" w:rsidRPr="000B63C1" w:rsidRDefault="00081E2E" w:rsidP="00600E99">
      <w:pPr>
        <w:pStyle w:val="ListParagraph"/>
        <w:numPr>
          <w:ilvl w:val="0"/>
          <w:numId w:val="51"/>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Use the keyboard to interact with the computer</w:t>
      </w:r>
    </w:p>
    <w:p w14:paraId="26263D37" w14:textId="77777777" w:rsidR="00081E2E" w:rsidRPr="000B63C1" w:rsidRDefault="00081E2E" w:rsidP="00600E99">
      <w:pPr>
        <w:pStyle w:val="ListParagraph"/>
        <w:numPr>
          <w:ilvl w:val="0"/>
          <w:numId w:val="51"/>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Describe different applications of computers in education. </w:t>
      </w:r>
    </w:p>
    <w:p w14:paraId="2407307D" w14:textId="77777777" w:rsidR="00081E2E" w:rsidRPr="000B63C1" w:rsidRDefault="00081E2E" w:rsidP="00600E99">
      <w:pPr>
        <w:pStyle w:val="ListParagraph"/>
        <w:numPr>
          <w:ilvl w:val="0"/>
          <w:numId w:val="51"/>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Develop skills to use computer in educational settings. </w:t>
      </w:r>
    </w:p>
    <w:p w14:paraId="42DBE627" w14:textId="77777777" w:rsidR="00081E2E" w:rsidRPr="000B63C1" w:rsidRDefault="00081E2E" w:rsidP="00600E99">
      <w:pPr>
        <w:pStyle w:val="ListParagraph"/>
        <w:numPr>
          <w:ilvl w:val="0"/>
          <w:numId w:val="51"/>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Communicate through computer with friends, and teachers in and outside the country.</w:t>
      </w:r>
    </w:p>
    <w:p w14:paraId="09194F99" w14:textId="77777777" w:rsidR="00081E2E" w:rsidRPr="000B63C1" w:rsidRDefault="00081E2E" w:rsidP="00600E99">
      <w:pPr>
        <w:pStyle w:val="ListParagraph"/>
        <w:numPr>
          <w:ilvl w:val="0"/>
          <w:numId w:val="51"/>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Use computer for research, data analysis and presentations </w:t>
      </w:r>
    </w:p>
    <w:p w14:paraId="2B0F4380"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039D51B5"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Introduction</w:t>
      </w:r>
    </w:p>
    <w:p w14:paraId="455435D1" w14:textId="77777777" w:rsidR="00081E2E" w:rsidRPr="000B63C1" w:rsidRDefault="00081E2E" w:rsidP="00600E99">
      <w:pPr>
        <w:pStyle w:val="ListParagraph"/>
        <w:numPr>
          <w:ilvl w:val="1"/>
          <w:numId w:val="5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Definition and Importance of Computer</w:t>
      </w:r>
    </w:p>
    <w:p w14:paraId="4AA15B15" w14:textId="77777777" w:rsidR="00081E2E" w:rsidRPr="000B63C1" w:rsidRDefault="00081E2E" w:rsidP="00600E99">
      <w:pPr>
        <w:pStyle w:val="ListParagraph"/>
        <w:numPr>
          <w:ilvl w:val="1"/>
          <w:numId w:val="5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Concepts of the Computer Hardware</w:t>
      </w:r>
    </w:p>
    <w:p w14:paraId="2B300B66" w14:textId="77777777" w:rsidR="00081E2E" w:rsidRPr="000B63C1" w:rsidRDefault="00081E2E" w:rsidP="00600E99">
      <w:pPr>
        <w:pStyle w:val="ListParagraph"/>
        <w:numPr>
          <w:ilvl w:val="1"/>
          <w:numId w:val="5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Input and Output Devices</w:t>
      </w:r>
    </w:p>
    <w:p w14:paraId="6D320891" w14:textId="77777777" w:rsidR="00081E2E" w:rsidRPr="000B63C1" w:rsidRDefault="00081E2E" w:rsidP="00600E99">
      <w:pPr>
        <w:pStyle w:val="ListParagraph"/>
        <w:numPr>
          <w:ilvl w:val="1"/>
          <w:numId w:val="5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Functions of Computer</w:t>
      </w:r>
    </w:p>
    <w:p w14:paraId="337F8B94"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3F1A6BA1"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2: Computer Software</w:t>
      </w:r>
    </w:p>
    <w:p w14:paraId="739FE889" w14:textId="77777777" w:rsidR="00081E2E" w:rsidRPr="000B63C1" w:rsidRDefault="00081E2E" w:rsidP="00600E99">
      <w:pPr>
        <w:pStyle w:val="ListParagraph"/>
        <w:numPr>
          <w:ilvl w:val="0"/>
          <w:numId w:val="5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Concept of Software</w:t>
      </w:r>
    </w:p>
    <w:p w14:paraId="58A8C2EF" w14:textId="77777777" w:rsidR="00081E2E" w:rsidRPr="000B63C1" w:rsidRDefault="00081E2E" w:rsidP="00600E99">
      <w:pPr>
        <w:pStyle w:val="ListParagraph"/>
        <w:numPr>
          <w:ilvl w:val="0"/>
          <w:numId w:val="5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Types of Software</w:t>
      </w:r>
    </w:p>
    <w:p w14:paraId="5D4B2BB4" w14:textId="77777777" w:rsidR="00081E2E" w:rsidRPr="000B63C1" w:rsidRDefault="00081E2E" w:rsidP="00600E99">
      <w:pPr>
        <w:pStyle w:val="ListParagraph"/>
        <w:numPr>
          <w:ilvl w:val="0"/>
          <w:numId w:val="5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Applications of Computer in Education</w:t>
      </w:r>
    </w:p>
    <w:p w14:paraId="27D89346"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3A96BA13"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 Word Processing and Document Handling</w:t>
      </w:r>
    </w:p>
    <w:p w14:paraId="436D35FB" w14:textId="77777777" w:rsidR="00081E2E" w:rsidRPr="000B63C1" w:rsidRDefault="00081E2E" w:rsidP="00600E99">
      <w:pPr>
        <w:pStyle w:val="ListParagraph"/>
        <w:numPr>
          <w:ilvl w:val="0"/>
          <w:numId w:val="5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Creating, Saving and Opening a Document</w:t>
      </w:r>
    </w:p>
    <w:p w14:paraId="4FBCB82C" w14:textId="77777777" w:rsidR="00081E2E" w:rsidRPr="000B63C1" w:rsidRDefault="00081E2E" w:rsidP="00600E99">
      <w:pPr>
        <w:pStyle w:val="ListParagraph"/>
        <w:numPr>
          <w:ilvl w:val="0"/>
          <w:numId w:val="5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Composing and editing Educational Documents</w:t>
      </w:r>
    </w:p>
    <w:p w14:paraId="15F24F99" w14:textId="77777777" w:rsidR="00081E2E" w:rsidRPr="000B63C1" w:rsidRDefault="00081E2E" w:rsidP="00600E99">
      <w:pPr>
        <w:pStyle w:val="ListParagraph"/>
        <w:numPr>
          <w:ilvl w:val="0"/>
          <w:numId w:val="5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Inserting and resizing tables, pictures and shapes</w:t>
      </w:r>
    </w:p>
    <w:p w14:paraId="0BE44B5F" w14:textId="77777777" w:rsidR="00081E2E" w:rsidRPr="000B63C1" w:rsidRDefault="00081E2E" w:rsidP="00600E99">
      <w:pPr>
        <w:pStyle w:val="ListParagraph"/>
        <w:numPr>
          <w:ilvl w:val="0"/>
          <w:numId w:val="5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Line Spacing, paragraphing and formatting text </w:t>
      </w:r>
    </w:p>
    <w:p w14:paraId="502C241F" w14:textId="77777777" w:rsidR="00081E2E" w:rsidRPr="000B63C1" w:rsidRDefault="00081E2E" w:rsidP="00600E99">
      <w:pPr>
        <w:pStyle w:val="ListParagraph"/>
        <w:numPr>
          <w:ilvl w:val="0"/>
          <w:numId w:val="5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Page Setup and Printing document</w:t>
      </w:r>
    </w:p>
    <w:p w14:paraId="4872A456" w14:textId="77777777" w:rsidR="00081E2E" w:rsidRPr="000B63C1" w:rsidRDefault="00081E2E" w:rsidP="00081E2E">
      <w:pPr>
        <w:pStyle w:val="ListParagraph"/>
        <w:spacing w:after="0" w:line="240" w:lineRule="auto"/>
        <w:ind w:left="360"/>
        <w:rPr>
          <w:rFonts w:asciiTheme="majorBidi" w:hAnsiTheme="majorBidi" w:cstheme="majorBidi"/>
          <w:color w:val="000000" w:themeColor="text1"/>
          <w:sz w:val="24"/>
          <w:szCs w:val="24"/>
        </w:rPr>
      </w:pPr>
    </w:p>
    <w:p w14:paraId="7117405F"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Spreadsheet (Excel)</w:t>
      </w:r>
    </w:p>
    <w:p w14:paraId="240D6124" w14:textId="77777777" w:rsidR="00081E2E" w:rsidRPr="000B63C1" w:rsidRDefault="00081E2E" w:rsidP="00600E99">
      <w:pPr>
        <w:pStyle w:val="ListParagraph"/>
        <w:numPr>
          <w:ilvl w:val="0"/>
          <w:numId w:val="5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Features of M.S. Excel </w:t>
      </w:r>
    </w:p>
    <w:p w14:paraId="305479D2" w14:textId="77777777" w:rsidR="00081E2E" w:rsidRPr="000B63C1" w:rsidRDefault="00081E2E" w:rsidP="00600E99">
      <w:pPr>
        <w:pStyle w:val="ListParagraph"/>
        <w:numPr>
          <w:ilvl w:val="0"/>
          <w:numId w:val="5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Sum/Subtractions/Multiplication/division/Percentage/  Average/ If statement</w:t>
      </w:r>
    </w:p>
    <w:p w14:paraId="33D23BAA" w14:textId="77777777" w:rsidR="00081E2E" w:rsidRPr="000B63C1" w:rsidRDefault="00081E2E" w:rsidP="00600E99">
      <w:pPr>
        <w:pStyle w:val="ListParagraph"/>
        <w:numPr>
          <w:ilvl w:val="0"/>
          <w:numId w:val="5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Sorting and Filtering Data</w:t>
      </w:r>
    </w:p>
    <w:p w14:paraId="2347C273" w14:textId="77777777" w:rsidR="00081E2E" w:rsidRPr="000B63C1" w:rsidRDefault="00081E2E" w:rsidP="00600E99">
      <w:pPr>
        <w:pStyle w:val="ListParagraph"/>
        <w:numPr>
          <w:ilvl w:val="0"/>
          <w:numId w:val="5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Inserting Charts and Graphs</w:t>
      </w:r>
    </w:p>
    <w:p w14:paraId="12FB7984"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54717838"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5: PowerPoint</w:t>
      </w:r>
    </w:p>
    <w:p w14:paraId="201DF02F" w14:textId="77777777" w:rsidR="00081E2E" w:rsidRPr="000B63C1" w:rsidRDefault="00081E2E" w:rsidP="00600E99">
      <w:pPr>
        <w:pStyle w:val="ListParagraph"/>
        <w:numPr>
          <w:ilvl w:val="0"/>
          <w:numId w:val="5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Composing Presentations</w:t>
      </w:r>
    </w:p>
    <w:p w14:paraId="37940DDF" w14:textId="77777777" w:rsidR="00081E2E" w:rsidRPr="000B63C1" w:rsidRDefault="00081E2E" w:rsidP="00600E99">
      <w:pPr>
        <w:pStyle w:val="ListParagraph"/>
        <w:numPr>
          <w:ilvl w:val="0"/>
          <w:numId w:val="5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Delivering Presentations</w:t>
      </w:r>
    </w:p>
    <w:p w14:paraId="45E4F2D6" w14:textId="77777777" w:rsidR="005D4251" w:rsidRPr="000B63C1" w:rsidRDefault="005D4251" w:rsidP="005D4251">
      <w:pPr>
        <w:pStyle w:val="ListParagraph"/>
        <w:spacing w:after="0" w:line="240" w:lineRule="auto"/>
        <w:ind w:left="360"/>
        <w:rPr>
          <w:rFonts w:asciiTheme="majorBidi" w:hAnsiTheme="majorBidi" w:cstheme="majorBidi"/>
          <w:color w:val="000000" w:themeColor="text1"/>
          <w:sz w:val="24"/>
          <w:szCs w:val="24"/>
        </w:rPr>
      </w:pPr>
    </w:p>
    <w:p w14:paraId="7B44D8E0"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6: Internet and Information Highways </w:t>
      </w:r>
    </w:p>
    <w:p w14:paraId="1B41011D" w14:textId="77777777" w:rsidR="00081E2E" w:rsidRPr="000B63C1" w:rsidRDefault="00081E2E" w:rsidP="00600E99">
      <w:pPr>
        <w:pStyle w:val="ListParagraph"/>
        <w:numPr>
          <w:ilvl w:val="0"/>
          <w:numId w:val="5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Network, Types of Network, Server and Client </w:t>
      </w:r>
    </w:p>
    <w:p w14:paraId="27D47334" w14:textId="77777777" w:rsidR="00081E2E" w:rsidRPr="000B63C1" w:rsidRDefault="00081E2E" w:rsidP="00600E99">
      <w:pPr>
        <w:pStyle w:val="ListParagraph"/>
        <w:numPr>
          <w:ilvl w:val="0"/>
          <w:numId w:val="5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Internet, World Wide Web, Search Engines, Internet Browser</w:t>
      </w:r>
    </w:p>
    <w:p w14:paraId="1C54582D" w14:textId="77777777" w:rsidR="00081E2E" w:rsidRPr="000B63C1" w:rsidRDefault="00081E2E" w:rsidP="00600E99">
      <w:pPr>
        <w:pStyle w:val="ListParagraph"/>
        <w:numPr>
          <w:ilvl w:val="0"/>
          <w:numId w:val="5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lastRenderedPageBreak/>
        <w:t xml:space="preserve">E-Mail Management </w:t>
      </w:r>
    </w:p>
    <w:p w14:paraId="6AC7785B" w14:textId="77777777" w:rsidR="00081E2E" w:rsidRPr="000B63C1" w:rsidRDefault="00081E2E" w:rsidP="00600E99">
      <w:pPr>
        <w:pStyle w:val="ListParagraph"/>
        <w:numPr>
          <w:ilvl w:val="0"/>
          <w:numId w:val="5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Online Educational Resources</w:t>
      </w:r>
    </w:p>
    <w:p w14:paraId="01613C3D" w14:textId="77777777" w:rsidR="00081E2E" w:rsidRPr="000B63C1" w:rsidRDefault="00081E2E" w:rsidP="00600E99">
      <w:pPr>
        <w:pStyle w:val="ListParagraph"/>
        <w:numPr>
          <w:ilvl w:val="0"/>
          <w:numId w:val="5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Educational databases  </w:t>
      </w:r>
    </w:p>
    <w:p w14:paraId="0A50A956"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537CEC0F"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7: Computer Based Instructions</w:t>
      </w:r>
    </w:p>
    <w:p w14:paraId="7A78DA0B" w14:textId="77777777" w:rsidR="00081E2E" w:rsidRPr="000B63C1" w:rsidRDefault="00081E2E" w:rsidP="00600E99">
      <w:pPr>
        <w:pStyle w:val="ListParagraph"/>
        <w:numPr>
          <w:ilvl w:val="0"/>
          <w:numId w:val="58"/>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Computer Based Instructions: an introduction</w:t>
      </w:r>
    </w:p>
    <w:p w14:paraId="0951D162" w14:textId="77777777" w:rsidR="00081E2E" w:rsidRPr="000B63C1" w:rsidRDefault="00081E2E" w:rsidP="00600E99">
      <w:pPr>
        <w:pStyle w:val="ListParagraph"/>
        <w:numPr>
          <w:ilvl w:val="0"/>
          <w:numId w:val="58"/>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Computer Assisted Instruction</w:t>
      </w:r>
    </w:p>
    <w:p w14:paraId="22DA59F8" w14:textId="77777777" w:rsidR="00081E2E" w:rsidRPr="000B63C1" w:rsidRDefault="00081E2E" w:rsidP="00600E99">
      <w:pPr>
        <w:pStyle w:val="ListParagraph"/>
        <w:numPr>
          <w:ilvl w:val="0"/>
          <w:numId w:val="58"/>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Computer Based Assessment</w:t>
      </w:r>
    </w:p>
    <w:p w14:paraId="2DBA4FDE"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5F96CA25"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8: Course Evaluation</w:t>
      </w:r>
    </w:p>
    <w:p w14:paraId="36D5C6C2" w14:textId="77777777" w:rsidR="00081E2E" w:rsidRPr="000B63C1" w:rsidRDefault="00081E2E" w:rsidP="00600E99">
      <w:pPr>
        <w:pStyle w:val="ListParagraph"/>
        <w:numPr>
          <w:ilvl w:val="0"/>
          <w:numId w:val="59"/>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Assignments </w:t>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t>20</w:t>
      </w:r>
    </w:p>
    <w:p w14:paraId="4236C7BC" w14:textId="77777777" w:rsidR="00081E2E" w:rsidRPr="000B63C1" w:rsidRDefault="00081E2E" w:rsidP="00600E99">
      <w:pPr>
        <w:pStyle w:val="ListParagraph"/>
        <w:numPr>
          <w:ilvl w:val="0"/>
          <w:numId w:val="59"/>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Mid Semester Test</w:t>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t>25</w:t>
      </w:r>
    </w:p>
    <w:p w14:paraId="4A99472C" w14:textId="77777777" w:rsidR="00081E2E" w:rsidRPr="000B63C1" w:rsidRDefault="00081E2E" w:rsidP="00600E99">
      <w:pPr>
        <w:pStyle w:val="ListParagraph"/>
        <w:numPr>
          <w:ilvl w:val="0"/>
          <w:numId w:val="59"/>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Final Project </w:t>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t>15</w:t>
      </w:r>
    </w:p>
    <w:p w14:paraId="754C2E96" w14:textId="77777777" w:rsidR="00081E2E" w:rsidRPr="000B63C1" w:rsidRDefault="00081E2E" w:rsidP="00600E99">
      <w:pPr>
        <w:pStyle w:val="ListParagraph"/>
        <w:numPr>
          <w:ilvl w:val="0"/>
          <w:numId w:val="59"/>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Final Test </w:t>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t xml:space="preserve">40 </w:t>
      </w:r>
    </w:p>
    <w:p w14:paraId="06A414E6" w14:textId="77777777" w:rsidR="00081E2E" w:rsidRPr="000B63C1" w:rsidRDefault="00081E2E" w:rsidP="00600E99">
      <w:pPr>
        <w:pStyle w:val="ListParagraph"/>
        <w:numPr>
          <w:ilvl w:val="0"/>
          <w:numId w:val="59"/>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Total </w:t>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t>100</w:t>
      </w:r>
    </w:p>
    <w:p w14:paraId="5FC27E50"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4374BD32" w14:textId="77777777" w:rsidR="00081E2E" w:rsidRPr="000B63C1" w:rsidRDefault="00081E2E" w:rsidP="00081E2E">
      <w:pPr>
        <w:spacing w:after="0" w:line="240" w:lineRule="auto"/>
        <w:jc w:val="both"/>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Recommended Books</w:t>
      </w:r>
    </w:p>
    <w:p w14:paraId="708B03D9" w14:textId="77777777" w:rsidR="00081E2E" w:rsidRPr="000B63C1" w:rsidRDefault="00081E2E" w:rsidP="00600E99">
      <w:pPr>
        <w:pStyle w:val="ListParagraph"/>
        <w:numPr>
          <w:ilvl w:val="0"/>
          <w:numId w:val="60"/>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Faden, P.D., and Vogel, R.M.  (2003). Methods of Teaching, Boston: Mc-Graw Hills.</w:t>
      </w:r>
    </w:p>
    <w:p w14:paraId="201F901F" w14:textId="77777777" w:rsidR="00081E2E" w:rsidRPr="000B63C1" w:rsidRDefault="00081E2E" w:rsidP="00600E99">
      <w:pPr>
        <w:pStyle w:val="ListParagraph"/>
        <w:numPr>
          <w:ilvl w:val="0"/>
          <w:numId w:val="60"/>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Joyce, B., Weil M., and Calhoun, E. (2000). Models of Teaching, 6th ed. Boston: Allyn and Bacon.</w:t>
      </w:r>
    </w:p>
    <w:p w14:paraId="75E8CB80" w14:textId="77777777" w:rsidR="00081E2E" w:rsidRPr="000B63C1" w:rsidRDefault="00081E2E" w:rsidP="00600E99">
      <w:pPr>
        <w:pStyle w:val="ListParagraph"/>
        <w:numPr>
          <w:ilvl w:val="0"/>
          <w:numId w:val="60"/>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Norton, P. (2000). Introduction to Computers 5th ed; New York: Mc-Graw Hill Book Co.</w:t>
      </w:r>
    </w:p>
    <w:p w14:paraId="7ED3F052" w14:textId="77777777" w:rsidR="00081E2E" w:rsidRPr="000B63C1" w:rsidRDefault="00081E2E" w:rsidP="00600E99">
      <w:pPr>
        <w:pStyle w:val="ListParagraph"/>
        <w:numPr>
          <w:ilvl w:val="0"/>
          <w:numId w:val="60"/>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Norton, P. (2003). Introduction to Computers, 5th ed., New York: McGraw-Hill Book Co.</w:t>
      </w:r>
    </w:p>
    <w:p w14:paraId="23B77FB0" w14:textId="77777777" w:rsidR="00081E2E" w:rsidRPr="000B63C1" w:rsidRDefault="00081E2E" w:rsidP="00600E99">
      <w:pPr>
        <w:pStyle w:val="ListParagraph"/>
        <w:numPr>
          <w:ilvl w:val="0"/>
          <w:numId w:val="60"/>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Norton, P., &amp; Spragu, D. (2001). Technology for Teaching, Boston: Allyn and Bacon.</w:t>
      </w:r>
    </w:p>
    <w:p w14:paraId="51AA4D31" w14:textId="77777777" w:rsidR="00081E2E" w:rsidRPr="000B63C1" w:rsidRDefault="00081E2E" w:rsidP="00600E99">
      <w:pPr>
        <w:pStyle w:val="ListParagraph"/>
        <w:numPr>
          <w:ilvl w:val="0"/>
          <w:numId w:val="60"/>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Sharma,   A. (1999). Modern   Educational   Technology, New Delhi: Prentice-Hall.</w:t>
      </w:r>
    </w:p>
    <w:p w14:paraId="0D602ADE" w14:textId="77777777" w:rsidR="00081E2E" w:rsidRPr="000B63C1" w:rsidRDefault="00081E2E" w:rsidP="00600E99">
      <w:pPr>
        <w:pStyle w:val="ListParagraph"/>
        <w:numPr>
          <w:ilvl w:val="0"/>
          <w:numId w:val="60"/>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Sharma, S. R. (2000). Effective Classroom Teaching Modern Methods, Tools and Techniques. Jaipur: Mangal Deep Publications.</w:t>
      </w:r>
    </w:p>
    <w:p w14:paraId="3D5946DD" w14:textId="77777777" w:rsidR="00081E2E" w:rsidRPr="000B63C1" w:rsidRDefault="00081E2E" w:rsidP="00600E99">
      <w:pPr>
        <w:pStyle w:val="ListParagraph"/>
        <w:numPr>
          <w:ilvl w:val="0"/>
          <w:numId w:val="60"/>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Shelly, G. B. &amp; Vermaat, M. E. (2008). Discovering Computer. Pakistan: Book Media</w:t>
      </w:r>
    </w:p>
    <w:p w14:paraId="25005950" w14:textId="77777777" w:rsidR="00081E2E" w:rsidRPr="000B63C1" w:rsidRDefault="00081E2E" w:rsidP="00081E2E">
      <w:pPr>
        <w:spacing w:after="0" w:line="240" w:lineRule="auto"/>
        <w:jc w:val="both"/>
        <w:rPr>
          <w:rFonts w:asciiTheme="majorBidi" w:hAnsiTheme="majorBidi" w:cstheme="majorBidi"/>
          <w:color w:val="000000" w:themeColor="text1"/>
          <w:sz w:val="20"/>
          <w:szCs w:val="20"/>
        </w:rPr>
      </w:pPr>
    </w:p>
    <w:p w14:paraId="196F216A" w14:textId="77777777" w:rsidR="00081E2E" w:rsidRPr="000B63C1" w:rsidRDefault="00081E2E" w:rsidP="00081E2E">
      <w:pPr>
        <w:spacing w:after="0" w:line="240" w:lineRule="auto"/>
        <w:jc w:val="both"/>
        <w:rPr>
          <w:rFonts w:asciiTheme="majorBidi" w:hAnsiTheme="majorBidi" w:cstheme="majorBidi"/>
          <w:color w:val="000000" w:themeColor="text1"/>
          <w:sz w:val="20"/>
          <w:szCs w:val="20"/>
        </w:rPr>
      </w:pPr>
    </w:p>
    <w:p w14:paraId="5761A0B2" w14:textId="77777777" w:rsidR="00081E2E" w:rsidRPr="000B63C1" w:rsidRDefault="00081E2E" w:rsidP="00081E2E">
      <w:pPr>
        <w:spacing w:after="0" w:line="240" w:lineRule="auto"/>
        <w:jc w:val="both"/>
        <w:rPr>
          <w:rFonts w:asciiTheme="majorBidi" w:hAnsiTheme="majorBidi" w:cstheme="majorBidi"/>
          <w:color w:val="000000" w:themeColor="text1"/>
          <w:sz w:val="20"/>
          <w:szCs w:val="20"/>
        </w:rPr>
      </w:pPr>
    </w:p>
    <w:p w14:paraId="575EA78D"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654EB2B9"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172B4FA2"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739AA6F5"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0F03EC2F"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24887F33"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23847CE1"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2CB783CE"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174834EE"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48233FB0"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0B4F29BE"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77011997"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003F9F35"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23CB76B8"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4F9628BE"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4EA5D637"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4B17E9FA"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6F77E82B" w14:textId="77777777" w:rsidR="005D4251" w:rsidRPr="000B63C1" w:rsidRDefault="005D4251" w:rsidP="00081E2E">
      <w:pPr>
        <w:spacing w:after="0" w:line="240" w:lineRule="auto"/>
        <w:rPr>
          <w:rFonts w:asciiTheme="majorBidi" w:hAnsiTheme="majorBidi" w:cstheme="majorBidi"/>
          <w:color w:val="000000" w:themeColor="text1"/>
          <w:sz w:val="24"/>
          <w:szCs w:val="24"/>
        </w:rPr>
      </w:pPr>
    </w:p>
    <w:p w14:paraId="6612BD58" w14:textId="77777777" w:rsidR="005D4251" w:rsidRPr="000B63C1" w:rsidRDefault="005D4251" w:rsidP="00081E2E">
      <w:pPr>
        <w:spacing w:after="0" w:line="240" w:lineRule="auto"/>
        <w:rPr>
          <w:rFonts w:asciiTheme="majorBidi" w:hAnsiTheme="majorBidi" w:cstheme="majorBidi"/>
          <w:color w:val="000000" w:themeColor="text1"/>
          <w:sz w:val="24"/>
          <w:szCs w:val="24"/>
        </w:rPr>
      </w:pPr>
    </w:p>
    <w:p w14:paraId="77F6BF65" w14:textId="77777777" w:rsidR="005D4251" w:rsidRPr="000B63C1" w:rsidRDefault="005D4251" w:rsidP="005D4251">
      <w:pPr>
        <w:rPr>
          <w:rFonts w:asciiTheme="majorBidi" w:hAnsiTheme="majorBidi" w:cstheme="majorBidi"/>
          <w:color w:val="000000" w:themeColor="text1"/>
          <w:sz w:val="24"/>
          <w:szCs w:val="24"/>
        </w:rPr>
      </w:pPr>
    </w:p>
    <w:p w14:paraId="50196B25" w14:textId="77777777" w:rsidR="005D4251" w:rsidRPr="000B63C1" w:rsidRDefault="005D4251" w:rsidP="005D4251">
      <w:pPr>
        <w:rPr>
          <w:rFonts w:ascii="Times New Roman" w:hAnsi="Times New Roman" w:cs="Times New Roman"/>
          <w:color w:val="000000" w:themeColor="text1"/>
          <w:sz w:val="24"/>
          <w:szCs w:val="24"/>
        </w:rPr>
      </w:pPr>
    </w:p>
    <w:p w14:paraId="7A30422E" w14:textId="77777777" w:rsidR="00335B51" w:rsidRPr="00863ED7" w:rsidRDefault="00335B51" w:rsidP="0062101C">
      <w:pPr>
        <w:spacing w:after="0" w:line="240" w:lineRule="auto"/>
        <w:jc w:val="center"/>
        <w:rPr>
          <w:rFonts w:asciiTheme="majorBidi" w:hAnsiTheme="majorBidi" w:cstheme="majorBidi"/>
          <w:b/>
          <w:bCs/>
          <w:color w:val="000000" w:themeColor="text1"/>
          <w:sz w:val="40"/>
          <w:szCs w:val="40"/>
        </w:rPr>
      </w:pPr>
      <w:r w:rsidRPr="00863ED7">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08768" behindDoc="0" locked="0" layoutInCell="1" allowOverlap="1" wp14:anchorId="091B85C0" wp14:editId="7FE6CBCC">
            <wp:simplePos x="0" y="0"/>
            <wp:positionH relativeFrom="column">
              <wp:posOffset>-190500</wp:posOffset>
            </wp:positionH>
            <wp:positionV relativeFrom="paragraph">
              <wp:posOffset>-266700</wp:posOffset>
            </wp:positionV>
            <wp:extent cx="1066800" cy="1038225"/>
            <wp:effectExtent l="0" t="0" r="0"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863ED7">
        <w:rPr>
          <w:rFonts w:asciiTheme="majorBidi" w:hAnsiTheme="majorBidi" w:cstheme="majorBidi"/>
          <w:b/>
          <w:bCs/>
          <w:color w:val="000000" w:themeColor="text1"/>
          <w:sz w:val="40"/>
          <w:szCs w:val="40"/>
        </w:rPr>
        <w:t>The University of Lakki Marwat</w:t>
      </w:r>
    </w:p>
    <w:p w14:paraId="2867D373"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863ED7">
        <w:rPr>
          <w:rFonts w:asciiTheme="majorBidi" w:hAnsiTheme="majorBidi" w:cstheme="majorBidi"/>
          <w:b/>
          <w:bCs/>
          <w:color w:val="000000" w:themeColor="text1"/>
          <w:sz w:val="28"/>
          <w:szCs w:val="28"/>
        </w:rPr>
        <w:t>Department of Education &amp; Research</w:t>
      </w:r>
    </w:p>
    <w:p w14:paraId="3227BC9E"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3"/>
        <w:gridCol w:w="4550"/>
        <w:gridCol w:w="1804"/>
      </w:tblGrid>
      <w:tr w:rsidR="000B63C1" w:rsidRPr="000B63C1" w14:paraId="4268DDB1" w14:textId="77777777" w:rsidTr="00EE3AA7">
        <w:tc>
          <w:tcPr>
            <w:tcW w:w="2718" w:type="dxa"/>
          </w:tcPr>
          <w:p w14:paraId="397BCB12" w14:textId="77777777" w:rsidR="005D4251" w:rsidRPr="000B63C1" w:rsidRDefault="00CE49F7" w:rsidP="00EE3AA7">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Course Code: EDU:B1206</w:t>
            </w:r>
          </w:p>
        </w:tc>
        <w:tc>
          <w:tcPr>
            <w:tcW w:w="4680" w:type="dxa"/>
          </w:tcPr>
          <w:p w14:paraId="5D2A4AED" w14:textId="77777777" w:rsidR="005D4251" w:rsidRPr="000B63C1" w:rsidRDefault="005D4251"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General Mathematics (Compulsory)</w:t>
            </w:r>
          </w:p>
        </w:tc>
        <w:tc>
          <w:tcPr>
            <w:tcW w:w="1845" w:type="dxa"/>
            <w:vMerge w:val="restart"/>
          </w:tcPr>
          <w:p w14:paraId="3A895AB0" w14:textId="77777777" w:rsidR="005D4251" w:rsidRPr="000B63C1" w:rsidRDefault="005D4251"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351BB3CB" w14:textId="77777777" w:rsidTr="00EE3AA7">
        <w:tc>
          <w:tcPr>
            <w:tcW w:w="2718" w:type="dxa"/>
          </w:tcPr>
          <w:p w14:paraId="4C0D9B47" w14:textId="79F62FB1" w:rsidR="005D4251" w:rsidRPr="000B63C1" w:rsidRDefault="00E55BE1" w:rsidP="00EE3AA7">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5D4251" w:rsidRPr="000B63C1">
              <w:rPr>
                <w:rFonts w:asciiTheme="majorBidi" w:hAnsiTheme="majorBidi" w:cstheme="majorBidi"/>
                <w:b/>
                <w:bCs/>
                <w:color w:val="000000" w:themeColor="text1"/>
                <w:sz w:val="24"/>
                <w:szCs w:val="24"/>
              </w:rPr>
              <w:t xml:space="preserve"> (4 years) </w:t>
            </w:r>
          </w:p>
        </w:tc>
        <w:tc>
          <w:tcPr>
            <w:tcW w:w="4680" w:type="dxa"/>
          </w:tcPr>
          <w:p w14:paraId="410AD3AD" w14:textId="77777777" w:rsidR="005D4251" w:rsidRPr="000B63C1" w:rsidRDefault="005D4251"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(2</w:t>
            </w:r>
            <w:r w:rsidRPr="000B63C1">
              <w:rPr>
                <w:rFonts w:asciiTheme="majorBidi" w:hAnsiTheme="majorBidi" w:cstheme="majorBidi"/>
                <w:b/>
                <w:bCs/>
                <w:color w:val="000000" w:themeColor="text1"/>
                <w:sz w:val="24"/>
                <w:szCs w:val="24"/>
                <w:vertAlign w:val="superscript"/>
              </w:rPr>
              <w:t>nd</w:t>
            </w:r>
            <w:r w:rsidRPr="000B63C1">
              <w:rPr>
                <w:rFonts w:asciiTheme="majorBidi" w:hAnsiTheme="majorBidi" w:cstheme="majorBidi"/>
                <w:b/>
                <w:bCs/>
                <w:color w:val="000000" w:themeColor="text1"/>
                <w:sz w:val="24"/>
                <w:szCs w:val="24"/>
              </w:rPr>
              <w:t xml:space="preserve"> Semester)</w:t>
            </w:r>
          </w:p>
        </w:tc>
        <w:tc>
          <w:tcPr>
            <w:tcW w:w="1845" w:type="dxa"/>
            <w:vMerge/>
          </w:tcPr>
          <w:p w14:paraId="5767685E" w14:textId="77777777" w:rsidR="005D4251" w:rsidRPr="000B63C1" w:rsidRDefault="005D4251" w:rsidP="00EE3AA7">
            <w:pPr>
              <w:jc w:val="center"/>
              <w:rPr>
                <w:rFonts w:asciiTheme="majorBidi" w:hAnsiTheme="majorBidi" w:cstheme="majorBidi"/>
                <w:b/>
                <w:bCs/>
                <w:color w:val="000000" w:themeColor="text1"/>
                <w:sz w:val="24"/>
                <w:szCs w:val="24"/>
              </w:rPr>
            </w:pPr>
          </w:p>
        </w:tc>
      </w:tr>
    </w:tbl>
    <w:p w14:paraId="02CD3DD4" w14:textId="77777777" w:rsidR="005D4251" w:rsidRPr="000B63C1" w:rsidRDefault="005D4251" w:rsidP="005D4251">
      <w:pPr>
        <w:spacing w:after="0" w:line="240" w:lineRule="auto"/>
        <w:rPr>
          <w:rFonts w:ascii="Times New Roman" w:hAnsi="Times New Roman" w:cs="Times New Roman"/>
          <w:color w:val="000000" w:themeColor="text1"/>
          <w:sz w:val="24"/>
          <w:szCs w:val="24"/>
        </w:rPr>
      </w:pPr>
    </w:p>
    <w:p w14:paraId="16C9A1A5" w14:textId="77777777" w:rsidR="005D4251" w:rsidRPr="000B63C1" w:rsidRDefault="005D4251" w:rsidP="005D4251">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Objectives</w:t>
      </w:r>
    </w:p>
    <w:p w14:paraId="504AF030" w14:textId="77777777" w:rsidR="005D4251" w:rsidRPr="000B63C1" w:rsidRDefault="005D4251" w:rsidP="005D4251">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After completion of this course the student will be able to:</w:t>
      </w:r>
    </w:p>
    <w:p w14:paraId="65ED4996" w14:textId="77777777" w:rsidR="005D4251" w:rsidRPr="000B63C1" w:rsidRDefault="005D4251" w:rsidP="00600E99">
      <w:pPr>
        <w:pStyle w:val="ListParagraph"/>
        <w:numPr>
          <w:ilvl w:val="0"/>
          <w:numId w:val="85"/>
        </w:numPr>
        <w:spacing w:after="0" w:line="240" w:lineRule="auto"/>
        <w:ind w:left="360" w:hanging="36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Understand the use of the essential tools of basic mathematics;</w:t>
      </w:r>
    </w:p>
    <w:p w14:paraId="5B2CEBC3" w14:textId="77777777" w:rsidR="005D4251" w:rsidRPr="000B63C1" w:rsidRDefault="005D4251" w:rsidP="00600E99">
      <w:pPr>
        <w:pStyle w:val="ListParagraph"/>
        <w:numPr>
          <w:ilvl w:val="0"/>
          <w:numId w:val="85"/>
        </w:numPr>
        <w:spacing w:after="0" w:line="240" w:lineRule="auto"/>
        <w:ind w:left="360" w:hanging="36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Apply the concepts and the techniques in their respective disciplines;</w:t>
      </w:r>
    </w:p>
    <w:p w14:paraId="655D83BC" w14:textId="77777777" w:rsidR="005D4251" w:rsidRPr="000B63C1" w:rsidRDefault="005D4251" w:rsidP="00600E99">
      <w:pPr>
        <w:pStyle w:val="ListParagraph"/>
        <w:numPr>
          <w:ilvl w:val="0"/>
          <w:numId w:val="85"/>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0"/>
          <w:szCs w:val="20"/>
        </w:rPr>
        <w:t>Model the effects non-isothermal problems through different domains</w:t>
      </w:r>
      <w:r w:rsidRPr="000B63C1">
        <w:rPr>
          <w:rFonts w:asciiTheme="majorBidi" w:hAnsiTheme="majorBidi" w:cstheme="majorBidi"/>
          <w:color w:val="000000" w:themeColor="text1"/>
          <w:sz w:val="24"/>
          <w:szCs w:val="24"/>
        </w:rPr>
        <w:t>;</w:t>
      </w:r>
    </w:p>
    <w:p w14:paraId="4F93B2B7" w14:textId="77777777" w:rsidR="005D4251" w:rsidRPr="000B63C1" w:rsidRDefault="005D4251" w:rsidP="005D4251">
      <w:pPr>
        <w:pStyle w:val="ListParagraph"/>
        <w:spacing w:after="0" w:line="240" w:lineRule="auto"/>
        <w:ind w:left="360"/>
        <w:rPr>
          <w:rFonts w:asciiTheme="majorBidi" w:hAnsiTheme="majorBidi" w:cstheme="majorBidi"/>
          <w:color w:val="000000" w:themeColor="text1"/>
          <w:sz w:val="24"/>
          <w:szCs w:val="24"/>
        </w:rPr>
      </w:pPr>
    </w:p>
    <w:p w14:paraId="703BF423" w14:textId="77777777" w:rsidR="005D4251" w:rsidRPr="000B63C1" w:rsidRDefault="005D4251" w:rsidP="005D4251">
      <w:pPr>
        <w:spacing w:after="0" w:line="240" w:lineRule="auto"/>
        <w:jc w:val="center"/>
        <w:rPr>
          <w:rFonts w:asciiTheme="majorBidi" w:hAnsiTheme="majorBidi" w:cstheme="majorBidi"/>
          <w:b/>
          <w:bCs/>
          <w:color w:val="000000" w:themeColor="text1"/>
          <w:sz w:val="28"/>
          <w:szCs w:val="28"/>
        </w:rPr>
      </w:pPr>
      <w:r w:rsidRPr="000B63C1">
        <w:rPr>
          <w:rFonts w:asciiTheme="majorBidi" w:hAnsiTheme="majorBidi" w:cstheme="majorBidi"/>
          <w:b/>
          <w:bCs/>
          <w:color w:val="000000" w:themeColor="text1"/>
          <w:sz w:val="28"/>
          <w:szCs w:val="28"/>
        </w:rPr>
        <w:t>Algebra – I</w:t>
      </w:r>
    </w:p>
    <w:p w14:paraId="4711E4DD" w14:textId="77777777" w:rsidR="005D4251" w:rsidRPr="000B63C1" w:rsidRDefault="005D4251" w:rsidP="005D4251">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Algebra Preliminaries</w:t>
      </w:r>
    </w:p>
    <w:p w14:paraId="1485DFC2" w14:textId="77777777" w:rsidR="005D4251" w:rsidRPr="000B63C1" w:rsidRDefault="005D4251" w:rsidP="00600E99">
      <w:pPr>
        <w:pStyle w:val="ListParagraph"/>
        <w:numPr>
          <w:ilvl w:val="0"/>
          <w:numId w:val="86"/>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Real and complex numbers</w:t>
      </w:r>
    </w:p>
    <w:p w14:paraId="6EE5D769" w14:textId="77777777" w:rsidR="005D4251" w:rsidRPr="000B63C1" w:rsidRDefault="005D4251" w:rsidP="00600E99">
      <w:pPr>
        <w:pStyle w:val="ListParagraph"/>
        <w:numPr>
          <w:ilvl w:val="0"/>
          <w:numId w:val="86"/>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Introduction to sets</w:t>
      </w:r>
    </w:p>
    <w:p w14:paraId="0285D15B" w14:textId="77777777" w:rsidR="005D4251" w:rsidRPr="000B63C1" w:rsidRDefault="005D4251" w:rsidP="00600E99">
      <w:pPr>
        <w:pStyle w:val="ListParagraph"/>
        <w:numPr>
          <w:ilvl w:val="0"/>
          <w:numId w:val="86"/>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Set operations</w:t>
      </w:r>
    </w:p>
    <w:p w14:paraId="62BD4D6C" w14:textId="77777777" w:rsidR="005D4251" w:rsidRPr="000B63C1" w:rsidRDefault="005D4251" w:rsidP="00600E99">
      <w:pPr>
        <w:pStyle w:val="ListParagraph"/>
        <w:numPr>
          <w:ilvl w:val="0"/>
          <w:numId w:val="86"/>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Functions</w:t>
      </w:r>
    </w:p>
    <w:p w14:paraId="13501F60" w14:textId="77777777" w:rsidR="005D4251" w:rsidRPr="000B63C1" w:rsidRDefault="005D4251" w:rsidP="00600E99">
      <w:pPr>
        <w:pStyle w:val="ListParagraph"/>
        <w:numPr>
          <w:ilvl w:val="0"/>
          <w:numId w:val="86"/>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Types of functions</w:t>
      </w:r>
    </w:p>
    <w:p w14:paraId="03D06904" w14:textId="77777777" w:rsidR="005D4251" w:rsidRPr="000B63C1" w:rsidRDefault="005D4251" w:rsidP="005D4251">
      <w:pPr>
        <w:spacing w:after="0" w:line="240" w:lineRule="auto"/>
        <w:rPr>
          <w:rFonts w:asciiTheme="majorBidi" w:hAnsiTheme="majorBidi" w:cstheme="majorBidi"/>
          <w:color w:val="000000" w:themeColor="text1"/>
          <w:sz w:val="24"/>
          <w:szCs w:val="24"/>
        </w:rPr>
      </w:pPr>
    </w:p>
    <w:p w14:paraId="6D596856" w14:textId="77777777" w:rsidR="005D4251" w:rsidRPr="000B63C1" w:rsidRDefault="005D4251" w:rsidP="005D4251">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2: Matrices</w:t>
      </w:r>
    </w:p>
    <w:p w14:paraId="1A0499B0" w14:textId="77777777" w:rsidR="005D4251" w:rsidRPr="000B63C1" w:rsidRDefault="005D4251" w:rsidP="00600E99">
      <w:pPr>
        <w:pStyle w:val="ListParagraph"/>
        <w:numPr>
          <w:ilvl w:val="0"/>
          <w:numId w:val="87"/>
        </w:numPr>
        <w:tabs>
          <w:tab w:val="left" w:pos="450"/>
        </w:tabs>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Introduction to matrices</w:t>
      </w:r>
    </w:p>
    <w:p w14:paraId="3D88C4E3" w14:textId="77777777" w:rsidR="005D4251" w:rsidRPr="000B63C1" w:rsidRDefault="005D4251" w:rsidP="00600E99">
      <w:pPr>
        <w:pStyle w:val="ListParagraph"/>
        <w:numPr>
          <w:ilvl w:val="0"/>
          <w:numId w:val="87"/>
        </w:numPr>
        <w:tabs>
          <w:tab w:val="left" w:pos="450"/>
        </w:tabs>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Types of matrices</w:t>
      </w:r>
    </w:p>
    <w:p w14:paraId="42F60B09" w14:textId="77777777" w:rsidR="005D4251" w:rsidRPr="000B63C1" w:rsidRDefault="005D4251" w:rsidP="00600E99">
      <w:pPr>
        <w:pStyle w:val="ListParagraph"/>
        <w:numPr>
          <w:ilvl w:val="0"/>
          <w:numId w:val="87"/>
        </w:numPr>
        <w:tabs>
          <w:tab w:val="left" w:pos="450"/>
        </w:tabs>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Inverse of matrices</w:t>
      </w:r>
    </w:p>
    <w:p w14:paraId="7412388D" w14:textId="77777777" w:rsidR="005D4251" w:rsidRPr="000B63C1" w:rsidRDefault="005D4251" w:rsidP="00600E99">
      <w:pPr>
        <w:pStyle w:val="ListParagraph"/>
        <w:numPr>
          <w:ilvl w:val="0"/>
          <w:numId w:val="87"/>
        </w:numPr>
        <w:tabs>
          <w:tab w:val="left" w:pos="450"/>
        </w:tabs>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Determinants</w:t>
      </w:r>
    </w:p>
    <w:p w14:paraId="7A1062B8" w14:textId="77777777" w:rsidR="005D4251" w:rsidRPr="000B63C1" w:rsidRDefault="005D4251" w:rsidP="00600E99">
      <w:pPr>
        <w:pStyle w:val="ListParagraph"/>
        <w:numPr>
          <w:ilvl w:val="0"/>
          <w:numId w:val="87"/>
        </w:numPr>
        <w:tabs>
          <w:tab w:val="left" w:pos="450"/>
        </w:tabs>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System of linear equations</w:t>
      </w:r>
    </w:p>
    <w:p w14:paraId="61A82374" w14:textId="77777777" w:rsidR="005D4251" w:rsidRPr="000B63C1" w:rsidRDefault="005D4251" w:rsidP="00600E99">
      <w:pPr>
        <w:pStyle w:val="ListParagraph"/>
        <w:numPr>
          <w:ilvl w:val="0"/>
          <w:numId w:val="87"/>
        </w:numPr>
        <w:tabs>
          <w:tab w:val="left" w:pos="450"/>
        </w:tabs>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Cramer’s rule</w:t>
      </w:r>
    </w:p>
    <w:p w14:paraId="0A6507AA" w14:textId="77777777" w:rsidR="005D4251" w:rsidRPr="000B63C1" w:rsidRDefault="005D4251" w:rsidP="005D4251">
      <w:pPr>
        <w:tabs>
          <w:tab w:val="left" w:pos="450"/>
        </w:tabs>
        <w:spacing w:after="0" w:line="240" w:lineRule="auto"/>
        <w:rPr>
          <w:rFonts w:asciiTheme="majorBidi" w:hAnsiTheme="majorBidi" w:cstheme="majorBidi"/>
          <w:color w:val="000000" w:themeColor="text1"/>
          <w:sz w:val="24"/>
          <w:szCs w:val="24"/>
        </w:rPr>
      </w:pPr>
    </w:p>
    <w:p w14:paraId="60E3B529" w14:textId="77777777" w:rsidR="005D4251" w:rsidRPr="000B63C1" w:rsidRDefault="005D4251" w:rsidP="005D4251">
      <w:pPr>
        <w:tabs>
          <w:tab w:val="left" w:pos="450"/>
        </w:tabs>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 Unit 3: Quadratic Equations</w:t>
      </w:r>
    </w:p>
    <w:p w14:paraId="1AA9CCC6" w14:textId="77777777" w:rsidR="005D4251" w:rsidRPr="000B63C1" w:rsidRDefault="005D4251" w:rsidP="00600E99">
      <w:pPr>
        <w:pStyle w:val="ListParagraph"/>
        <w:numPr>
          <w:ilvl w:val="0"/>
          <w:numId w:val="88"/>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Solution of quadratic equations</w:t>
      </w:r>
    </w:p>
    <w:p w14:paraId="7F218A76" w14:textId="77777777" w:rsidR="005D4251" w:rsidRPr="000B63C1" w:rsidRDefault="005D4251" w:rsidP="00600E99">
      <w:pPr>
        <w:pStyle w:val="ListParagraph"/>
        <w:numPr>
          <w:ilvl w:val="0"/>
          <w:numId w:val="88"/>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Nature of roots of quadratic equations</w:t>
      </w:r>
    </w:p>
    <w:p w14:paraId="44C9DC75" w14:textId="77777777" w:rsidR="005D4251" w:rsidRPr="000B63C1" w:rsidRDefault="005D4251" w:rsidP="00600E99">
      <w:pPr>
        <w:pStyle w:val="ListParagraph"/>
        <w:numPr>
          <w:ilvl w:val="0"/>
          <w:numId w:val="88"/>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Equations reducible to quadratic equations</w:t>
      </w:r>
    </w:p>
    <w:p w14:paraId="0F1B5DA2" w14:textId="77777777" w:rsidR="005D4251" w:rsidRPr="000B63C1" w:rsidRDefault="005D4251" w:rsidP="005D4251">
      <w:pPr>
        <w:tabs>
          <w:tab w:val="left" w:pos="450"/>
        </w:tabs>
        <w:spacing w:after="0" w:line="240" w:lineRule="auto"/>
        <w:rPr>
          <w:rFonts w:asciiTheme="majorBidi" w:hAnsiTheme="majorBidi" w:cstheme="majorBidi"/>
          <w:color w:val="000000" w:themeColor="text1"/>
          <w:sz w:val="24"/>
          <w:szCs w:val="24"/>
        </w:rPr>
      </w:pPr>
    </w:p>
    <w:p w14:paraId="27E3BD43" w14:textId="77777777" w:rsidR="005D4251" w:rsidRPr="000B63C1" w:rsidRDefault="005D4251" w:rsidP="005D4251">
      <w:pPr>
        <w:tabs>
          <w:tab w:val="left" w:pos="450"/>
        </w:tabs>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Sequence and Series</w:t>
      </w:r>
    </w:p>
    <w:p w14:paraId="66E069A9" w14:textId="77777777" w:rsidR="005D4251" w:rsidRPr="000B63C1" w:rsidRDefault="005D4251" w:rsidP="00600E99">
      <w:pPr>
        <w:pStyle w:val="ListParagraph"/>
        <w:numPr>
          <w:ilvl w:val="0"/>
          <w:numId w:val="89"/>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Arithmetic</w:t>
      </w:r>
    </w:p>
    <w:p w14:paraId="4A426CAF" w14:textId="77777777" w:rsidR="005D4251" w:rsidRPr="000B63C1" w:rsidRDefault="005D4251" w:rsidP="00600E99">
      <w:pPr>
        <w:pStyle w:val="ListParagraph"/>
        <w:numPr>
          <w:ilvl w:val="0"/>
          <w:numId w:val="89"/>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Geometric </w:t>
      </w:r>
    </w:p>
    <w:p w14:paraId="71504BD0" w14:textId="77777777" w:rsidR="005D4251" w:rsidRPr="000B63C1" w:rsidRDefault="005D4251" w:rsidP="00600E99">
      <w:pPr>
        <w:pStyle w:val="ListParagraph"/>
        <w:numPr>
          <w:ilvl w:val="0"/>
          <w:numId w:val="89"/>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Harmonic progressions</w:t>
      </w:r>
    </w:p>
    <w:p w14:paraId="30796D63" w14:textId="77777777" w:rsidR="005D4251" w:rsidRPr="000B63C1" w:rsidRDefault="005D4251" w:rsidP="005D4251">
      <w:pPr>
        <w:tabs>
          <w:tab w:val="left" w:pos="450"/>
        </w:tabs>
        <w:spacing w:after="0" w:line="240" w:lineRule="auto"/>
        <w:rPr>
          <w:rFonts w:asciiTheme="majorBidi" w:hAnsiTheme="majorBidi" w:cstheme="majorBidi"/>
          <w:color w:val="000000" w:themeColor="text1"/>
          <w:sz w:val="24"/>
          <w:szCs w:val="24"/>
        </w:rPr>
      </w:pPr>
    </w:p>
    <w:p w14:paraId="3D664E80" w14:textId="77777777" w:rsidR="005D4251" w:rsidRPr="000B63C1" w:rsidRDefault="005D4251" w:rsidP="005D4251">
      <w:pPr>
        <w:tabs>
          <w:tab w:val="left" w:pos="450"/>
        </w:tabs>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5: Permutation and Combinations</w:t>
      </w:r>
    </w:p>
    <w:p w14:paraId="18DE4EAF" w14:textId="77777777" w:rsidR="005D4251" w:rsidRPr="000B63C1" w:rsidRDefault="005D4251" w:rsidP="00600E99">
      <w:pPr>
        <w:pStyle w:val="ListParagraph"/>
        <w:numPr>
          <w:ilvl w:val="0"/>
          <w:numId w:val="90"/>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Introduction to permutation and combinations</w:t>
      </w:r>
    </w:p>
    <w:p w14:paraId="237D3C4F" w14:textId="77777777" w:rsidR="005D4251" w:rsidRPr="000B63C1" w:rsidRDefault="005D4251" w:rsidP="005D4251">
      <w:pPr>
        <w:tabs>
          <w:tab w:val="left" w:pos="450"/>
        </w:tabs>
        <w:spacing w:after="0" w:line="240" w:lineRule="auto"/>
        <w:rPr>
          <w:rFonts w:asciiTheme="majorBidi" w:hAnsiTheme="majorBidi" w:cstheme="majorBidi"/>
          <w:color w:val="000000" w:themeColor="text1"/>
          <w:sz w:val="24"/>
          <w:szCs w:val="24"/>
        </w:rPr>
      </w:pPr>
    </w:p>
    <w:p w14:paraId="167F6709" w14:textId="77777777" w:rsidR="005D4251" w:rsidRPr="000B63C1" w:rsidRDefault="005D4251" w:rsidP="005D4251">
      <w:pPr>
        <w:tabs>
          <w:tab w:val="left" w:pos="450"/>
        </w:tabs>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 Unit 6: Binomial Theorem</w:t>
      </w:r>
    </w:p>
    <w:p w14:paraId="30A090EC" w14:textId="77777777" w:rsidR="005D4251" w:rsidRPr="000B63C1" w:rsidRDefault="005D4251" w:rsidP="00600E99">
      <w:pPr>
        <w:pStyle w:val="ListParagraph"/>
        <w:numPr>
          <w:ilvl w:val="0"/>
          <w:numId w:val="90"/>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Introduction to binomial theorem</w:t>
      </w:r>
    </w:p>
    <w:p w14:paraId="1AE4809C" w14:textId="77777777" w:rsidR="005D4251" w:rsidRPr="000B63C1" w:rsidRDefault="005D4251" w:rsidP="005D4251">
      <w:pPr>
        <w:pStyle w:val="ListParagraph"/>
        <w:tabs>
          <w:tab w:val="left" w:pos="450"/>
        </w:tabs>
        <w:spacing w:after="0" w:line="240" w:lineRule="auto"/>
        <w:rPr>
          <w:rFonts w:asciiTheme="majorBidi" w:hAnsiTheme="majorBidi" w:cstheme="majorBidi"/>
          <w:color w:val="000000" w:themeColor="text1"/>
          <w:sz w:val="24"/>
          <w:szCs w:val="24"/>
        </w:rPr>
      </w:pPr>
    </w:p>
    <w:p w14:paraId="4B26901A" w14:textId="77777777" w:rsidR="005D4251" w:rsidRPr="000B63C1" w:rsidRDefault="005D4251" w:rsidP="005D4251">
      <w:pPr>
        <w:tabs>
          <w:tab w:val="left" w:pos="450"/>
        </w:tabs>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7:  Trigonometry</w:t>
      </w:r>
    </w:p>
    <w:p w14:paraId="21730E76" w14:textId="77777777" w:rsidR="005D4251" w:rsidRPr="000B63C1" w:rsidRDefault="005D4251" w:rsidP="00600E99">
      <w:pPr>
        <w:pStyle w:val="ListParagraph"/>
        <w:numPr>
          <w:ilvl w:val="0"/>
          <w:numId w:val="90"/>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Fundamentals of trigonometry</w:t>
      </w:r>
    </w:p>
    <w:p w14:paraId="55FE969D" w14:textId="77777777" w:rsidR="005D4251" w:rsidRPr="000B63C1" w:rsidRDefault="005D4251" w:rsidP="00600E99">
      <w:pPr>
        <w:pStyle w:val="ListParagraph"/>
        <w:numPr>
          <w:ilvl w:val="0"/>
          <w:numId w:val="90"/>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lastRenderedPageBreak/>
        <w:t>Trigonometric identities</w:t>
      </w:r>
    </w:p>
    <w:p w14:paraId="22E4E565" w14:textId="77777777" w:rsidR="005D4251" w:rsidRPr="000B63C1" w:rsidRDefault="005D4251" w:rsidP="005D4251">
      <w:pPr>
        <w:pStyle w:val="ListParagraph"/>
        <w:tabs>
          <w:tab w:val="left" w:pos="450"/>
        </w:tabs>
        <w:spacing w:after="0" w:line="240" w:lineRule="auto"/>
        <w:rPr>
          <w:rFonts w:asciiTheme="majorBidi" w:hAnsiTheme="majorBidi" w:cstheme="majorBidi"/>
          <w:color w:val="000000" w:themeColor="text1"/>
          <w:sz w:val="24"/>
          <w:szCs w:val="24"/>
        </w:rPr>
      </w:pPr>
    </w:p>
    <w:p w14:paraId="42411DCC" w14:textId="77777777" w:rsidR="005D4251" w:rsidRPr="000B63C1" w:rsidRDefault="005D4251" w:rsidP="005D4251">
      <w:pPr>
        <w:pStyle w:val="ListParagraph"/>
        <w:tabs>
          <w:tab w:val="left" w:pos="450"/>
        </w:tabs>
        <w:spacing w:after="0" w:line="240" w:lineRule="auto"/>
        <w:rPr>
          <w:rFonts w:asciiTheme="majorBidi" w:hAnsiTheme="majorBidi" w:cstheme="majorBidi"/>
          <w:color w:val="000000" w:themeColor="text1"/>
          <w:sz w:val="24"/>
          <w:szCs w:val="24"/>
        </w:rPr>
      </w:pPr>
    </w:p>
    <w:p w14:paraId="5720E73C" w14:textId="77777777" w:rsidR="005D4251" w:rsidRPr="000B63C1" w:rsidRDefault="005D4251" w:rsidP="005D4251">
      <w:pPr>
        <w:tabs>
          <w:tab w:val="left" w:pos="450"/>
        </w:tabs>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 Unit 8: Graphs</w:t>
      </w:r>
    </w:p>
    <w:p w14:paraId="2453D79E" w14:textId="77777777" w:rsidR="005D4251" w:rsidRPr="000B63C1" w:rsidRDefault="005D4251" w:rsidP="00600E99">
      <w:pPr>
        <w:pStyle w:val="ListParagraph"/>
        <w:numPr>
          <w:ilvl w:val="0"/>
          <w:numId w:val="91"/>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Graph of straight line</w:t>
      </w:r>
    </w:p>
    <w:p w14:paraId="3F8394AD" w14:textId="77777777" w:rsidR="005D4251" w:rsidRPr="000B63C1" w:rsidRDefault="005D4251" w:rsidP="00600E99">
      <w:pPr>
        <w:pStyle w:val="ListParagraph"/>
        <w:numPr>
          <w:ilvl w:val="0"/>
          <w:numId w:val="91"/>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Circle functions</w:t>
      </w:r>
    </w:p>
    <w:p w14:paraId="35EB873E" w14:textId="77777777" w:rsidR="005D4251" w:rsidRPr="000B63C1" w:rsidRDefault="005D4251" w:rsidP="00600E99">
      <w:pPr>
        <w:pStyle w:val="ListParagraph"/>
        <w:numPr>
          <w:ilvl w:val="0"/>
          <w:numId w:val="91"/>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Trigonometric functions</w:t>
      </w:r>
    </w:p>
    <w:p w14:paraId="27B0198F" w14:textId="77777777" w:rsidR="005D4251" w:rsidRPr="000B63C1" w:rsidRDefault="005D4251" w:rsidP="005D4251">
      <w:pPr>
        <w:spacing w:after="0" w:line="240" w:lineRule="auto"/>
        <w:rPr>
          <w:rFonts w:asciiTheme="majorBidi" w:hAnsiTheme="majorBidi" w:cstheme="majorBidi"/>
          <w:color w:val="000000" w:themeColor="text1"/>
          <w:sz w:val="24"/>
          <w:szCs w:val="24"/>
        </w:rPr>
      </w:pPr>
    </w:p>
    <w:p w14:paraId="29D15A18" w14:textId="77777777" w:rsidR="005D4251" w:rsidRPr="000B63C1" w:rsidRDefault="005D4251" w:rsidP="005D4251">
      <w:pPr>
        <w:spacing w:after="0" w:line="240" w:lineRule="auto"/>
        <w:jc w:val="center"/>
        <w:rPr>
          <w:rFonts w:asciiTheme="majorBidi" w:hAnsiTheme="majorBidi" w:cstheme="majorBidi"/>
          <w:b/>
          <w:bCs/>
          <w:color w:val="000000" w:themeColor="text1"/>
          <w:sz w:val="28"/>
          <w:szCs w:val="28"/>
        </w:rPr>
      </w:pPr>
      <w:r w:rsidRPr="000B63C1">
        <w:rPr>
          <w:rFonts w:asciiTheme="majorBidi" w:hAnsiTheme="majorBidi" w:cstheme="majorBidi"/>
          <w:b/>
          <w:bCs/>
          <w:color w:val="000000" w:themeColor="text1"/>
          <w:sz w:val="28"/>
          <w:szCs w:val="28"/>
        </w:rPr>
        <w:t>Statistics – II</w:t>
      </w:r>
    </w:p>
    <w:p w14:paraId="5F7A07B5" w14:textId="77777777" w:rsidR="005D4251" w:rsidRPr="000B63C1" w:rsidRDefault="005D4251" w:rsidP="005D4251">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10: Statistics </w:t>
      </w:r>
    </w:p>
    <w:p w14:paraId="6786A569" w14:textId="77777777" w:rsidR="005D4251" w:rsidRPr="000B63C1" w:rsidRDefault="005D4251" w:rsidP="00600E99">
      <w:pPr>
        <w:pStyle w:val="ListParagraph"/>
        <w:numPr>
          <w:ilvl w:val="0"/>
          <w:numId w:val="92"/>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Introduction</w:t>
      </w:r>
    </w:p>
    <w:p w14:paraId="3384943F" w14:textId="77777777" w:rsidR="005D4251" w:rsidRPr="000B63C1" w:rsidRDefault="005D4251" w:rsidP="00600E99">
      <w:pPr>
        <w:pStyle w:val="ListParagraph"/>
        <w:numPr>
          <w:ilvl w:val="0"/>
          <w:numId w:val="92"/>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Meaning and definition of statistics</w:t>
      </w:r>
    </w:p>
    <w:p w14:paraId="00380C55" w14:textId="77777777" w:rsidR="005D4251" w:rsidRPr="000B63C1" w:rsidRDefault="005D4251" w:rsidP="00600E99">
      <w:pPr>
        <w:pStyle w:val="ListParagraph"/>
        <w:numPr>
          <w:ilvl w:val="0"/>
          <w:numId w:val="92"/>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Relationship of statistics with social science</w:t>
      </w:r>
    </w:p>
    <w:p w14:paraId="013DCB62" w14:textId="77777777" w:rsidR="005D4251" w:rsidRPr="000B63C1" w:rsidRDefault="005D4251" w:rsidP="00600E99">
      <w:pPr>
        <w:pStyle w:val="ListParagraph"/>
        <w:numPr>
          <w:ilvl w:val="0"/>
          <w:numId w:val="92"/>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Characteristics of statistics</w:t>
      </w:r>
    </w:p>
    <w:p w14:paraId="3AB0326A" w14:textId="77777777" w:rsidR="005D4251" w:rsidRPr="000B63C1" w:rsidRDefault="005D4251" w:rsidP="00600E99">
      <w:pPr>
        <w:pStyle w:val="ListParagraph"/>
        <w:numPr>
          <w:ilvl w:val="0"/>
          <w:numId w:val="92"/>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Limitations of statistics </w:t>
      </w:r>
    </w:p>
    <w:p w14:paraId="148ADD1F" w14:textId="77777777" w:rsidR="005D4251" w:rsidRPr="000B63C1" w:rsidRDefault="005D4251" w:rsidP="00600E99">
      <w:pPr>
        <w:pStyle w:val="ListParagraph"/>
        <w:numPr>
          <w:ilvl w:val="0"/>
          <w:numId w:val="92"/>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main division of statistics</w:t>
      </w:r>
    </w:p>
    <w:p w14:paraId="2E51A76F" w14:textId="77777777" w:rsidR="005D4251" w:rsidRPr="000B63C1" w:rsidRDefault="005D4251" w:rsidP="005D4251">
      <w:pPr>
        <w:spacing w:after="0" w:line="240" w:lineRule="auto"/>
        <w:rPr>
          <w:rFonts w:asciiTheme="majorBidi" w:hAnsiTheme="majorBidi" w:cstheme="majorBidi"/>
          <w:color w:val="000000" w:themeColor="text1"/>
          <w:sz w:val="24"/>
          <w:szCs w:val="24"/>
        </w:rPr>
      </w:pPr>
    </w:p>
    <w:p w14:paraId="0D911782" w14:textId="77777777" w:rsidR="005D4251" w:rsidRPr="000B63C1" w:rsidRDefault="005D4251" w:rsidP="005D4251">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11: Frequency Distribution</w:t>
      </w:r>
    </w:p>
    <w:p w14:paraId="123F82F6" w14:textId="77777777" w:rsidR="005D4251" w:rsidRPr="000B63C1" w:rsidRDefault="005D4251" w:rsidP="00600E99">
      <w:pPr>
        <w:pStyle w:val="ListParagraph"/>
        <w:numPr>
          <w:ilvl w:val="0"/>
          <w:numId w:val="93"/>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Organization of data</w:t>
      </w:r>
    </w:p>
    <w:p w14:paraId="298FDBB4" w14:textId="77777777" w:rsidR="005D4251" w:rsidRPr="000B63C1" w:rsidRDefault="005D4251" w:rsidP="00600E99">
      <w:pPr>
        <w:pStyle w:val="ListParagraph"/>
        <w:numPr>
          <w:ilvl w:val="0"/>
          <w:numId w:val="93"/>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 array, </w:t>
      </w:r>
    </w:p>
    <w:p w14:paraId="0EEC550C" w14:textId="77777777" w:rsidR="005D4251" w:rsidRPr="000B63C1" w:rsidRDefault="005D4251" w:rsidP="00600E99">
      <w:pPr>
        <w:pStyle w:val="ListParagraph"/>
        <w:numPr>
          <w:ilvl w:val="0"/>
          <w:numId w:val="93"/>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ungrouped and grouped data, </w:t>
      </w:r>
    </w:p>
    <w:p w14:paraId="1B8759DF" w14:textId="77777777" w:rsidR="005D4251" w:rsidRPr="000B63C1" w:rsidRDefault="005D4251" w:rsidP="00600E99">
      <w:pPr>
        <w:pStyle w:val="ListParagraph"/>
        <w:numPr>
          <w:ilvl w:val="0"/>
          <w:numId w:val="93"/>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types of frequency series</w:t>
      </w:r>
    </w:p>
    <w:p w14:paraId="328F6F71" w14:textId="77777777" w:rsidR="005D4251" w:rsidRPr="000B63C1" w:rsidRDefault="005D4251" w:rsidP="00600E99">
      <w:pPr>
        <w:pStyle w:val="ListParagraph"/>
        <w:numPr>
          <w:ilvl w:val="0"/>
          <w:numId w:val="93"/>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 individual, discrete and continuous series</w:t>
      </w:r>
    </w:p>
    <w:p w14:paraId="43B31B11" w14:textId="77777777" w:rsidR="005D4251" w:rsidRPr="000B63C1" w:rsidRDefault="005D4251" w:rsidP="00600E99">
      <w:pPr>
        <w:pStyle w:val="ListParagraph"/>
        <w:numPr>
          <w:ilvl w:val="0"/>
          <w:numId w:val="93"/>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 tally sheet method</w:t>
      </w:r>
    </w:p>
    <w:p w14:paraId="49222CEC" w14:textId="77777777" w:rsidR="005D4251" w:rsidRPr="000B63C1" w:rsidRDefault="005D4251" w:rsidP="00600E99">
      <w:pPr>
        <w:pStyle w:val="ListParagraph"/>
        <w:numPr>
          <w:ilvl w:val="0"/>
          <w:numId w:val="93"/>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 graphic presentation of the frequency distribution</w:t>
      </w:r>
    </w:p>
    <w:p w14:paraId="3F223A18" w14:textId="77777777" w:rsidR="005D4251" w:rsidRPr="000B63C1" w:rsidRDefault="005D4251" w:rsidP="00600E99">
      <w:pPr>
        <w:pStyle w:val="ListParagraph"/>
        <w:numPr>
          <w:ilvl w:val="0"/>
          <w:numId w:val="93"/>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 bar frequency diagram histogram</w:t>
      </w:r>
    </w:p>
    <w:p w14:paraId="1F1B74D3" w14:textId="77777777" w:rsidR="005D4251" w:rsidRPr="000B63C1" w:rsidRDefault="005D4251" w:rsidP="00600E99">
      <w:pPr>
        <w:pStyle w:val="ListParagraph"/>
        <w:numPr>
          <w:ilvl w:val="0"/>
          <w:numId w:val="93"/>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 frequency polygon</w:t>
      </w:r>
    </w:p>
    <w:p w14:paraId="7B5D8EC7" w14:textId="77777777" w:rsidR="005D4251" w:rsidRPr="000B63C1" w:rsidRDefault="005D4251" w:rsidP="00600E99">
      <w:pPr>
        <w:pStyle w:val="ListParagraph"/>
        <w:numPr>
          <w:ilvl w:val="0"/>
          <w:numId w:val="93"/>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 cumulative frequency curve</w:t>
      </w:r>
    </w:p>
    <w:p w14:paraId="4F3B571C" w14:textId="77777777" w:rsidR="005D4251" w:rsidRPr="000B63C1" w:rsidRDefault="005D4251" w:rsidP="005D4251">
      <w:pPr>
        <w:spacing w:after="0" w:line="240" w:lineRule="auto"/>
        <w:rPr>
          <w:rFonts w:asciiTheme="majorBidi" w:hAnsiTheme="majorBidi" w:cstheme="majorBidi"/>
          <w:color w:val="000000" w:themeColor="text1"/>
          <w:sz w:val="24"/>
          <w:szCs w:val="24"/>
        </w:rPr>
      </w:pPr>
    </w:p>
    <w:p w14:paraId="3289BFE3" w14:textId="77777777" w:rsidR="005D4251" w:rsidRPr="000B63C1" w:rsidRDefault="005D4251" w:rsidP="005D4251">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12: Measures of Central Tendency</w:t>
      </w:r>
    </w:p>
    <w:p w14:paraId="699344D3" w14:textId="77777777" w:rsidR="005D4251" w:rsidRPr="000B63C1" w:rsidRDefault="005D4251" w:rsidP="00600E99">
      <w:pPr>
        <w:pStyle w:val="ListParagraph"/>
        <w:numPr>
          <w:ilvl w:val="0"/>
          <w:numId w:val="94"/>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Mean Medium and Modes</w:t>
      </w:r>
    </w:p>
    <w:p w14:paraId="51C438EE" w14:textId="77777777" w:rsidR="005D4251" w:rsidRPr="000B63C1" w:rsidRDefault="005D4251" w:rsidP="00600E99">
      <w:pPr>
        <w:pStyle w:val="ListParagraph"/>
        <w:numPr>
          <w:ilvl w:val="0"/>
          <w:numId w:val="94"/>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Quartiles, </w:t>
      </w:r>
    </w:p>
    <w:p w14:paraId="6FC8D9F9" w14:textId="77777777" w:rsidR="005D4251" w:rsidRPr="000B63C1" w:rsidRDefault="005D4251" w:rsidP="00600E99">
      <w:pPr>
        <w:pStyle w:val="ListParagraph"/>
        <w:numPr>
          <w:ilvl w:val="0"/>
          <w:numId w:val="94"/>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Deciles </w:t>
      </w:r>
    </w:p>
    <w:p w14:paraId="075F2BA8" w14:textId="77777777" w:rsidR="005D4251" w:rsidRPr="000B63C1" w:rsidRDefault="005D4251" w:rsidP="00600E99">
      <w:pPr>
        <w:pStyle w:val="ListParagraph"/>
        <w:numPr>
          <w:ilvl w:val="0"/>
          <w:numId w:val="94"/>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Percentiles.</w:t>
      </w:r>
    </w:p>
    <w:p w14:paraId="691A8BCB" w14:textId="77777777" w:rsidR="005D4251" w:rsidRPr="000B63C1" w:rsidRDefault="005D4251" w:rsidP="005D4251">
      <w:pPr>
        <w:spacing w:after="0" w:line="240" w:lineRule="auto"/>
        <w:rPr>
          <w:rFonts w:asciiTheme="majorBidi" w:hAnsiTheme="majorBidi" w:cstheme="majorBidi"/>
          <w:color w:val="000000" w:themeColor="text1"/>
          <w:sz w:val="24"/>
          <w:szCs w:val="24"/>
        </w:rPr>
      </w:pPr>
    </w:p>
    <w:p w14:paraId="3A71DAB1" w14:textId="77777777" w:rsidR="005D4251" w:rsidRPr="000B63C1" w:rsidRDefault="005D4251" w:rsidP="005D4251">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13: Measures of Dispersion</w:t>
      </w:r>
    </w:p>
    <w:p w14:paraId="3CDF7A03" w14:textId="77777777" w:rsidR="005D4251" w:rsidRPr="000B63C1" w:rsidRDefault="005D4251" w:rsidP="00600E99">
      <w:pPr>
        <w:pStyle w:val="ListParagraph"/>
        <w:numPr>
          <w:ilvl w:val="0"/>
          <w:numId w:val="95"/>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Range</w:t>
      </w:r>
    </w:p>
    <w:p w14:paraId="6458AA64" w14:textId="77777777" w:rsidR="005D4251" w:rsidRPr="000B63C1" w:rsidRDefault="005D4251" w:rsidP="00600E99">
      <w:pPr>
        <w:pStyle w:val="ListParagraph"/>
        <w:numPr>
          <w:ilvl w:val="0"/>
          <w:numId w:val="95"/>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Inter quartile deviation mean deviation</w:t>
      </w:r>
    </w:p>
    <w:p w14:paraId="388DAE59" w14:textId="77777777" w:rsidR="005D4251" w:rsidRPr="000B63C1" w:rsidRDefault="005D4251" w:rsidP="00600E99">
      <w:pPr>
        <w:pStyle w:val="ListParagraph"/>
        <w:numPr>
          <w:ilvl w:val="0"/>
          <w:numId w:val="95"/>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Standard deviation</w:t>
      </w:r>
    </w:p>
    <w:p w14:paraId="2E665504" w14:textId="77777777" w:rsidR="005D4251" w:rsidRPr="000B63C1" w:rsidRDefault="005D4251" w:rsidP="00600E99">
      <w:pPr>
        <w:pStyle w:val="ListParagraph"/>
        <w:numPr>
          <w:ilvl w:val="0"/>
          <w:numId w:val="95"/>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Variance</w:t>
      </w:r>
    </w:p>
    <w:p w14:paraId="26D83546" w14:textId="77777777" w:rsidR="005D4251" w:rsidRPr="000B63C1" w:rsidRDefault="005D4251" w:rsidP="00600E99">
      <w:pPr>
        <w:pStyle w:val="ListParagraph"/>
        <w:numPr>
          <w:ilvl w:val="0"/>
          <w:numId w:val="95"/>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Moments</w:t>
      </w:r>
    </w:p>
    <w:p w14:paraId="4F808875" w14:textId="77777777" w:rsidR="005D4251" w:rsidRPr="000B63C1" w:rsidRDefault="005D4251" w:rsidP="00600E99">
      <w:pPr>
        <w:pStyle w:val="ListParagraph"/>
        <w:numPr>
          <w:ilvl w:val="0"/>
          <w:numId w:val="95"/>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Skewness </w:t>
      </w:r>
    </w:p>
    <w:p w14:paraId="10FFDC07" w14:textId="77777777" w:rsidR="005D4251" w:rsidRPr="000B63C1" w:rsidRDefault="005D4251" w:rsidP="00600E99">
      <w:pPr>
        <w:pStyle w:val="ListParagraph"/>
        <w:numPr>
          <w:ilvl w:val="0"/>
          <w:numId w:val="95"/>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Kurtosis.</w:t>
      </w:r>
    </w:p>
    <w:p w14:paraId="42A8C51F" w14:textId="77777777" w:rsidR="005D4251" w:rsidRPr="000B63C1" w:rsidRDefault="005D4251" w:rsidP="005D4251">
      <w:pPr>
        <w:spacing w:after="0" w:line="240" w:lineRule="auto"/>
        <w:rPr>
          <w:rFonts w:asciiTheme="majorBidi" w:hAnsiTheme="majorBidi" w:cstheme="majorBidi"/>
          <w:color w:val="000000" w:themeColor="text1"/>
          <w:sz w:val="24"/>
          <w:szCs w:val="24"/>
        </w:rPr>
      </w:pPr>
    </w:p>
    <w:p w14:paraId="5F9F022A" w14:textId="77777777" w:rsidR="005D4251" w:rsidRPr="000B63C1" w:rsidRDefault="005D4251" w:rsidP="005D4251">
      <w:pPr>
        <w:spacing w:after="0" w:line="240" w:lineRule="auto"/>
        <w:jc w:val="both"/>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Recommended Books</w:t>
      </w:r>
    </w:p>
    <w:p w14:paraId="7222DF2B" w14:textId="77777777" w:rsidR="005D4251" w:rsidRPr="000B63C1" w:rsidRDefault="005D4251" w:rsidP="00600E99">
      <w:pPr>
        <w:pStyle w:val="ListParagraph"/>
        <w:numPr>
          <w:ilvl w:val="0"/>
          <w:numId w:val="96"/>
        </w:numPr>
        <w:spacing w:after="0" w:line="240" w:lineRule="auto"/>
        <w:ind w:left="540" w:hanging="54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Kaufmann. J. E., ‘College Algebra and Trigonometry’, PWS-Kent Company, Boston, Latest Edition.</w:t>
      </w:r>
    </w:p>
    <w:p w14:paraId="3ED873A0" w14:textId="77777777" w:rsidR="005D4251" w:rsidRPr="000B63C1" w:rsidRDefault="005D4251" w:rsidP="00600E99">
      <w:pPr>
        <w:pStyle w:val="ListParagraph"/>
        <w:numPr>
          <w:ilvl w:val="0"/>
          <w:numId w:val="96"/>
        </w:numPr>
        <w:spacing w:after="0" w:line="240" w:lineRule="auto"/>
        <w:ind w:left="540" w:hanging="54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Swokowski. E. W., ‘Fundamentals of Algebra and Trigonometry’, Latest Edition.</w:t>
      </w:r>
    </w:p>
    <w:p w14:paraId="10D89679" w14:textId="77777777" w:rsidR="005D4251" w:rsidRPr="000B63C1" w:rsidRDefault="005D4251" w:rsidP="00600E99">
      <w:pPr>
        <w:pStyle w:val="ListParagraph"/>
        <w:numPr>
          <w:ilvl w:val="0"/>
          <w:numId w:val="96"/>
        </w:numPr>
        <w:spacing w:after="0" w:line="240" w:lineRule="auto"/>
        <w:ind w:left="540" w:hanging="54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Walpole, R. E., ‘Introduction of Statistics’, Prentice Hall, Latest Edition.</w:t>
      </w:r>
    </w:p>
    <w:p w14:paraId="60114F29" w14:textId="77777777" w:rsidR="005D4251" w:rsidRPr="000B63C1" w:rsidRDefault="005D4251" w:rsidP="00600E99">
      <w:pPr>
        <w:pStyle w:val="ListParagraph"/>
        <w:numPr>
          <w:ilvl w:val="0"/>
          <w:numId w:val="96"/>
        </w:numPr>
        <w:spacing w:after="0" w:line="240" w:lineRule="auto"/>
        <w:ind w:left="540" w:hanging="54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Wilcox, R. R., ‘Statistics for The Social Sciences’,</w:t>
      </w:r>
    </w:p>
    <w:p w14:paraId="1316C25F" w14:textId="77777777" w:rsidR="00081E2E" w:rsidRPr="000B63C1" w:rsidRDefault="00081E2E" w:rsidP="00081E2E">
      <w:pPr>
        <w:spacing w:after="0" w:line="240" w:lineRule="auto"/>
        <w:rPr>
          <w:rFonts w:asciiTheme="majorBidi" w:hAnsiTheme="majorBidi" w:cstheme="majorBidi"/>
          <w:color w:val="000000" w:themeColor="text1"/>
          <w:sz w:val="20"/>
          <w:szCs w:val="20"/>
        </w:rPr>
      </w:pPr>
    </w:p>
    <w:p w14:paraId="6B2B6E42" w14:textId="77777777" w:rsidR="00335B51" w:rsidRPr="00863ED7" w:rsidRDefault="00335B51" w:rsidP="0062101C">
      <w:pPr>
        <w:spacing w:after="0" w:line="240" w:lineRule="auto"/>
        <w:jc w:val="center"/>
        <w:rPr>
          <w:rFonts w:asciiTheme="majorBidi" w:hAnsiTheme="majorBidi" w:cstheme="majorBidi"/>
          <w:b/>
          <w:bCs/>
          <w:color w:val="000000" w:themeColor="text1"/>
          <w:sz w:val="40"/>
          <w:szCs w:val="40"/>
        </w:rPr>
      </w:pPr>
      <w:r w:rsidRPr="00863ED7">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10816" behindDoc="0" locked="0" layoutInCell="1" allowOverlap="1" wp14:anchorId="54254207" wp14:editId="3462D631">
            <wp:simplePos x="0" y="0"/>
            <wp:positionH relativeFrom="column">
              <wp:posOffset>-190500</wp:posOffset>
            </wp:positionH>
            <wp:positionV relativeFrom="paragraph">
              <wp:posOffset>-266700</wp:posOffset>
            </wp:positionV>
            <wp:extent cx="1066800" cy="103822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863ED7">
        <w:rPr>
          <w:rFonts w:asciiTheme="majorBidi" w:hAnsiTheme="majorBidi" w:cstheme="majorBidi"/>
          <w:b/>
          <w:bCs/>
          <w:color w:val="000000" w:themeColor="text1"/>
          <w:sz w:val="40"/>
          <w:szCs w:val="40"/>
        </w:rPr>
        <w:t>The University of Lakki Marwat</w:t>
      </w:r>
    </w:p>
    <w:p w14:paraId="7C31B935"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863ED7">
        <w:rPr>
          <w:rFonts w:asciiTheme="majorBidi" w:hAnsiTheme="majorBidi" w:cstheme="majorBidi"/>
          <w:b/>
          <w:bCs/>
          <w:color w:val="000000" w:themeColor="text1"/>
          <w:sz w:val="28"/>
          <w:szCs w:val="28"/>
        </w:rPr>
        <w:t>Department of Education &amp; Research</w:t>
      </w:r>
    </w:p>
    <w:p w14:paraId="1A9B215D"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5"/>
        <w:gridCol w:w="4548"/>
        <w:gridCol w:w="1804"/>
      </w:tblGrid>
      <w:tr w:rsidR="000B63C1" w:rsidRPr="000B63C1" w14:paraId="072AE268" w14:textId="77777777" w:rsidTr="00EE3AA7">
        <w:tc>
          <w:tcPr>
            <w:tcW w:w="2718" w:type="dxa"/>
          </w:tcPr>
          <w:p w14:paraId="4C5BB10B" w14:textId="77777777" w:rsidR="005D4251" w:rsidRPr="000B63C1" w:rsidRDefault="005D4251"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CD018B">
              <w:rPr>
                <w:rFonts w:asciiTheme="majorBidi" w:hAnsiTheme="majorBidi" w:cstheme="majorBidi"/>
                <w:b/>
                <w:bCs/>
                <w:color w:val="000000" w:themeColor="text1"/>
                <w:sz w:val="24"/>
                <w:szCs w:val="24"/>
              </w:rPr>
              <w:t>:B1207</w:t>
            </w:r>
          </w:p>
        </w:tc>
        <w:tc>
          <w:tcPr>
            <w:tcW w:w="4680" w:type="dxa"/>
          </w:tcPr>
          <w:p w14:paraId="74A3DF0A" w14:textId="77777777" w:rsidR="005D4251" w:rsidRPr="000B63C1" w:rsidRDefault="005D4251"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Classroom Management (Foundation)</w:t>
            </w:r>
          </w:p>
        </w:tc>
        <w:tc>
          <w:tcPr>
            <w:tcW w:w="1845" w:type="dxa"/>
            <w:vMerge w:val="restart"/>
          </w:tcPr>
          <w:p w14:paraId="4DB07FFD" w14:textId="77777777" w:rsidR="005D4251" w:rsidRPr="000B63C1" w:rsidRDefault="005D4251"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74C1260B" w14:textId="77777777" w:rsidTr="00EE3AA7">
        <w:tc>
          <w:tcPr>
            <w:tcW w:w="2718" w:type="dxa"/>
          </w:tcPr>
          <w:p w14:paraId="133C6CED" w14:textId="67DCB85F" w:rsidR="005D4251" w:rsidRPr="000B63C1" w:rsidRDefault="00E55BE1" w:rsidP="00EE3AA7">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5D4251" w:rsidRPr="000B63C1">
              <w:rPr>
                <w:rFonts w:asciiTheme="majorBidi" w:hAnsiTheme="majorBidi" w:cstheme="majorBidi"/>
                <w:b/>
                <w:bCs/>
                <w:color w:val="000000" w:themeColor="text1"/>
                <w:sz w:val="24"/>
                <w:szCs w:val="24"/>
              </w:rPr>
              <w:t xml:space="preserve"> (4 years) </w:t>
            </w:r>
          </w:p>
        </w:tc>
        <w:tc>
          <w:tcPr>
            <w:tcW w:w="4680" w:type="dxa"/>
          </w:tcPr>
          <w:p w14:paraId="102B7BF8" w14:textId="77777777" w:rsidR="005D4251" w:rsidRPr="000B63C1" w:rsidRDefault="005D4251"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(2</w:t>
            </w:r>
            <w:r w:rsidRPr="000B63C1">
              <w:rPr>
                <w:rFonts w:asciiTheme="majorBidi" w:hAnsiTheme="majorBidi" w:cstheme="majorBidi"/>
                <w:b/>
                <w:bCs/>
                <w:color w:val="000000" w:themeColor="text1"/>
                <w:sz w:val="24"/>
                <w:szCs w:val="24"/>
                <w:vertAlign w:val="superscript"/>
              </w:rPr>
              <w:t>nd</w:t>
            </w:r>
            <w:r w:rsidRPr="000B63C1">
              <w:rPr>
                <w:rFonts w:asciiTheme="majorBidi" w:hAnsiTheme="majorBidi" w:cstheme="majorBidi"/>
                <w:b/>
                <w:bCs/>
                <w:color w:val="000000" w:themeColor="text1"/>
                <w:sz w:val="24"/>
                <w:szCs w:val="24"/>
              </w:rPr>
              <w:t xml:space="preserve"> Semester)</w:t>
            </w:r>
          </w:p>
        </w:tc>
        <w:tc>
          <w:tcPr>
            <w:tcW w:w="1845" w:type="dxa"/>
            <w:vMerge/>
          </w:tcPr>
          <w:p w14:paraId="6F3F9196" w14:textId="77777777" w:rsidR="005D4251" w:rsidRPr="000B63C1" w:rsidRDefault="005D4251" w:rsidP="00EE3AA7">
            <w:pPr>
              <w:jc w:val="center"/>
              <w:rPr>
                <w:rFonts w:asciiTheme="majorBidi" w:hAnsiTheme="majorBidi" w:cstheme="majorBidi"/>
                <w:b/>
                <w:bCs/>
                <w:color w:val="000000" w:themeColor="text1"/>
                <w:sz w:val="24"/>
                <w:szCs w:val="24"/>
              </w:rPr>
            </w:pPr>
          </w:p>
        </w:tc>
      </w:tr>
    </w:tbl>
    <w:p w14:paraId="30DD6C42"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398EE7FC" w14:textId="77777777" w:rsidR="00081E2E" w:rsidRPr="000B63C1" w:rsidRDefault="00081E2E" w:rsidP="00081E2E">
      <w:pPr>
        <w:spacing w:after="0" w:line="240" w:lineRule="auto"/>
        <w:jc w:val="both"/>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 xml:space="preserve">Objectives </w:t>
      </w:r>
    </w:p>
    <w:p w14:paraId="3A667761" w14:textId="77777777" w:rsidR="00081E2E" w:rsidRPr="000B63C1" w:rsidRDefault="00081E2E" w:rsidP="00081E2E">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On completion of this course trainee teachers will be able to:</w:t>
      </w:r>
    </w:p>
    <w:p w14:paraId="07FE8CFF" w14:textId="77777777" w:rsidR="00081E2E" w:rsidRPr="000B63C1" w:rsidRDefault="00081E2E" w:rsidP="00600E99">
      <w:pPr>
        <w:pStyle w:val="ListParagraph"/>
        <w:numPr>
          <w:ilvl w:val="0"/>
          <w:numId w:val="61"/>
        </w:numPr>
        <w:spacing w:after="0" w:line="240" w:lineRule="auto"/>
        <w:ind w:left="360" w:hanging="36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Explain the meaning and concept of classroom management</w:t>
      </w:r>
    </w:p>
    <w:p w14:paraId="4B73D46C" w14:textId="77777777" w:rsidR="00081E2E" w:rsidRPr="000B63C1" w:rsidRDefault="00081E2E" w:rsidP="00600E99">
      <w:pPr>
        <w:pStyle w:val="ListParagraph"/>
        <w:numPr>
          <w:ilvl w:val="0"/>
          <w:numId w:val="61"/>
        </w:numPr>
        <w:spacing w:after="0" w:line="240" w:lineRule="auto"/>
        <w:ind w:left="360" w:hanging="36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Demonstrate the establishment of a constructive classroom learning environment</w:t>
      </w:r>
    </w:p>
    <w:p w14:paraId="35A91F82" w14:textId="77777777" w:rsidR="00081E2E" w:rsidRPr="000B63C1" w:rsidRDefault="00081E2E" w:rsidP="00600E99">
      <w:pPr>
        <w:pStyle w:val="ListParagraph"/>
        <w:numPr>
          <w:ilvl w:val="0"/>
          <w:numId w:val="61"/>
        </w:numPr>
        <w:spacing w:after="0" w:line="240" w:lineRule="auto"/>
        <w:ind w:left="360" w:hanging="36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Apply various management techniques to assist learners to be responsible for their classroom behavior</w:t>
      </w:r>
    </w:p>
    <w:p w14:paraId="342A83C3" w14:textId="77777777" w:rsidR="00081E2E" w:rsidRPr="000B63C1" w:rsidRDefault="00081E2E" w:rsidP="00600E99">
      <w:pPr>
        <w:pStyle w:val="ListParagraph"/>
        <w:numPr>
          <w:ilvl w:val="0"/>
          <w:numId w:val="61"/>
        </w:numPr>
        <w:spacing w:after="0" w:line="240" w:lineRule="auto"/>
        <w:ind w:left="360" w:hanging="36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Demonstrate classroom organization to increase student motivation</w:t>
      </w:r>
    </w:p>
    <w:p w14:paraId="5E0D98E5" w14:textId="77777777" w:rsidR="00081E2E" w:rsidRPr="000B63C1" w:rsidRDefault="00081E2E" w:rsidP="00600E99">
      <w:pPr>
        <w:pStyle w:val="ListParagraph"/>
        <w:numPr>
          <w:ilvl w:val="0"/>
          <w:numId w:val="61"/>
        </w:numPr>
        <w:spacing w:after="0" w:line="240" w:lineRule="auto"/>
        <w:ind w:left="360" w:hanging="36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Analyze classroom situations to minimize behavioral  problems </w:t>
      </w:r>
    </w:p>
    <w:p w14:paraId="4AAF66DA" w14:textId="77777777" w:rsidR="00081E2E" w:rsidRPr="000B63C1" w:rsidRDefault="00081E2E" w:rsidP="00600E99">
      <w:pPr>
        <w:pStyle w:val="ListParagraph"/>
        <w:numPr>
          <w:ilvl w:val="0"/>
          <w:numId w:val="61"/>
        </w:numPr>
        <w:spacing w:after="0" w:line="240" w:lineRule="auto"/>
        <w:ind w:left="360" w:hanging="36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Organize learning within a classroom environment to maximize available resources and space according to a variety of ages and grade levels of learners and</w:t>
      </w:r>
    </w:p>
    <w:p w14:paraId="460994FC" w14:textId="77777777" w:rsidR="00081E2E" w:rsidRPr="000B63C1" w:rsidRDefault="00081E2E" w:rsidP="00600E99">
      <w:pPr>
        <w:pStyle w:val="ListParagraph"/>
        <w:numPr>
          <w:ilvl w:val="0"/>
          <w:numId w:val="61"/>
        </w:numPr>
        <w:spacing w:after="0" w:line="240" w:lineRule="auto"/>
        <w:ind w:left="360" w:hanging="36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Evaluate classroom organization in simulated and actual classroom situations.</w:t>
      </w:r>
    </w:p>
    <w:p w14:paraId="78A54E93"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78C46518"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Introduction to Classroom Management</w:t>
      </w:r>
    </w:p>
    <w:p w14:paraId="21674820" w14:textId="77777777" w:rsidR="00081E2E" w:rsidRPr="000B63C1" w:rsidRDefault="00081E2E" w:rsidP="00600E99">
      <w:pPr>
        <w:pStyle w:val="ListParagraph"/>
        <w:numPr>
          <w:ilvl w:val="0"/>
          <w:numId w:val="62"/>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Elements of “classroom management” in the context of elementary education</w:t>
      </w:r>
    </w:p>
    <w:p w14:paraId="1246B797" w14:textId="77777777" w:rsidR="00081E2E" w:rsidRPr="000B63C1" w:rsidRDefault="00081E2E" w:rsidP="00600E99">
      <w:pPr>
        <w:pStyle w:val="ListParagraph"/>
        <w:numPr>
          <w:ilvl w:val="0"/>
          <w:numId w:val="62"/>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Variety of roles of the teacher in managing the elementary classroom</w:t>
      </w:r>
    </w:p>
    <w:p w14:paraId="3DFDC5AA"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4B94F23C"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2:  Classroom Organization to Encourage Learner Interest and Class Participation</w:t>
      </w:r>
    </w:p>
    <w:p w14:paraId="2C1DBBB8" w14:textId="77777777" w:rsidR="00081E2E" w:rsidRPr="000B63C1" w:rsidRDefault="00081E2E" w:rsidP="00600E99">
      <w:pPr>
        <w:pStyle w:val="ListParagraph"/>
        <w:numPr>
          <w:ilvl w:val="0"/>
          <w:numId w:val="63"/>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elements of classroom organization</w:t>
      </w:r>
    </w:p>
    <w:p w14:paraId="0BB7461B" w14:textId="77777777" w:rsidR="00081E2E" w:rsidRPr="000B63C1" w:rsidRDefault="00081E2E" w:rsidP="00600E99">
      <w:pPr>
        <w:pStyle w:val="ListParagraph"/>
        <w:numPr>
          <w:ilvl w:val="0"/>
          <w:numId w:val="63"/>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Impact/outcomes of various kinds of classroom organization on student behavior</w:t>
      </w:r>
    </w:p>
    <w:p w14:paraId="11093F7F" w14:textId="77777777" w:rsidR="00081E2E" w:rsidRPr="000B63C1" w:rsidRDefault="00081E2E" w:rsidP="00600E99">
      <w:pPr>
        <w:pStyle w:val="ListParagraph"/>
        <w:numPr>
          <w:ilvl w:val="0"/>
          <w:numId w:val="63"/>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Classroom activity for managing learning</w:t>
      </w:r>
    </w:p>
    <w:p w14:paraId="2AD59BC4" w14:textId="77777777" w:rsidR="00081E2E" w:rsidRPr="000B63C1" w:rsidRDefault="00081E2E" w:rsidP="00600E99">
      <w:pPr>
        <w:pStyle w:val="ListParagraph"/>
        <w:numPr>
          <w:ilvl w:val="0"/>
          <w:numId w:val="63"/>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Organizing and managing field trips and class visits</w:t>
      </w:r>
    </w:p>
    <w:p w14:paraId="5FC5839F" w14:textId="77777777" w:rsidR="00081E2E" w:rsidRPr="000B63C1" w:rsidRDefault="00081E2E" w:rsidP="00081E2E">
      <w:pPr>
        <w:pStyle w:val="ListParagraph"/>
        <w:spacing w:after="0" w:line="240" w:lineRule="auto"/>
        <w:ind w:left="360"/>
        <w:rPr>
          <w:rFonts w:asciiTheme="majorBidi" w:hAnsiTheme="majorBidi" w:cstheme="majorBidi"/>
          <w:color w:val="000000" w:themeColor="text1"/>
          <w:sz w:val="24"/>
          <w:szCs w:val="24"/>
        </w:rPr>
      </w:pPr>
    </w:p>
    <w:p w14:paraId="3757474D"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 Design of the Effective Learning Classroom</w:t>
      </w:r>
    </w:p>
    <w:p w14:paraId="2A5714F7" w14:textId="77777777" w:rsidR="00081E2E" w:rsidRPr="000B63C1" w:rsidRDefault="00081E2E" w:rsidP="00600E99">
      <w:pPr>
        <w:pStyle w:val="ListParagraph"/>
        <w:numPr>
          <w:ilvl w:val="0"/>
          <w:numId w:val="64"/>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Identifying resources for learning</w:t>
      </w:r>
    </w:p>
    <w:p w14:paraId="69CBFFD9" w14:textId="77777777" w:rsidR="00081E2E" w:rsidRPr="000B63C1" w:rsidRDefault="00081E2E" w:rsidP="00600E99">
      <w:pPr>
        <w:pStyle w:val="ListParagraph"/>
        <w:numPr>
          <w:ilvl w:val="0"/>
          <w:numId w:val="64"/>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Using displays and visuals for enhancing the learning environment in the classroom</w:t>
      </w:r>
    </w:p>
    <w:p w14:paraId="522329E8" w14:textId="77777777" w:rsidR="00081E2E" w:rsidRPr="000B63C1" w:rsidRDefault="00081E2E" w:rsidP="00600E99">
      <w:pPr>
        <w:pStyle w:val="ListParagraph"/>
        <w:numPr>
          <w:ilvl w:val="0"/>
          <w:numId w:val="64"/>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Seating arrangements for learning experiences</w:t>
      </w:r>
    </w:p>
    <w:p w14:paraId="2A0B8FB6" w14:textId="77777777" w:rsidR="00081E2E" w:rsidRPr="000B63C1" w:rsidRDefault="00081E2E" w:rsidP="00600E99">
      <w:pPr>
        <w:pStyle w:val="ListParagraph"/>
        <w:numPr>
          <w:ilvl w:val="0"/>
          <w:numId w:val="64"/>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Physical facilities to enhance the  learning environment</w:t>
      </w:r>
    </w:p>
    <w:p w14:paraId="1894F836" w14:textId="77777777" w:rsidR="00081E2E" w:rsidRPr="000B63C1" w:rsidRDefault="00081E2E" w:rsidP="00600E99">
      <w:pPr>
        <w:pStyle w:val="ListParagraph"/>
        <w:numPr>
          <w:ilvl w:val="0"/>
          <w:numId w:val="64"/>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Evaluating the effective learning classroom </w:t>
      </w:r>
    </w:p>
    <w:p w14:paraId="2602E0D9" w14:textId="77777777" w:rsidR="00081E2E" w:rsidRPr="000B63C1" w:rsidRDefault="00081E2E" w:rsidP="00600E99">
      <w:pPr>
        <w:pStyle w:val="ListParagraph"/>
        <w:numPr>
          <w:ilvl w:val="0"/>
          <w:numId w:val="64"/>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Managing the overcrowded classroom</w:t>
      </w:r>
    </w:p>
    <w:p w14:paraId="5778A545" w14:textId="77777777" w:rsidR="00081E2E" w:rsidRPr="000B63C1" w:rsidRDefault="00081E2E" w:rsidP="00081E2E">
      <w:pPr>
        <w:pStyle w:val="ListParagraph"/>
        <w:spacing w:after="0" w:line="240" w:lineRule="auto"/>
        <w:ind w:left="360"/>
        <w:rPr>
          <w:rFonts w:asciiTheme="majorBidi" w:hAnsiTheme="majorBidi" w:cstheme="majorBidi"/>
          <w:color w:val="000000" w:themeColor="text1"/>
          <w:sz w:val="24"/>
          <w:szCs w:val="24"/>
        </w:rPr>
      </w:pPr>
    </w:p>
    <w:p w14:paraId="4A6929FF"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Maintaining Classroom Records</w:t>
      </w:r>
    </w:p>
    <w:p w14:paraId="3F7D04FC" w14:textId="77777777" w:rsidR="00081E2E" w:rsidRPr="000B63C1" w:rsidRDefault="00081E2E" w:rsidP="00600E99">
      <w:pPr>
        <w:pStyle w:val="ListParagraph"/>
        <w:numPr>
          <w:ilvl w:val="0"/>
          <w:numId w:val="65"/>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Record-keeping systems: their establishment and maintenance</w:t>
      </w:r>
    </w:p>
    <w:p w14:paraId="3A352039"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2321FB08"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5: Incentives and Rewards in the Classroom Environment</w:t>
      </w:r>
    </w:p>
    <w:p w14:paraId="69A830F4" w14:textId="77777777" w:rsidR="00081E2E" w:rsidRPr="000B63C1" w:rsidRDefault="00081E2E" w:rsidP="00600E99">
      <w:pPr>
        <w:pStyle w:val="ListParagraph"/>
        <w:numPr>
          <w:ilvl w:val="0"/>
          <w:numId w:val="65"/>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How to maximize student success and minimize behavioral problems in the classroom</w:t>
      </w:r>
    </w:p>
    <w:p w14:paraId="746AF2AE" w14:textId="77777777" w:rsidR="00081E2E" w:rsidRPr="000B63C1" w:rsidRDefault="00081E2E" w:rsidP="00600E99">
      <w:pPr>
        <w:pStyle w:val="ListParagraph"/>
        <w:numPr>
          <w:ilvl w:val="0"/>
          <w:numId w:val="65"/>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Incentive systems in the classroom setting</w:t>
      </w:r>
    </w:p>
    <w:p w14:paraId="45ECE895" w14:textId="77777777" w:rsidR="00081E2E" w:rsidRPr="000B63C1" w:rsidRDefault="00081E2E" w:rsidP="00081E2E">
      <w:pPr>
        <w:pStyle w:val="ListParagraph"/>
        <w:spacing w:after="0" w:line="240" w:lineRule="auto"/>
        <w:ind w:left="360"/>
        <w:rPr>
          <w:rFonts w:asciiTheme="majorBidi" w:hAnsiTheme="majorBidi" w:cstheme="majorBidi"/>
          <w:color w:val="000000" w:themeColor="text1"/>
          <w:sz w:val="24"/>
          <w:szCs w:val="24"/>
        </w:rPr>
      </w:pPr>
    </w:p>
    <w:p w14:paraId="2CA38135"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6: Managing Classroom Discipline</w:t>
      </w:r>
    </w:p>
    <w:p w14:paraId="17A0A95F" w14:textId="77777777" w:rsidR="00081E2E" w:rsidRPr="000B63C1" w:rsidRDefault="00081E2E" w:rsidP="00600E99">
      <w:pPr>
        <w:pStyle w:val="ListParagraph"/>
        <w:numPr>
          <w:ilvl w:val="0"/>
          <w:numId w:val="66"/>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Creating a positive classroom environment for student responsibility</w:t>
      </w:r>
    </w:p>
    <w:p w14:paraId="098E5032" w14:textId="77777777" w:rsidR="00081E2E" w:rsidRPr="000B63C1" w:rsidRDefault="00081E2E" w:rsidP="00600E99">
      <w:pPr>
        <w:pStyle w:val="ListParagraph"/>
        <w:numPr>
          <w:ilvl w:val="0"/>
          <w:numId w:val="66"/>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Strategies for managing  potential disciplinary issues before they become problems</w:t>
      </w:r>
    </w:p>
    <w:p w14:paraId="33A747DC"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337C9784" w14:textId="77777777" w:rsidR="00EE3AA7" w:rsidRPr="000B63C1" w:rsidRDefault="00EE3AA7" w:rsidP="00081E2E">
      <w:pPr>
        <w:spacing w:after="0" w:line="240" w:lineRule="auto"/>
        <w:rPr>
          <w:rFonts w:asciiTheme="majorBidi" w:hAnsiTheme="majorBidi" w:cstheme="majorBidi"/>
          <w:color w:val="000000" w:themeColor="text1"/>
          <w:sz w:val="24"/>
          <w:szCs w:val="24"/>
        </w:rPr>
      </w:pPr>
    </w:p>
    <w:p w14:paraId="4DCD7F90"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lastRenderedPageBreak/>
        <w:t>Unit 7: Assessment Criteria</w:t>
      </w:r>
    </w:p>
    <w:p w14:paraId="5FA3A4A2" w14:textId="77777777" w:rsidR="00081E2E" w:rsidRPr="000B63C1" w:rsidRDefault="00081E2E" w:rsidP="00600E99">
      <w:pPr>
        <w:pStyle w:val="ListParagraph"/>
        <w:numPr>
          <w:ilvl w:val="0"/>
          <w:numId w:val="67"/>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Student teachers are able to describe the elements of a positive classroom environment and explain why they have made the arrangements they have done (written assignment)</w:t>
      </w:r>
    </w:p>
    <w:p w14:paraId="23EFB538" w14:textId="77777777" w:rsidR="00081E2E" w:rsidRPr="000B63C1" w:rsidRDefault="00081E2E" w:rsidP="00600E99">
      <w:pPr>
        <w:pStyle w:val="ListParagraph"/>
        <w:numPr>
          <w:ilvl w:val="0"/>
          <w:numId w:val="67"/>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Practical classroom construction of a positive learning environment</w:t>
      </w:r>
    </w:p>
    <w:p w14:paraId="3E07DB11" w14:textId="77777777" w:rsidR="00081E2E" w:rsidRPr="000B63C1" w:rsidRDefault="00081E2E" w:rsidP="00600E99">
      <w:pPr>
        <w:pStyle w:val="ListParagraph"/>
        <w:numPr>
          <w:ilvl w:val="0"/>
          <w:numId w:val="67"/>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Demonstrate positive classroom management through role plays and simulations</w:t>
      </w:r>
    </w:p>
    <w:p w14:paraId="4E6BFE15" w14:textId="77777777" w:rsidR="00081E2E" w:rsidRPr="000B63C1" w:rsidRDefault="00081E2E" w:rsidP="00600E99">
      <w:pPr>
        <w:pStyle w:val="ListParagraph"/>
        <w:numPr>
          <w:ilvl w:val="0"/>
          <w:numId w:val="67"/>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Final examination</w:t>
      </w:r>
    </w:p>
    <w:p w14:paraId="1FFF3C7B" w14:textId="77777777" w:rsidR="00081E2E" w:rsidRPr="000B63C1" w:rsidRDefault="00081E2E" w:rsidP="00081E2E">
      <w:pPr>
        <w:pStyle w:val="ListParagraph"/>
        <w:spacing w:after="0" w:line="240" w:lineRule="auto"/>
        <w:ind w:left="450"/>
        <w:rPr>
          <w:rFonts w:asciiTheme="majorBidi" w:hAnsiTheme="majorBidi" w:cstheme="majorBidi"/>
          <w:color w:val="000000" w:themeColor="text1"/>
          <w:sz w:val="24"/>
          <w:szCs w:val="24"/>
        </w:rPr>
      </w:pPr>
    </w:p>
    <w:p w14:paraId="1DBFEDCA" w14:textId="77777777" w:rsidR="00081E2E" w:rsidRPr="000B63C1" w:rsidRDefault="00081E2E" w:rsidP="00081E2E">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 xml:space="preserve">Recommended Books </w:t>
      </w:r>
    </w:p>
    <w:p w14:paraId="67120D36" w14:textId="77777777" w:rsidR="00081E2E" w:rsidRPr="000B63C1" w:rsidRDefault="00081E2E" w:rsidP="00600E99">
      <w:pPr>
        <w:pStyle w:val="ListParagraph"/>
        <w:numPr>
          <w:ilvl w:val="0"/>
          <w:numId w:val="68"/>
        </w:numPr>
        <w:spacing w:after="0" w:line="240" w:lineRule="auto"/>
        <w:ind w:left="450" w:hanging="45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http://712educators.about.com/od/discipline/tp/disciplinetips.htm</w:t>
      </w:r>
    </w:p>
    <w:p w14:paraId="3A91BE9D" w14:textId="77777777" w:rsidR="00081E2E" w:rsidRPr="000B63C1" w:rsidRDefault="00081E2E" w:rsidP="00600E99">
      <w:pPr>
        <w:pStyle w:val="ListParagraph"/>
        <w:numPr>
          <w:ilvl w:val="0"/>
          <w:numId w:val="68"/>
        </w:numPr>
        <w:spacing w:after="0" w:line="240" w:lineRule="auto"/>
        <w:ind w:left="450" w:hanging="45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Top Ten Tips for Classroom Discipline and Management</w:t>
      </w:r>
    </w:p>
    <w:p w14:paraId="044A5964" w14:textId="77777777" w:rsidR="00081E2E" w:rsidRPr="000B63C1" w:rsidRDefault="00081E2E" w:rsidP="00600E99">
      <w:pPr>
        <w:pStyle w:val="ListParagraph"/>
        <w:numPr>
          <w:ilvl w:val="0"/>
          <w:numId w:val="68"/>
        </w:numPr>
        <w:spacing w:after="0" w:line="240" w:lineRule="auto"/>
        <w:ind w:left="450" w:hanging="45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http://www.adprima.com/managing.htm</w:t>
      </w:r>
    </w:p>
    <w:p w14:paraId="33540854" w14:textId="77777777" w:rsidR="00081E2E" w:rsidRPr="000B63C1" w:rsidRDefault="00081E2E" w:rsidP="00600E99">
      <w:pPr>
        <w:pStyle w:val="ListParagraph"/>
        <w:numPr>
          <w:ilvl w:val="0"/>
          <w:numId w:val="68"/>
        </w:numPr>
        <w:spacing w:after="0" w:line="240" w:lineRule="auto"/>
        <w:ind w:left="450" w:hanging="45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Effective Praise Guidelines</w:t>
      </w:r>
    </w:p>
    <w:p w14:paraId="39D03E6E" w14:textId="77777777" w:rsidR="00081E2E" w:rsidRPr="000B63C1" w:rsidRDefault="00081E2E" w:rsidP="00081E2E">
      <w:pPr>
        <w:spacing w:after="0" w:line="240" w:lineRule="auto"/>
        <w:ind w:left="450" w:hanging="450"/>
        <w:rPr>
          <w:rFonts w:asciiTheme="majorBidi" w:hAnsiTheme="majorBidi" w:cstheme="majorBidi"/>
          <w:color w:val="000000" w:themeColor="text1"/>
          <w:sz w:val="20"/>
          <w:szCs w:val="20"/>
        </w:rPr>
      </w:pPr>
    </w:p>
    <w:p w14:paraId="04F7D97B"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335EFD28"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5E22A738"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7275F851"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32C427A0"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2A30E3B1"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309BCA7A"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63B3879B"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7966249D"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5E979D09"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797041CD"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62994603"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2D1FDAB3"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3A15D74D"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72F16961"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3264A839"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5A966175"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56259BAC"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7BD1EAF9"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3F305C53"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3D52BE62"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2A5E9476"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09724B10"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00B65046"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6D324E64"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3DF63EAD"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2ACF4AE4"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6D78D0B6"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4EEBC5AF"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460BB63F"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4A5B6966"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2FE75814" w14:textId="77777777" w:rsidR="005D4251" w:rsidRPr="000B63C1" w:rsidRDefault="005D4251" w:rsidP="00081E2E">
      <w:pPr>
        <w:spacing w:after="0" w:line="240" w:lineRule="auto"/>
        <w:rPr>
          <w:rFonts w:asciiTheme="majorBidi" w:hAnsiTheme="majorBidi" w:cstheme="majorBidi"/>
          <w:b/>
          <w:bCs/>
          <w:color w:val="000000" w:themeColor="text1"/>
          <w:sz w:val="40"/>
          <w:szCs w:val="40"/>
        </w:rPr>
      </w:pPr>
    </w:p>
    <w:p w14:paraId="592AD1ED" w14:textId="77777777" w:rsidR="00081E2E" w:rsidRPr="000B63C1" w:rsidRDefault="00081E2E" w:rsidP="00081E2E">
      <w:pPr>
        <w:ind w:left="540" w:hanging="540"/>
        <w:jc w:val="both"/>
        <w:rPr>
          <w:rFonts w:asciiTheme="majorBidi" w:hAnsiTheme="majorBidi" w:cstheme="majorBidi"/>
          <w:color w:val="000000" w:themeColor="text1"/>
          <w:sz w:val="20"/>
          <w:szCs w:val="20"/>
        </w:rPr>
      </w:pPr>
    </w:p>
    <w:p w14:paraId="5AC4690E" w14:textId="77777777" w:rsidR="00081E2E" w:rsidRPr="000B63C1" w:rsidRDefault="00081E2E" w:rsidP="00EE3AA7">
      <w:pPr>
        <w:jc w:val="both"/>
        <w:rPr>
          <w:rFonts w:asciiTheme="majorBidi" w:hAnsiTheme="majorBidi" w:cstheme="majorBidi"/>
          <w:color w:val="000000" w:themeColor="text1"/>
          <w:sz w:val="20"/>
          <w:szCs w:val="20"/>
        </w:rPr>
      </w:pPr>
    </w:p>
    <w:p w14:paraId="3BFF36DF" w14:textId="77777777" w:rsidR="00EE3AA7" w:rsidRPr="000B63C1" w:rsidRDefault="00EE3AA7" w:rsidP="00EE3AA7">
      <w:pPr>
        <w:jc w:val="both"/>
        <w:rPr>
          <w:rFonts w:asciiTheme="majorBidi" w:hAnsiTheme="majorBidi" w:cstheme="majorBidi"/>
          <w:color w:val="000000" w:themeColor="text1"/>
          <w:sz w:val="20"/>
          <w:szCs w:val="20"/>
        </w:rPr>
      </w:pPr>
    </w:p>
    <w:p w14:paraId="48E8DB5C" w14:textId="77777777" w:rsidR="00335B51" w:rsidRPr="00863ED7" w:rsidRDefault="00335B51" w:rsidP="0062101C">
      <w:pPr>
        <w:spacing w:after="0" w:line="240" w:lineRule="auto"/>
        <w:jc w:val="center"/>
        <w:rPr>
          <w:rFonts w:asciiTheme="majorBidi" w:hAnsiTheme="majorBidi" w:cstheme="majorBidi"/>
          <w:b/>
          <w:bCs/>
          <w:color w:val="000000" w:themeColor="text1"/>
          <w:sz w:val="40"/>
          <w:szCs w:val="40"/>
        </w:rPr>
      </w:pPr>
      <w:r w:rsidRPr="00863ED7">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12864" behindDoc="0" locked="0" layoutInCell="1" allowOverlap="1" wp14:anchorId="4EBFF2DC" wp14:editId="34D4D2B1">
            <wp:simplePos x="0" y="0"/>
            <wp:positionH relativeFrom="column">
              <wp:posOffset>-190500</wp:posOffset>
            </wp:positionH>
            <wp:positionV relativeFrom="paragraph">
              <wp:posOffset>-266700</wp:posOffset>
            </wp:positionV>
            <wp:extent cx="1066800" cy="1038225"/>
            <wp:effectExtent l="0" t="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863ED7">
        <w:rPr>
          <w:rFonts w:asciiTheme="majorBidi" w:hAnsiTheme="majorBidi" w:cstheme="majorBidi"/>
          <w:b/>
          <w:bCs/>
          <w:color w:val="000000" w:themeColor="text1"/>
          <w:sz w:val="40"/>
          <w:szCs w:val="40"/>
        </w:rPr>
        <w:t>The University of Lakki Marwat</w:t>
      </w:r>
    </w:p>
    <w:p w14:paraId="283423CD"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863ED7">
        <w:rPr>
          <w:rFonts w:asciiTheme="majorBidi" w:hAnsiTheme="majorBidi" w:cstheme="majorBidi"/>
          <w:b/>
          <w:bCs/>
          <w:color w:val="000000" w:themeColor="text1"/>
          <w:sz w:val="28"/>
          <w:szCs w:val="28"/>
        </w:rPr>
        <w:t>Department of Education &amp; Research</w:t>
      </w:r>
    </w:p>
    <w:p w14:paraId="734E3EF8"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49"/>
        <w:gridCol w:w="4561"/>
        <w:gridCol w:w="1807"/>
      </w:tblGrid>
      <w:tr w:rsidR="000B63C1" w:rsidRPr="000B63C1" w14:paraId="0209403E" w14:textId="77777777" w:rsidTr="00EE3AA7">
        <w:tc>
          <w:tcPr>
            <w:tcW w:w="2718" w:type="dxa"/>
          </w:tcPr>
          <w:p w14:paraId="1BD2A595" w14:textId="77777777" w:rsidR="00EE3AA7" w:rsidRPr="000B63C1" w:rsidRDefault="00EE3AA7"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Course Code: </w:t>
            </w:r>
            <w:r w:rsidR="0069061E" w:rsidRPr="000B63C1">
              <w:rPr>
                <w:rFonts w:asciiTheme="majorBidi" w:hAnsiTheme="majorBidi" w:cstheme="majorBidi"/>
                <w:b/>
                <w:bCs/>
                <w:color w:val="000000" w:themeColor="text1"/>
                <w:sz w:val="24"/>
                <w:szCs w:val="24"/>
              </w:rPr>
              <w:t>PS</w:t>
            </w:r>
            <w:r w:rsidRPr="000B63C1">
              <w:rPr>
                <w:rFonts w:asciiTheme="majorBidi" w:hAnsiTheme="majorBidi" w:cstheme="majorBidi"/>
                <w:b/>
                <w:bCs/>
                <w:color w:val="000000" w:themeColor="text1"/>
                <w:sz w:val="24"/>
                <w:szCs w:val="24"/>
              </w:rPr>
              <w:t>-</w:t>
            </w:r>
            <w:r w:rsidR="0069061E" w:rsidRPr="000B63C1">
              <w:rPr>
                <w:rFonts w:asciiTheme="majorBidi" w:hAnsiTheme="majorBidi" w:cstheme="majorBidi"/>
                <w:b/>
                <w:bCs/>
                <w:color w:val="000000" w:themeColor="text1"/>
                <w:sz w:val="24"/>
                <w:szCs w:val="24"/>
              </w:rPr>
              <w:t>121</w:t>
            </w:r>
          </w:p>
        </w:tc>
        <w:tc>
          <w:tcPr>
            <w:tcW w:w="4680" w:type="dxa"/>
          </w:tcPr>
          <w:p w14:paraId="7B2717C6" w14:textId="77777777" w:rsidR="00EE3AA7" w:rsidRPr="000B63C1" w:rsidRDefault="00EE3AA7"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Pakistan Studies </w:t>
            </w:r>
            <w:r w:rsidR="0069061E" w:rsidRPr="000B63C1">
              <w:rPr>
                <w:rFonts w:asciiTheme="majorBidi" w:hAnsiTheme="majorBidi" w:cstheme="majorBidi"/>
                <w:b/>
                <w:bCs/>
                <w:color w:val="000000" w:themeColor="text1"/>
                <w:sz w:val="24"/>
                <w:szCs w:val="24"/>
              </w:rPr>
              <w:t>(Compulsory)</w:t>
            </w:r>
          </w:p>
        </w:tc>
        <w:tc>
          <w:tcPr>
            <w:tcW w:w="1845" w:type="dxa"/>
            <w:vMerge w:val="restart"/>
          </w:tcPr>
          <w:p w14:paraId="25C7EE2F" w14:textId="77777777" w:rsidR="00EE3AA7" w:rsidRPr="000B63C1" w:rsidRDefault="001D6A99"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2</w:t>
            </w:r>
            <w:r w:rsidR="00EE3AA7" w:rsidRPr="000B63C1">
              <w:rPr>
                <w:rFonts w:asciiTheme="majorBidi" w:hAnsiTheme="majorBidi" w:cstheme="majorBidi"/>
                <w:b/>
                <w:bCs/>
                <w:color w:val="000000" w:themeColor="text1"/>
                <w:sz w:val="24"/>
                <w:szCs w:val="24"/>
              </w:rPr>
              <w:t xml:space="preserve"> Credit Hours</w:t>
            </w:r>
          </w:p>
        </w:tc>
      </w:tr>
      <w:tr w:rsidR="000B63C1" w:rsidRPr="000B63C1" w14:paraId="1B92A6AD" w14:textId="77777777" w:rsidTr="00EE3AA7">
        <w:tc>
          <w:tcPr>
            <w:tcW w:w="2718" w:type="dxa"/>
          </w:tcPr>
          <w:p w14:paraId="37F242B8" w14:textId="46C905C6" w:rsidR="00EE3AA7" w:rsidRPr="000B63C1" w:rsidRDefault="00E55BE1" w:rsidP="00EE3AA7">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EE3AA7" w:rsidRPr="000B63C1">
              <w:rPr>
                <w:rFonts w:asciiTheme="majorBidi" w:hAnsiTheme="majorBidi" w:cstheme="majorBidi"/>
                <w:b/>
                <w:bCs/>
                <w:color w:val="000000" w:themeColor="text1"/>
                <w:sz w:val="24"/>
                <w:szCs w:val="24"/>
              </w:rPr>
              <w:t xml:space="preserve"> (4 years) </w:t>
            </w:r>
          </w:p>
        </w:tc>
        <w:tc>
          <w:tcPr>
            <w:tcW w:w="4680" w:type="dxa"/>
          </w:tcPr>
          <w:p w14:paraId="63F66F86" w14:textId="77777777" w:rsidR="00EE3AA7" w:rsidRPr="000B63C1" w:rsidRDefault="00EE3AA7" w:rsidP="00EE3AA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(2</w:t>
            </w:r>
            <w:r w:rsidRPr="000B63C1">
              <w:rPr>
                <w:rFonts w:asciiTheme="majorBidi" w:hAnsiTheme="majorBidi" w:cstheme="majorBidi"/>
                <w:b/>
                <w:bCs/>
                <w:color w:val="000000" w:themeColor="text1"/>
                <w:sz w:val="24"/>
                <w:szCs w:val="24"/>
                <w:vertAlign w:val="superscript"/>
              </w:rPr>
              <w:t>nd</w:t>
            </w:r>
            <w:r w:rsidRPr="000B63C1">
              <w:rPr>
                <w:rFonts w:asciiTheme="majorBidi" w:hAnsiTheme="majorBidi" w:cstheme="majorBidi"/>
                <w:b/>
                <w:bCs/>
                <w:color w:val="000000" w:themeColor="text1"/>
                <w:sz w:val="24"/>
                <w:szCs w:val="24"/>
              </w:rPr>
              <w:t xml:space="preserve"> Semester)</w:t>
            </w:r>
          </w:p>
        </w:tc>
        <w:tc>
          <w:tcPr>
            <w:tcW w:w="1845" w:type="dxa"/>
            <w:vMerge/>
          </w:tcPr>
          <w:p w14:paraId="002160FE" w14:textId="77777777" w:rsidR="00EE3AA7" w:rsidRPr="000B63C1" w:rsidRDefault="00EE3AA7" w:rsidP="00EE3AA7">
            <w:pPr>
              <w:jc w:val="center"/>
              <w:rPr>
                <w:rFonts w:asciiTheme="majorBidi" w:hAnsiTheme="majorBidi" w:cstheme="majorBidi"/>
                <w:b/>
                <w:bCs/>
                <w:color w:val="000000" w:themeColor="text1"/>
                <w:sz w:val="24"/>
                <w:szCs w:val="24"/>
              </w:rPr>
            </w:pPr>
          </w:p>
        </w:tc>
      </w:tr>
    </w:tbl>
    <w:p w14:paraId="6410E961" w14:textId="77777777" w:rsidR="00EE3AA7" w:rsidRPr="000B63C1" w:rsidRDefault="00EE3AA7" w:rsidP="00EE3AA7">
      <w:pPr>
        <w:jc w:val="both"/>
        <w:rPr>
          <w:rFonts w:asciiTheme="majorBidi" w:hAnsiTheme="majorBidi" w:cstheme="majorBidi"/>
          <w:color w:val="000000" w:themeColor="text1"/>
          <w:sz w:val="20"/>
          <w:szCs w:val="20"/>
        </w:rPr>
      </w:pPr>
    </w:p>
    <w:p w14:paraId="77D60EBE" w14:textId="77777777" w:rsidR="00081E2E" w:rsidRPr="000B63C1" w:rsidRDefault="00081E2E" w:rsidP="00081E2E">
      <w:pPr>
        <w:spacing w:after="0" w:line="240" w:lineRule="auto"/>
        <w:jc w:val="both"/>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Objectives</w:t>
      </w:r>
    </w:p>
    <w:p w14:paraId="6A008D6D" w14:textId="77777777" w:rsidR="00081E2E" w:rsidRPr="000B63C1" w:rsidRDefault="00081E2E" w:rsidP="00600E99">
      <w:pPr>
        <w:pStyle w:val="ListParagraph"/>
        <w:numPr>
          <w:ilvl w:val="0"/>
          <w:numId w:val="69"/>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Develop vision of historical perspective, government, politics, contemporary Pakistan, ideological background of Pakistan.</w:t>
      </w:r>
    </w:p>
    <w:p w14:paraId="323E78EC" w14:textId="77777777" w:rsidR="00081E2E" w:rsidRPr="000B63C1" w:rsidRDefault="00081E2E" w:rsidP="00600E99">
      <w:pPr>
        <w:pStyle w:val="ListParagraph"/>
        <w:numPr>
          <w:ilvl w:val="0"/>
          <w:numId w:val="69"/>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Study the process of governance, national development, issues arising in the modern age and posing challenges to Pakistan.</w:t>
      </w:r>
    </w:p>
    <w:p w14:paraId="21B1C5E9"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3C023CC2"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Historical Perspective</w:t>
      </w:r>
    </w:p>
    <w:p w14:paraId="3CE1B266" w14:textId="77777777" w:rsidR="00081E2E" w:rsidRPr="000B63C1" w:rsidRDefault="00081E2E" w:rsidP="00600E99">
      <w:pPr>
        <w:pStyle w:val="ListParagraph"/>
        <w:numPr>
          <w:ilvl w:val="0"/>
          <w:numId w:val="7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Ideological rationale with reference to Sir Syed Ahmed Khan</w:t>
      </w:r>
    </w:p>
    <w:p w14:paraId="3985B751" w14:textId="77777777" w:rsidR="00081E2E" w:rsidRPr="000B63C1" w:rsidRDefault="00081E2E" w:rsidP="00600E99">
      <w:pPr>
        <w:pStyle w:val="ListParagraph"/>
        <w:numPr>
          <w:ilvl w:val="0"/>
          <w:numId w:val="7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Ideological rationale with reference to  Allama Muhammad Iqbal </w:t>
      </w:r>
    </w:p>
    <w:p w14:paraId="59D6641C" w14:textId="77777777" w:rsidR="00081E2E" w:rsidRPr="000B63C1" w:rsidRDefault="00081E2E" w:rsidP="00600E99">
      <w:pPr>
        <w:pStyle w:val="ListParagraph"/>
        <w:numPr>
          <w:ilvl w:val="0"/>
          <w:numId w:val="7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Ideological rationale with reference to Quaid-i-Azam Muhammad Ali Jinnah</w:t>
      </w:r>
    </w:p>
    <w:p w14:paraId="10CB5D2B"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64C1E9AD"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2: Factors Leading to Muslim Separatism</w:t>
      </w:r>
    </w:p>
    <w:p w14:paraId="7E2E6E61" w14:textId="77777777" w:rsidR="00081E2E" w:rsidRPr="000B63C1" w:rsidRDefault="00081E2E" w:rsidP="00600E99">
      <w:pPr>
        <w:pStyle w:val="ListParagraph"/>
        <w:numPr>
          <w:ilvl w:val="0"/>
          <w:numId w:val="7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People and Land (Indus Civilization, Muslim advent &amp; Location and geo-physical features)</w:t>
      </w:r>
    </w:p>
    <w:p w14:paraId="564D8BF4" w14:textId="77777777" w:rsidR="00081E2E" w:rsidRPr="000B63C1" w:rsidRDefault="00081E2E" w:rsidP="00081E2E">
      <w:pPr>
        <w:pStyle w:val="ListParagraph"/>
        <w:spacing w:after="0" w:line="240" w:lineRule="auto"/>
        <w:ind w:left="450"/>
        <w:rPr>
          <w:rFonts w:asciiTheme="majorBidi" w:hAnsiTheme="majorBidi" w:cstheme="majorBidi"/>
          <w:color w:val="000000" w:themeColor="text1"/>
          <w:sz w:val="24"/>
          <w:szCs w:val="24"/>
        </w:rPr>
      </w:pPr>
    </w:p>
    <w:p w14:paraId="77FEEE46"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 Government and Politics in Pakistan</w:t>
      </w:r>
    </w:p>
    <w:p w14:paraId="0A07DD15" w14:textId="77777777" w:rsidR="00081E2E" w:rsidRPr="000B63C1" w:rsidRDefault="00081E2E" w:rsidP="00600E99">
      <w:pPr>
        <w:pStyle w:val="ListParagraph"/>
        <w:numPr>
          <w:ilvl w:val="0"/>
          <w:numId w:val="7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Political and constitutional phases 1947-58</w:t>
      </w:r>
    </w:p>
    <w:p w14:paraId="6AB92699" w14:textId="77777777" w:rsidR="00081E2E" w:rsidRPr="000B63C1" w:rsidRDefault="00081E2E" w:rsidP="00600E99">
      <w:pPr>
        <w:pStyle w:val="ListParagraph"/>
        <w:numPr>
          <w:ilvl w:val="0"/>
          <w:numId w:val="7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Political and constitutional phases 1958-71</w:t>
      </w:r>
    </w:p>
    <w:p w14:paraId="5C0AAFB8" w14:textId="77777777" w:rsidR="00081E2E" w:rsidRPr="000B63C1" w:rsidRDefault="00081E2E" w:rsidP="00600E99">
      <w:pPr>
        <w:pStyle w:val="ListParagraph"/>
        <w:numPr>
          <w:ilvl w:val="0"/>
          <w:numId w:val="7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Political and constitutional phases 1971-77</w:t>
      </w:r>
    </w:p>
    <w:p w14:paraId="21041484" w14:textId="77777777" w:rsidR="00081E2E" w:rsidRPr="000B63C1" w:rsidRDefault="00081E2E" w:rsidP="00600E99">
      <w:pPr>
        <w:pStyle w:val="ListParagraph"/>
        <w:numPr>
          <w:ilvl w:val="0"/>
          <w:numId w:val="7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Political and constitutional phases 1977-88</w:t>
      </w:r>
    </w:p>
    <w:p w14:paraId="3493CA4B" w14:textId="77777777" w:rsidR="00081E2E" w:rsidRPr="000B63C1" w:rsidRDefault="00081E2E" w:rsidP="00600E99">
      <w:pPr>
        <w:pStyle w:val="ListParagraph"/>
        <w:numPr>
          <w:ilvl w:val="0"/>
          <w:numId w:val="7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Political and constitutional phases 1988-99 </w:t>
      </w:r>
    </w:p>
    <w:p w14:paraId="24C47DE2" w14:textId="77777777" w:rsidR="00081E2E" w:rsidRPr="000B63C1" w:rsidRDefault="00081E2E" w:rsidP="00600E99">
      <w:pPr>
        <w:pStyle w:val="ListParagraph"/>
        <w:numPr>
          <w:ilvl w:val="0"/>
          <w:numId w:val="7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Political and constitutional phases 1999 and onward</w:t>
      </w:r>
    </w:p>
    <w:p w14:paraId="211E0A64"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18815627"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Contemporary Pakistan</w:t>
      </w:r>
    </w:p>
    <w:p w14:paraId="34D2D602" w14:textId="77777777" w:rsidR="00081E2E" w:rsidRPr="000B63C1" w:rsidRDefault="00081E2E" w:rsidP="00600E99">
      <w:pPr>
        <w:pStyle w:val="ListParagraph"/>
        <w:numPr>
          <w:ilvl w:val="0"/>
          <w:numId w:val="71"/>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Economic institutions and issues</w:t>
      </w:r>
    </w:p>
    <w:p w14:paraId="1768DB47" w14:textId="77777777" w:rsidR="00081E2E" w:rsidRPr="000B63C1" w:rsidRDefault="00081E2E" w:rsidP="00600E99">
      <w:pPr>
        <w:pStyle w:val="ListParagraph"/>
        <w:numPr>
          <w:ilvl w:val="0"/>
          <w:numId w:val="71"/>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Society and social structure</w:t>
      </w:r>
    </w:p>
    <w:p w14:paraId="2CB0F063" w14:textId="77777777" w:rsidR="00081E2E" w:rsidRPr="000B63C1" w:rsidRDefault="00081E2E" w:rsidP="00600E99">
      <w:pPr>
        <w:pStyle w:val="ListParagraph"/>
        <w:numPr>
          <w:ilvl w:val="0"/>
          <w:numId w:val="71"/>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Ethnicity</w:t>
      </w:r>
    </w:p>
    <w:p w14:paraId="1B02C548" w14:textId="77777777" w:rsidR="00081E2E" w:rsidRPr="000B63C1" w:rsidRDefault="00081E2E" w:rsidP="00600E99">
      <w:pPr>
        <w:pStyle w:val="ListParagraph"/>
        <w:numPr>
          <w:ilvl w:val="0"/>
          <w:numId w:val="71"/>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Foreign policy of Pakistan and challenges</w:t>
      </w:r>
    </w:p>
    <w:p w14:paraId="5457214A" w14:textId="77777777" w:rsidR="00081E2E" w:rsidRPr="000B63C1" w:rsidRDefault="00081E2E" w:rsidP="00600E99">
      <w:pPr>
        <w:pStyle w:val="ListParagraph"/>
        <w:numPr>
          <w:ilvl w:val="0"/>
          <w:numId w:val="71"/>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Futuristic outlook of Pakistan</w:t>
      </w:r>
    </w:p>
    <w:p w14:paraId="2DA4EE53" w14:textId="77777777" w:rsidR="00574E42" w:rsidRPr="000B63C1" w:rsidRDefault="00574E42" w:rsidP="00081E2E">
      <w:pPr>
        <w:spacing w:after="0" w:line="240" w:lineRule="auto"/>
        <w:rPr>
          <w:rFonts w:asciiTheme="majorBidi" w:hAnsiTheme="majorBidi" w:cstheme="majorBidi"/>
          <w:b/>
          <w:bCs/>
          <w:color w:val="000000" w:themeColor="text1"/>
          <w:sz w:val="20"/>
          <w:szCs w:val="20"/>
        </w:rPr>
      </w:pPr>
    </w:p>
    <w:p w14:paraId="2B57A2D9" w14:textId="77777777" w:rsidR="00081E2E" w:rsidRPr="000B63C1" w:rsidRDefault="00081E2E" w:rsidP="00081E2E">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Recommended Books</w:t>
      </w:r>
    </w:p>
    <w:p w14:paraId="5C0F1740" w14:textId="77777777" w:rsidR="00081E2E" w:rsidRPr="000B63C1" w:rsidRDefault="00081E2E" w:rsidP="00600E99">
      <w:pPr>
        <w:pStyle w:val="ListParagraph"/>
        <w:numPr>
          <w:ilvl w:val="0"/>
          <w:numId w:val="72"/>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Afzal, M. Rafique. (1988), Political Parties in Pakistan, Vol. I, II &amp; III. Islamabad: National Institute of Historical and cultural Research.</w:t>
      </w:r>
    </w:p>
    <w:p w14:paraId="49FBE9D6" w14:textId="77777777" w:rsidR="00081E2E" w:rsidRPr="000B63C1" w:rsidRDefault="00081E2E" w:rsidP="00600E99">
      <w:pPr>
        <w:pStyle w:val="ListParagraph"/>
        <w:numPr>
          <w:ilvl w:val="0"/>
          <w:numId w:val="72"/>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Akbar, S. Zaidi. (2000) Issue in Pakistan’s Economy.  Karachi: Oxford University Press.</w:t>
      </w:r>
    </w:p>
    <w:p w14:paraId="60468CAF" w14:textId="77777777" w:rsidR="00081E2E" w:rsidRPr="000B63C1" w:rsidRDefault="00081E2E" w:rsidP="00600E99">
      <w:pPr>
        <w:pStyle w:val="ListParagraph"/>
        <w:numPr>
          <w:ilvl w:val="0"/>
          <w:numId w:val="72"/>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Aziz, K.K. Party, (1976), Politics in Pakistan, Islamabad: National Commission on Historical and Cultural Research</w:t>
      </w:r>
    </w:p>
    <w:p w14:paraId="0D8FFC87" w14:textId="77777777" w:rsidR="00081E2E" w:rsidRPr="000B63C1" w:rsidRDefault="00081E2E" w:rsidP="00600E99">
      <w:pPr>
        <w:pStyle w:val="ListParagraph"/>
        <w:numPr>
          <w:ilvl w:val="0"/>
          <w:numId w:val="72"/>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Burki, Shahid Javed. (1980). State &amp; Society in Pakistan, The Macmillan Press Ltd. </w:t>
      </w:r>
    </w:p>
    <w:p w14:paraId="67D7908C" w14:textId="77777777" w:rsidR="00081E2E" w:rsidRPr="000B63C1" w:rsidRDefault="00081E2E" w:rsidP="00600E99">
      <w:pPr>
        <w:pStyle w:val="ListParagraph"/>
        <w:numPr>
          <w:ilvl w:val="0"/>
          <w:numId w:val="72"/>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Haq, Noor ul. (1993) Making of Pakistan: The Military Perspective. Islamabad: National Commission on Historical and Cultural Research.</w:t>
      </w:r>
    </w:p>
    <w:p w14:paraId="53D12BF7" w14:textId="77777777" w:rsidR="00081E2E" w:rsidRPr="000B63C1" w:rsidRDefault="00081E2E" w:rsidP="00600E99">
      <w:pPr>
        <w:pStyle w:val="ListParagraph"/>
        <w:numPr>
          <w:ilvl w:val="0"/>
          <w:numId w:val="72"/>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Muhammad Waseem, (1987) Pakistan Under Martial Law, Lahore: Vanguard.</w:t>
      </w:r>
    </w:p>
    <w:p w14:paraId="1A908C28" w14:textId="77777777" w:rsidR="00081E2E" w:rsidRPr="000B63C1" w:rsidRDefault="00081E2E" w:rsidP="00600E99">
      <w:pPr>
        <w:pStyle w:val="ListParagraph"/>
        <w:numPr>
          <w:ilvl w:val="0"/>
          <w:numId w:val="72"/>
        </w:numPr>
        <w:spacing w:after="0" w:line="240" w:lineRule="auto"/>
        <w:ind w:left="450" w:hanging="45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S.M. Burke and Lawrence Ziring. (1993) Pakistan’s Foreign policy: An Historical analysis. Karachi: Oxford University Press.</w:t>
      </w:r>
    </w:p>
    <w:p w14:paraId="365DA3D0" w14:textId="77777777" w:rsidR="00081E2E" w:rsidRPr="000B63C1" w:rsidRDefault="00081E2E" w:rsidP="00600E99">
      <w:pPr>
        <w:pStyle w:val="ListParagraph"/>
        <w:numPr>
          <w:ilvl w:val="0"/>
          <w:numId w:val="72"/>
        </w:numPr>
        <w:spacing w:after="0" w:line="240" w:lineRule="auto"/>
        <w:ind w:left="450" w:hanging="45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Sayeed, Khalid Bin. (1967) The Political System of Pakistan. Boston: Houghton Mifflin.</w:t>
      </w:r>
    </w:p>
    <w:p w14:paraId="41622EC4" w14:textId="77777777" w:rsidR="00081E2E" w:rsidRPr="000B63C1" w:rsidRDefault="00081E2E" w:rsidP="00600E99">
      <w:pPr>
        <w:pStyle w:val="ListParagraph"/>
        <w:numPr>
          <w:ilvl w:val="0"/>
          <w:numId w:val="72"/>
        </w:numPr>
        <w:spacing w:after="0" w:line="240" w:lineRule="auto"/>
        <w:ind w:left="450" w:hanging="45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Zahid, Ansar. (1980), History &amp; Culture of Sindh. Karachi: Royal Book Company.</w:t>
      </w:r>
    </w:p>
    <w:p w14:paraId="6EA8E4A0" w14:textId="77777777" w:rsidR="00281D31" w:rsidRDefault="00281D31" w:rsidP="00281D31">
      <w:pPr>
        <w:spacing w:after="0" w:line="240" w:lineRule="auto"/>
        <w:rPr>
          <w:rFonts w:asciiTheme="majorBidi" w:hAnsiTheme="majorBidi" w:cstheme="majorBidi"/>
          <w:b/>
          <w:bCs/>
          <w:color w:val="000000" w:themeColor="text1"/>
          <w:sz w:val="40"/>
          <w:szCs w:val="40"/>
        </w:rPr>
      </w:pPr>
    </w:p>
    <w:p w14:paraId="6057BCA5" w14:textId="77777777" w:rsidR="00335B51" w:rsidRPr="00863ED7" w:rsidRDefault="00335B51" w:rsidP="00335B51">
      <w:pPr>
        <w:spacing w:after="0" w:line="240" w:lineRule="auto"/>
        <w:jc w:val="center"/>
        <w:rPr>
          <w:rFonts w:asciiTheme="majorBidi" w:hAnsiTheme="majorBidi" w:cstheme="majorBidi"/>
          <w:b/>
          <w:bCs/>
          <w:color w:val="000000" w:themeColor="text1"/>
          <w:sz w:val="40"/>
          <w:szCs w:val="40"/>
        </w:rPr>
      </w:pPr>
      <w:r w:rsidRPr="00863ED7">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14912" behindDoc="0" locked="0" layoutInCell="1" allowOverlap="1" wp14:anchorId="63A391F0" wp14:editId="15228286">
            <wp:simplePos x="0" y="0"/>
            <wp:positionH relativeFrom="column">
              <wp:posOffset>-190500</wp:posOffset>
            </wp:positionH>
            <wp:positionV relativeFrom="paragraph">
              <wp:posOffset>-266700</wp:posOffset>
            </wp:positionV>
            <wp:extent cx="1066800" cy="1038225"/>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863ED7">
        <w:rPr>
          <w:rFonts w:asciiTheme="majorBidi" w:hAnsiTheme="majorBidi" w:cstheme="majorBidi"/>
          <w:b/>
          <w:bCs/>
          <w:color w:val="000000" w:themeColor="text1"/>
          <w:sz w:val="40"/>
          <w:szCs w:val="40"/>
        </w:rPr>
        <w:t>The University of Lakki Marwat</w:t>
      </w:r>
    </w:p>
    <w:p w14:paraId="20ECDCC9"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863ED7">
        <w:rPr>
          <w:rFonts w:asciiTheme="majorBidi" w:hAnsiTheme="majorBidi" w:cstheme="majorBidi"/>
          <w:b/>
          <w:bCs/>
          <w:color w:val="000000" w:themeColor="text1"/>
          <w:sz w:val="28"/>
          <w:szCs w:val="28"/>
        </w:rPr>
        <w:t>Department of Education &amp; Research</w:t>
      </w:r>
    </w:p>
    <w:p w14:paraId="39DED280" w14:textId="77777777" w:rsidR="00335B51" w:rsidRPr="000B63C1" w:rsidRDefault="00335B51" w:rsidP="00281D31">
      <w:pPr>
        <w:spacing w:after="0" w:line="240" w:lineRule="auto"/>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3"/>
        <w:gridCol w:w="4550"/>
        <w:gridCol w:w="1804"/>
      </w:tblGrid>
      <w:tr w:rsidR="000B63C1" w:rsidRPr="000B63C1" w14:paraId="5EF38CE7" w14:textId="77777777" w:rsidTr="003F0758">
        <w:tc>
          <w:tcPr>
            <w:tcW w:w="2718" w:type="dxa"/>
          </w:tcPr>
          <w:p w14:paraId="343E5D48" w14:textId="77777777" w:rsidR="00281D31" w:rsidRPr="000B63C1" w:rsidRDefault="00281D3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876EE3">
              <w:rPr>
                <w:rFonts w:asciiTheme="majorBidi" w:hAnsiTheme="majorBidi" w:cstheme="majorBidi"/>
                <w:b/>
                <w:bCs/>
                <w:color w:val="000000" w:themeColor="text1"/>
                <w:sz w:val="24"/>
                <w:szCs w:val="24"/>
              </w:rPr>
              <w:t>:B1208</w:t>
            </w:r>
          </w:p>
        </w:tc>
        <w:tc>
          <w:tcPr>
            <w:tcW w:w="4680" w:type="dxa"/>
          </w:tcPr>
          <w:p w14:paraId="578D5265" w14:textId="77777777" w:rsidR="00281D31" w:rsidRPr="000B63C1" w:rsidRDefault="00281D3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Methods of Teaching Islamic Studies (Professional) </w:t>
            </w:r>
          </w:p>
        </w:tc>
        <w:tc>
          <w:tcPr>
            <w:tcW w:w="1845" w:type="dxa"/>
            <w:vMerge w:val="restart"/>
          </w:tcPr>
          <w:p w14:paraId="639ED238" w14:textId="77777777" w:rsidR="00281D31" w:rsidRPr="000B63C1" w:rsidRDefault="00281D3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47E66651" w14:textId="77777777" w:rsidTr="003F0758">
        <w:tc>
          <w:tcPr>
            <w:tcW w:w="2718" w:type="dxa"/>
          </w:tcPr>
          <w:p w14:paraId="40715C99" w14:textId="00DAD580" w:rsidR="00281D31"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281D31" w:rsidRPr="000B63C1">
              <w:rPr>
                <w:rFonts w:asciiTheme="majorBidi" w:hAnsiTheme="majorBidi" w:cstheme="majorBidi"/>
                <w:b/>
                <w:bCs/>
                <w:color w:val="000000" w:themeColor="text1"/>
                <w:sz w:val="24"/>
                <w:szCs w:val="24"/>
              </w:rPr>
              <w:t xml:space="preserve"> (4 years) </w:t>
            </w:r>
          </w:p>
        </w:tc>
        <w:tc>
          <w:tcPr>
            <w:tcW w:w="4680" w:type="dxa"/>
          </w:tcPr>
          <w:p w14:paraId="57FA3BE3" w14:textId="77777777" w:rsidR="00281D31" w:rsidRPr="000B63C1" w:rsidRDefault="00281D3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(2</w:t>
            </w:r>
            <w:r w:rsidRPr="000B63C1">
              <w:rPr>
                <w:rFonts w:asciiTheme="majorBidi" w:hAnsiTheme="majorBidi" w:cstheme="majorBidi"/>
                <w:b/>
                <w:bCs/>
                <w:color w:val="000000" w:themeColor="text1"/>
                <w:sz w:val="24"/>
                <w:szCs w:val="24"/>
                <w:vertAlign w:val="superscript"/>
              </w:rPr>
              <w:t>nd</w:t>
            </w:r>
            <w:r w:rsidRPr="000B63C1">
              <w:rPr>
                <w:rFonts w:asciiTheme="majorBidi" w:hAnsiTheme="majorBidi" w:cstheme="majorBidi"/>
                <w:b/>
                <w:bCs/>
                <w:color w:val="000000" w:themeColor="text1"/>
                <w:sz w:val="24"/>
                <w:szCs w:val="24"/>
              </w:rPr>
              <w:t xml:space="preserve"> Semester)</w:t>
            </w:r>
          </w:p>
        </w:tc>
        <w:tc>
          <w:tcPr>
            <w:tcW w:w="1845" w:type="dxa"/>
            <w:vMerge/>
          </w:tcPr>
          <w:p w14:paraId="35D8594B" w14:textId="77777777" w:rsidR="00281D31" w:rsidRPr="000B63C1" w:rsidRDefault="00281D31" w:rsidP="003F0758">
            <w:pPr>
              <w:jc w:val="center"/>
              <w:rPr>
                <w:rFonts w:asciiTheme="majorBidi" w:hAnsiTheme="majorBidi" w:cstheme="majorBidi"/>
                <w:b/>
                <w:bCs/>
                <w:color w:val="000000" w:themeColor="text1"/>
                <w:sz w:val="24"/>
                <w:szCs w:val="24"/>
              </w:rPr>
            </w:pPr>
          </w:p>
        </w:tc>
      </w:tr>
    </w:tbl>
    <w:p w14:paraId="6CF0039F" w14:textId="77777777" w:rsidR="00281D31" w:rsidRPr="000B63C1" w:rsidRDefault="00281D31" w:rsidP="00281D31">
      <w:pPr>
        <w:pStyle w:val="ListParagraph"/>
        <w:spacing w:after="0" w:line="240" w:lineRule="auto"/>
        <w:ind w:left="450"/>
        <w:rPr>
          <w:rFonts w:asciiTheme="majorBidi" w:hAnsiTheme="majorBidi" w:cstheme="majorBidi"/>
          <w:color w:val="000000" w:themeColor="text1"/>
          <w:sz w:val="20"/>
          <w:szCs w:val="20"/>
        </w:rPr>
      </w:pPr>
    </w:p>
    <w:p w14:paraId="4EC7CE91" w14:textId="77777777" w:rsidR="00081E2E" w:rsidRPr="000B63C1" w:rsidRDefault="00081E2E" w:rsidP="00081E2E">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Objectives</w:t>
      </w:r>
    </w:p>
    <w:p w14:paraId="624C686A" w14:textId="77777777" w:rsidR="00081E2E" w:rsidRPr="000B63C1" w:rsidRDefault="00081E2E" w:rsidP="00600E99">
      <w:pPr>
        <w:pStyle w:val="ListParagraph"/>
        <w:numPr>
          <w:ilvl w:val="0"/>
          <w:numId w:val="73"/>
        </w:numPr>
        <w:spacing w:after="0" w:line="240" w:lineRule="auto"/>
        <w:ind w:left="450" w:hanging="45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After completion of this course students will be able to:</w:t>
      </w:r>
    </w:p>
    <w:p w14:paraId="284E9F3F" w14:textId="77777777" w:rsidR="00081E2E" w:rsidRPr="000B63C1" w:rsidRDefault="00081E2E" w:rsidP="00600E99">
      <w:pPr>
        <w:pStyle w:val="ListParagraph"/>
        <w:numPr>
          <w:ilvl w:val="0"/>
          <w:numId w:val="73"/>
        </w:numPr>
        <w:spacing w:after="0" w:line="240" w:lineRule="auto"/>
        <w:ind w:left="450" w:hanging="45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Explain the basic concepts of teaching.</w:t>
      </w:r>
    </w:p>
    <w:p w14:paraId="6B400D93" w14:textId="77777777" w:rsidR="00081E2E" w:rsidRPr="000B63C1" w:rsidRDefault="00081E2E" w:rsidP="00600E99">
      <w:pPr>
        <w:pStyle w:val="ListParagraph"/>
        <w:numPr>
          <w:ilvl w:val="0"/>
          <w:numId w:val="73"/>
        </w:numPr>
        <w:spacing w:after="0" w:line="240" w:lineRule="auto"/>
        <w:ind w:left="450" w:hanging="45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Demonstrate the essential attributes of the effective teacher. </w:t>
      </w:r>
    </w:p>
    <w:p w14:paraId="1355AA81" w14:textId="77777777" w:rsidR="00081E2E" w:rsidRPr="000B63C1" w:rsidRDefault="00081E2E" w:rsidP="00600E99">
      <w:pPr>
        <w:pStyle w:val="ListParagraph"/>
        <w:numPr>
          <w:ilvl w:val="0"/>
          <w:numId w:val="73"/>
        </w:numPr>
        <w:spacing w:after="0" w:line="240" w:lineRule="auto"/>
        <w:ind w:left="450" w:hanging="45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Describe the importance and types of teacher planning...</w:t>
      </w:r>
    </w:p>
    <w:p w14:paraId="587AD221" w14:textId="77777777" w:rsidR="00081E2E" w:rsidRPr="000B63C1" w:rsidRDefault="00081E2E" w:rsidP="00600E99">
      <w:pPr>
        <w:pStyle w:val="ListParagraph"/>
        <w:numPr>
          <w:ilvl w:val="0"/>
          <w:numId w:val="73"/>
        </w:numPr>
        <w:spacing w:after="0" w:line="240" w:lineRule="auto"/>
        <w:ind w:left="450" w:hanging="45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Practice different teaching methods in classroom.</w:t>
      </w:r>
    </w:p>
    <w:p w14:paraId="7ADC2FD3" w14:textId="77777777" w:rsidR="00081E2E" w:rsidRPr="000B63C1" w:rsidRDefault="00081E2E" w:rsidP="00600E99">
      <w:pPr>
        <w:pStyle w:val="ListParagraph"/>
        <w:numPr>
          <w:ilvl w:val="0"/>
          <w:numId w:val="73"/>
        </w:numPr>
        <w:spacing w:after="0" w:line="240" w:lineRule="auto"/>
        <w:ind w:left="450" w:hanging="45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Organize classroom discussion and demonstrate its appropriate use.</w:t>
      </w:r>
    </w:p>
    <w:p w14:paraId="6C23AACF" w14:textId="77777777" w:rsidR="00081E2E" w:rsidRPr="000B63C1" w:rsidRDefault="00081E2E" w:rsidP="00600E99">
      <w:pPr>
        <w:pStyle w:val="ListParagraph"/>
        <w:numPr>
          <w:ilvl w:val="0"/>
          <w:numId w:val="73"/>
        </w:numPr>
        <w:spacing w:after="0" w:line="240" w:lineRule="auto"/>
        <w:ind w:left="450" w:hanging="45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Apply various techniques to motivate students.</w:t>
      </w:r>
    </w:p>
    <w:p w14:paraId="2F5CBC77" w14:textId="77777777" w:rsidR="00081E2E" w:rsidRPr="000B63C1" w:rsidRDefault="00081E2E" w:rsidP="00600E99">
      <w:pPr>
        <w:pStyle w:val="ListParagraph"/>
        <w:numPr>
          <w:ilvl w:val="0"/>
          <w:numId w:val="73"/>
        </w:numPr>
        <w:spacing w:after="0" w:line="240" w:lineRule="auto"/>
        <w:ind w:left="450" w:hanging="45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Select appropriate audio visual aids in classroom teaching.</w:t>
      </w:r>
    </w:p>
    <w:p w14:paraId="13B6DF0D" w14:textId="77777777" w:rsidR="00081E2E" w:rsidRPr="000B63C1" w:rsidRDefault="00081E2E" w:rsidP="00600E99">
      <w:pPr>
        <w:pStyle w:val="ListParagraph"/>
        <w:numPr>
          <w:ilvl w:val="0"/>
          <w:numId w:val="73"/>
        </w:numPr>
        <w:spacing w:after="0" w:line="240" w:lineRule="auto"/>
        <w:ind w:left="450" w:hanging="45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Prepare lesson plans.</w:t>
      </w:r>
    </w:p>
    <w:p w14:paraId="6997A394" w14:textId="77777777" w:rsidR="00081E2E" w:rsidRPr="000B63C1" w:rsidRDefault="00081E2E" w:rsidP="00081E2E">
      <w:pPr>
        <w:pStyle w:val="ListParagraph"/>
        <w:spacing w:after="0" w:line="240" w:lineRule="auto"/>
        <w:ind w:left="450"/>
        <w:rPr>
          <w:rFonts w:asciiTheme="majorBidi" w:hAnsiTheme="majorBidi" w:cstheme="majorBidi"/>
          <w:color w:val="000000" w:themeColor="text1"/>
          <w:sz w:val="20"/>
          <w:szCs w:val="20"/>
        </w:rPr>
      </w:pPr>
    </w:p>
    <w:p w14:paraId="796B44E5"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1: Introduction </w:t>
      </w:r>
    </w:p>
    <w:p w14:paraId="233F071F" w14:textId="77777777" w:rsidR="00081E2E" w:rsidRPr="000B63C1" w:rsidRDefault="00081E2E" w:rsidP="00600E99">
      <w:pPr>
        <w:pStyle w:val="ListParagraph"/>
        <w:numPr>
          <w:ilvl w:val="1"/>
          <w:numId w:val="74"/>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Definitions of Teaching</w:t>
      </w:r>
    </w:p>
    <w:p w14:paraId="4400E28A" w14:textId="77777777" w:rsidR="00081E2E" w:rsidRPr="000B63C1" w:rsidRDefault="00081E2E" w:rsidP="00600E99">
      <w:pPr>
        <w:pStyle w:val="ListParagraph"/>
        <w:numPr>
          <w:ilvl w:val="1"/>
          <w:numId w:val="74"/>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concept of Effective Teaching</w:t>
      </w:r>
    </w:p>
    <w:p w14:paraId="70FF9D66" w14:textId="77777777" w:rsidR="00081E2E" w:rsidRPr="000B63C1" w:rsidRDefault="00081E2E" w:rsidP="00600E99">
      <w:pPr>
        <w:pStyle w:val="ListParagraph"/>
        <w:numPr>
          <w:ilvl w:val="1"/>
          <w:numId w:val="74"/>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Role of teacher for conducive learning environment</w:t>
      </w:r>
    </w:p>
    <w:p w14:paraId="19464705" w14:textId="77777777" w:rsidR="00081E2E" w:rsidRPr="000B63C1" w:rsidRDefault="00081E2E" w:rsidP="00600E99">
      <w:pPr>
        <w:pStyle w:val="ListParagraph"/>
        <w:numPr>
          <w:ilvl w:val="1"/>
          <w:numId w:val="74"/>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Personal Characteristics of an Effective Teacher</w:t>
      </w:r>
    </w:p>
    <w:p w14:paraId="381F531F" w14:textId="77777777" w:rsidR="00081E2E" w:rsidRPr="000B63C1" w:rsidRDefault="00081E2E" w:rsidP="00600E99">
      <w:pPr>
        <w:pStyle w:val="ListParagraph"/>
        <w:numPr>
          <w:ilvl w:val="1"/>
          <w:numId w:val="74"/>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Professional Characteristics of an Effective Teacher</w:t>
      </w:r>
    </w:p>
    <w:p w14:paraId="24C4B0F8" w14:textId="77777777" w:rsidR="00081E2E" w:rsidRPr="000B63C1" w:rsidRDefault="00081E2E" w:rsidP="00600E99">
      <w:pPr>
        <w:pStyle w:val="ListParagraph"/>
        <w:numPr>
          <w:ilvl w:val="1"/>
          <w:numId w:val="74"/>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concepts of Teaching Methods, Strategies and Techniques</w:t>
      </w:r>
    </w:p>
    <w:p w14:paraId="28C5D25E" w14:textId="77777777" w:rsidR="00081E2E" w:rsidRPr="000B63C1" w:rsidRDefault="00081E2E" w:rsidP="00081E2E">
      <w:pPr>
        <w:spacing w:after="0" w:line="240" w:lineRule="auto"/>
        <w:ind w:left="450" w:hanging="450"/>
        <w:rPr>
          <w:rFonts w:asciiTheme="majorBidi" w:hAnsiTheme="majorBidi" w:cstheme="majorBidi"/>
          <w:color w:val="000000" w:themeColor="text1"/>
          <w:sz w:val="24"/>
          <w:szCs w:val="24"/>
        </w:rPr>
      </w:pPr>
    </w:p>
    <w:p w14:paraId="4824236F"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2:  Lesson Planning in Teaching</w:t>
      </w:r>
    </w:p>
    <w:p w14:paraId="2D703783" w14:textId="77777777" w:rsidR="00081E2E" w:rsidRPr="000B63C1" w:rsidRDefault="00081E2E" w:rsidP="00600E99">
      <w:pPr>
        <w:pStyle w:val="ListParagraph"/>
        <w:numPr>
          <w:ilvl w:val="0"/>
          <w:numId w:val="75"/>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Need for lesson Planning</w:t>
      </w:r>
    </w:p>
    <w:p w14:paraId="450E5C6E" w14:textId="77777777" w:rsidR="00081E2E" w:rsidRPr="000B63C1" w:rsidRDefault="00081E2E" w:rsidP="00600E99">
      <w:pPr>
        <w:pStyle w:val="ListParagraph"/>
        <w:numPr>
          <w:ilvl w:val="0"/>
          <w:numId w:val="75"/>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Approaches to lesson Planning</w:t>
      </w:r>
    </w:p>
    <w:p w14:paraId="52FCB882" w14:textId="77777777" w:rsidR="00081E2E" w:rsidRPr="000B63C1" w:rsidRDefault="00081E2E" w:rsidP="00600E99">
      <w:pPr>
        <w:pStyle w:val="ListParagraph"/>
        <w:numPr>
          <w:ilvl w:val="0"/>
          <w:numId w:val="75"/>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Weekly Planning</w:t>
      </w:r>
    </w:p>
    <w:p w14:paraId="443F372E" w14:textId="77777777" w:rsidR="00081E2E" w:rsidRPr="000B63C1" w:rsidRDefault="00081E2E" w:rsidP="00600E99">
      <w:pPr>
        <w:pStyle w:val="ListParagraph"/>
        <w:numPr>
          <w:ilvl w:val="0"/>
          <w:numId w:val="75"/>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Daily Planning</w:t>
      </w:r>
    </w:p>
    <w:p w14:paraId="4834C563" w14:textId="77777777" w:rsidR="00081E2E" w:rsidRPr="000B63C1" w:rsidRDefault="00081E2E" w:rsidP="00600E99">
      <w:pPr>
        <w:pStyle w:val="ListParagraph"/>
        <w:numPr>
          <w:ilvl w:val="0"/>
          <w:numId w:val="75"/>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Unit Planning </w:t>
      </w:r>
    </w:p>
    <w:p w14:paraId="2B855376" w14:textId="77777777" w:rsidR="00081E2E" w:rsidRPr="000B63C1" w:rsidRDefault="00081E2E" w:rsidP="00600E99">
      <w:pPr>
        <w:pStyle w:val="ListParagraph"/>
        <w:numPr>
          <w:ilvl w:val="0"/>
          <w:numId w:val="75"/>
        </w:numPr>
        <w:tabs>
          <w:tab w:val="left" w:pos="45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Course Planning</w:t>
      </w:r>
    </w:p>
    <w:p w14:paraId="34DFB04F"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047B8365"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 Steps in Lesson Planning</w:t>
      </w:r>
    </w:p>
    <w:p w14:paraId="116C721E" w14:textId="77777777" w:rsidR="00081E2E" w:rsidRPr="000B63C1" w:rsidRDefault="00081E2E" w:rsidP="00600E99">
      <w:pPr>
        <w:pStyle w:val="ListParagraph"/>
        <w:numPr>
          <w:ilvl w:val="0"/>
          <w:numId w:val="76"/>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Introduction</w:t>
      </w:r>
    </w:p>
    <w:p w14:paraId="086293C3" w14:textId="77777777" w:rsidR="00081E2E" w:rsidRPr="000B63C1" w:rsidRDefault="00081E2E" w:rsidP="00600E99">
      <w:pPr>
        <w:pStyle w:val="ListParagraph"/>
        <w:numPr>
          <w:ilvl w:val="0"/>
          <w:numId w:val="76"/>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Presentation</w:t>
      </w:r>
    </w:p>
    <w:p w14:paraId="48CB4F6B" w14:textId="77777777" w:rsidR="00081E2E" w:rsidRPr="000B63C1" w:rsidRDefault="00081E2E" w:rsidP="00600E99">
      <w:pPr>
        <w:pStyle w:val="ListParagraph"/>
        <w:numPr>
          <w:ilvl w:val="0"/>
          <w:numId w:val="76"/>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Generalization</w:t>
      </w:r>
    </w:p>
    <w:p w14:paraId="3AB2A2D3" w14:textId="77777777" w:rsidR="00081E2E" w:rsidRPr="000B63C1" w:rsidRDefault="00081E2E" w:rsidP="00600E99">
      <w:pPr>
        <w:pStyle w:val="ListParagraph"/>
        <w:numPr>
          <w:ilvl w:val="0"/>
          <w:numId w:val="76"/>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Application</w:t>
      </w:r>
    </w:p>
    <w:p w14:paraId="721D4227" w14:textId="77777777" w:rsidR="00081E2E" w:rsidRPr="000B63C1" w:rsidRDefault="00081E2E" w:rsidP="00600E99">
      <w:pPr>
        <w:pStyle w:val="ListParagraph"/>
        <w:numPr>
          <w:ilvl w:val="0"/>
          <w:numId w:val="76"/>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Recapitulation</w:t>
      </w:r>
    </w:p>
    <w:p w14:paraId="677FD9A3" w14:textId="77777777" w:rsidR="00081E2E" w:rsidRPr="000B63C1" w:rsidRDefault="00081E2E" w:rsidP="00600E99">
      <w:pPr>
        <w:pStyle w:val="ListParagraph"/>
        <w:numPr>
          <w:ilvl w:val="0"/>
          <w:numId w:val="76"/>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Lesson Plan Format</w:t>
      </w:r>
    </w:p>
    <w:p w14:paraId="2ECD2BA4"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100FFBDC"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Pedagogy by Level</w:t>
      </w:r>
    </w:p>
    <w:p w14:paraId="503DF320" w14:textId="77777777" w:rsidR="00081E2E" w:rsidRPr="000B63C1" w:rsidRDefault="00081E2E" w:rsidP="00600E99">
      <w:pPr>
        <w:pStyle w:val="ListParagraph"/>
        <w:numPr>
          <w:ilvl w:val="0"/>
          <w:numId w:val="77"/>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Pedagogy of early childhood education</w:t>
      </w:r>
    </w:p>
    <w:p w14:paraId="73A4E20C" w14:textId="77777777" w:rsidR="00081E2E" w:rsidRPr="000B63C1" w:rsidRDefault="00081E2E" w:rsidP="00600E99">
      <w:pPr>
        <w:pStyle w:val="ListParagraph"/>
        <w:numPr>
          <w:ilvl w:val="0"/>
          <w:numId w:val="77"/>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Pedagogy of elementary education</w:t>
      </w:r>
    </w:p>
    <w:p w14:paraId="1780D4E2"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44739295"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20CB259D"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lastRenderedPageBreak/>
        <w:t>Unit 5: Inquiry Method</w:t>
      </w:r>
    </w:p>
    <w:p w14:paraId="2C6EB674" w14:textId="77777777" w:rsidR="00081E2E" w:rsidRPr="000B63C1" w:rsidRDefault="00081E2E" w:rsidP="00600E99">
      <w:pPr>
        <w:pStyle w:val="ListParagraph"/>
        <w:numPr>
          <w:ilvl w:val="0"/>
          <w:numId w:val="78"/>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Inductive Method</w:t>
      </w:r>
    </w:p>
    <w:p w14:paraId="2E5A3F62" w14:textId="77777777" w:rsidR="00081E2E" w:rsidRPr="000B63C1" w:rsidRDefault="00081E2E" w:rsidP="00600E99">
      <w:pPr>
        <w:pStyle w:val="ListParagraph"/>
        <w:numPr>
          <w:ilvl w:val="0"/>
          <w:numId w:val="78"/>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Deductive Method of inquiry</w:t>
      </w:r>
    </w:p>
    <w:p w14:paraId="573E51C4" w14:textId="77777777" w:rsidR="00081E2E" w:rsidRPr="000B63C1" w:rsidRDefault="00081E2E" w:rsidP="00600E99">
      <w:pPr>
        <w:pStyle w:val="ListParagraph"/>
        <w:numPr>
          <w:ilvl w:val="0"/>
          <w:numId w:val="78"/>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Scientific Method                       </w:t>
      </w:r>
    </w:p>
    <w:p w14:paraId="0CD3AAC4" w14:textId="77777777" w:rsidR="00081E2E" w:rsidRPr="000B63C1" w:rsidRDefault="00081E2E" w:rsidP="00600E99">
      <w:pPr>
        <w:pStyle w:val="ListParagraph"/>
        <w:numPr>
          <w:ilvl w:val="0"/>
          <w:numId w:val="78"/>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Problem Solving Approach</w:t>
      </w:r>
    </w:p>
    <w:p w14:paraId="2F4ADD86" w14:textId="77777777" w:rsidR="00081E2E" w:rsidRPr="000B63C1" w:rsidRDefault="00081E2E" w:rsidP="00600E99">
      <w:pPr>
        <w:pStyle w:val="ListParagraph"/>
        <w:numPr>
          <w:ilvl w:val="0"/>
          <w:numId w:val="78"/>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Advantages and Limitations of Inquiry Method</w:t>
      </w:r>
    </w:p>
    <w:p w14:paraId="6621199F"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1EE0CE97"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6: Activity Methods &amp; Cooperative learning</w:t>
      </w:r>
    </w:p>
    <w:p w14:paraId="31624AED" w14:textId="77777777" w:rsidR="00081E2E" w:rsidRPr="000B63C1" w:rsidRDefault="00081E2E" w:rsidP="00600E99">
      <w:pPr>
        <w:pStyle w:val="ListParagraph"/>
        <w:numPr>
          <w:ilvl w:val="0"/>
          <w:numId w:val="79"/>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Individual Project</w:t>
      </w:r>
    </w:p>
    <w:p w14:paraId="22E1384C" w14:textId="77777777" w:rsidR="00081E2E" w:rsidRPr="000B63C1" w:rsidRDefault="00081E2E" w:rsidP="00600E99">
      <w:pPr>
        <w:pStyle w:val="ListParagraph"/>
        <w:numPr>
          <w:ilvl w:val="0"/>
          <w:numId w:val="79"/>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Group Project</w:t>
      </w:r>
    </w:p>
    <w:p w14:paraId="3539790D" w14:textId="77777777" w:rsidR="00081E2E" w:rsidRPr="000B63C1" w:rsidRDefault="00081E2E" w:rsidP="00600E99">
      <w:pPr>
        <w:pStyle w:val="ListParagraph"/>
        <w:numPr>
          <w:ilvl w:val="0"/>
          <w:numId w:val="79"/>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Research Projects</w:t>
      </w:r>
    </w:p>
    <w:p w14:paraId="78E5BF76" w14:textId="77777777" w:rsidR="00081E2E" w:rsidRPr="000B63C1" w:rsidRDefault="00081E2E" w:rsidP="00600E99">
      <w:pPr>
        <w:pStyle w:val="ListParagraph"/>
        <w:numPr>
          <w:ilvl w:val="0"/>
          <w:numId w:val="79"/>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Cooperative learning</w:t>
      </w:r>
    </w:p>
    <w:p w14:paraId="20EF069C" w14:textId="77777777" w:rsidR="00081E2E" w:rsidRPr="000B63C1" w:rsidRDefault="00081E2E" w:rsidP="00600E99">
      <w:pPr>
        <w:pStyle w:val="ListParagraph"/>
        <w:numPr>
          <w:ilvl w:val="0"/>
          <w:numId w:val="79"/>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Techniques of cooperative learning</w:t>
      </w:r>
    </w:p>
    <w:p w14:paraId="0CDD4227" w14:textId="77777777" w:rsidR="00081E2E" w:rsidRPr="000B63C1" w:rsidRDefault="00081E2E" w:rsidP="00600E99">
      <w:pPr>
        <w:pStyle w:val="ListParagraph"/>
        <w:numPr>
          <w:ilvl w:val="0"/>
          <w:numId w:val="79"/>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Advantages and Limitations of activity and cooperative Method</w:t>
      </w:r>
    </w:p>
    <w:p w14:paraId="1F3F7D7B"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61BD8AB5"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7:  Demonstration Method</w:t>
      </w:r>
    </w:p>
    <w:p w14:paraId="3F7F3658" w14:textId="77777777" w:rsidR="00081E2E" w:rsidRPr="000B63C1" w:rsidRDefault="00081E2E" w:rsidP="00600E99">
      <w:pPr>
        <w:pStyle w:val="ListParagraph"/>
        <w:numPr>
          <w:ilvl w:val="0"/>
          <w:numId w:val="8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What is Classroom Discussion?</w:t>
      </w:r>
    </w:p>
    <w:p w14:paraId="0E5499BA" w14:textId="77777777" w:rsidR="00081E2E" w:rsidRPr="000B63C1" w:rsidRDefault="00081E2E" w:rsidP="00600E99">
      <w:pPr>
        <w:pStyle w:val="ListParagraph"/>
        <w:numPr>
          <w:ilvl w:val="0"/>
          <w:numId w:val="8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Planning the Discussion</w:t>
      </w:r>
    </w:p>
    <w:p w14:paraId="5E9A1A2F" w14:textId="77777777" w:rsidR="00081E2E" w:rsidRPr="000B63C1" w:rsidRDefault="00081E2E" w:rsidP="00600E99">
      <w:pPr>
        <w:pStyle w:val="ListParagraph"/>
        <w:numPr>
          <w:ilvl w:val="0"/>
          <w:numId w:val="8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Organizing the Discussion</w:t>
      </w:r>
    </w:p>
    <w:p w14:paraId="58EB5DF5" w14:textId="77777777" w:rsidR="00081E2E" w:rsidRPr="000B63C1" w:rsidRDefault="00081E2E" w:rsidP="00600E99">
      <w:pPr>
        <w:pStyle w:val="ListParagraph"/>
        <w:numPr>
          <w:ilvl w:val="0"/>
          <w:numId w:val="8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Practicing in asking questions</w:t>
      </w:r>
    </w:p>
    <w:p w14:paraId="58805486" w14:textId="77777777" w:rsidR="00081E2E" w:rsidRPr="000B63C1" w:rsidRDefault="00081E2E" w:rsidP="00600E99">
      <w:pPr>
        <w:pStyle w:val="ListParagraph"/>
        <w:numPr>
          <w:ilvl w:val="0"/>
          <w:numId w:val="8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Practicing in answering the questions </w:t>
      </w:r>
    </w:p>
    <w:p w14:paraId="4E376E52" w14:textId="77777777" w:rsidR="00081E2E" w:rsidRPr="000B63C1" w:rsidRDefault="00081E2E" w:rsidP="00600E99">
      <w:pPr>
        <w:pStyle w:val="ListParagraph"/>
        <w:numPr>
          <w:ilvl w:val="0"/>
          <w:numId w:val="8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Assessing the discussion</w:t>
      </w:r>
    </w:p>
    <w:p w14:paraId="3F90313B" w14:textId="77777777" w:rsidR="00081E2E" w:rsidRPr="000B63C1" w:rsidRDefault="00081E2E" w:rsidP="00600E99">
      <w:pPr>
        <w:pStyle w:val="ListParagraph"/>
        <w:numPr>
          <w:ilvl w:val="0"/>
          <w:numId w:val="80"/>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Advantages and Limitations of Discussion Method</w:t>
      </w:r>
    </w:p>
    <w:p w14:paraId="19BD7E6D"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15A7D4D9"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8: Student Motivation</w:t>
      </w:r>
    </w:p>
    <w:p w14:paraId="629D339D" w14:textId="77777777" w:rsidR="00081E2E" w:rsidRPr="000B63C1" w:rsidRDefault="00081E2E" w:rsidP="00600E99">
      <w:pPr>
        <w:pStyle w:val="ListParagraph"/>
        <w:numPr>
          <w:ilvl w:val="0"/>
          <w:numId w:val="81"/>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Concept of Motivation</w:t>
      </w:r>
    </w:p>
    <w:p w14:paraId="43D2035F" w14:textId="77777777" w:rsidR="00081E2E" w:rsidRPr="000B63C1" w:rsidRDefault="00081E2E" w:rsidP="00600E99">
      <w:pPr>
        <w:pStyle w:val="ListParagraph"/>
        <w:numPr>
          <w:ilvl w:val="0"/>
          <w:numId w:val="81"/>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Intrinsic Motivation</w:t>
      </w:r>
    </w:p>
    <w:p w14:paraId="6AD83E95" w14:textId="77777777" w:rsidR="00081E2E" w:rsidRPr="000B63C1" w:rsidRDefault="00081E2E" w:rsidP="00600E99">
      <w:pPr>
        <w:pStyle w:val="ListParagraph"/>
        <w:numPr>
          <w:ilvl w:val="0"/>
          <w:numId w:val="81"/>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Extrinsic Motivation</w:t>
      </w:r>
    </w:p>
    <w:p w14:paraId="04E5C9A0" w14:textId="77777777" w:rsidR="00081E2E" w:rsidRPr="000B63C1" w:rsidRDefault="00081E2E" w:rsidP="00600E99">
      <w:pPr>
        <w:pStyle w:val="ListParagraph"/>
        <w:numPr>
          <w:ilvl w:val="0"/>
          <w:numId w:val="81"/>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Theories of Motivations</w:t>
      </w:r>
    </w:p>
    <w:p w14:paraId="7E74BD63" w14:textId="77777777" w:rsidR="00081E2E" w:rsidRPr="000B63C1" w:rsidRDefault="00081E2E" w:rsidP="00600E99">
      <w:pPr>
        <w:pStyle w:val="ListParagraph"/>
        <w:numPr>
          <w:ilvl w:val="0"/>
          <w:numId w:val="81"/>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Strategies to Motivate Students</w:t>
      </w:r>
    </w:p>
    <w:p w14:paraId="5F927CFE" w14:textId="77777777" w:rsidR="00081E2E" w:rsidRPr="000B63C1" w:rsidRDefault="00081E2E" w:rsidP="00081E2E">
      <w:pPr>
        <w:spacing w:after="0" w:line="240" w:lineRule="auto"/>
        <w:rPr>
          <w:rFonts w:asciiTheme="majorBidi" w:hAnsiTheme="majorBidi" w:cstheme="majorBidi"/>
          <w:color w:val="000000" w:themeColor="text1"/>
          <w:sz w:val="24"/>
          <w:szCs w:val="24"/>
        </w:rPr>
      </w:pPr>
    </w:p>
    <w:p w14:paraId="11D20A32"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9: Teaching Skills</w:t>
      </w:r>
    </w:p>
    <w:p w14:paraId="41DDE58C" w14:textId="77777777" w:rsidR="00081E2E" w:rsidRPr="000B63C1" w:rsidRDefault="00081E2E" w:rsidP="00600E99">
      <w:pPr>
        <w:pStyle w:val="ListParagraph"/>
        <w:numPr>
          <w:ilvl w:val="0"/>
          <w:numId w:val="82"/>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Set induction</w:t>
      </w:r>
    </w:p>
    <w:p w14:paraId="78BC0D57" w14:textId="77777777" w:rsidR="00081E2E" w:rsidRPr="000B63C1" w:rsidRDefault="00081E2E" w:rsidP="00600E99">
      <w:pPr>
        <w:pStyle w:val="ListParagraph"/>
        <w:numPr>
          <w:ilvl w:val="0"/>
          <w:numId w:val="82"/>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Presentation</w:t>
      </w:r>
    </w:p>
    <w:p w14:paraId="6158A882" w14:textId="77777777" w:rsidR="00081E2E" w:rsidRPr="000B63C1" w:rsidRDefault="00081E2E" w:rsidP="00600E99">
      <w:pPr>
        <w:pStyle w:val="ListParagraph"/>
        <w:numPr>
          <w:ilvl w:val="0"/>
          <w:numId w:val="82"/>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Identify learning difficulties of students</w:t>
      </w:r>
    </w:p>
    <w:p w14:paraId="21455E44" w14:textId="77777777" w:rsidR="00081E2E" w:rsidRPr="000B63C1" w:rsidRDefault="00081E2E" w:rsidP="00600E99">
      <w:pPr>
        <w:pStyle w:val="ListParagraph"/>
        <w:numPr>
          <w:ilvl w:val="0"/>
          <w:numId w:val="82"/>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Prepare lesson according to individual needs </w:t>
      </w:r>
    </w:p>
    <w:p w14:paraId="7D3E24C6" w14:textId="77777777" w:rsidR="00081E2E" w:rsidRPr="000B63C1" w:rsidRDefault="00081E2E" w:rsidP="00600E99">
      <w:pPr>
        <w:pStyle w:val="ListParagraph"/>
        <w:numPr>
          <w:ilvl w:val="0"/>
          <w:numId w:val="82"/>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Students Evaluation</w:t>
      </w:r>
    </w:p>
    <w:p w14:paraId="5415CA79" w14:textId="77777777" w:rsidR="00081E2E" w:rsidRPr="000B63C1" w:rsidRDefault="00081E2E" w:rsidP="00081E2E">
      <w:pPr>
        <w:pStyle w:val="ListParagraph"/>
        <w:spacing w:after="0" w:line="240" w:lineRule="auto"/>
        <w:ind w:left="450"/>
        <w:rPr>
          <w:rFonts w:asciiTheme="majorBidi" w:hAnsiTheme="majorBidi" w:cstheme="majorBidi"/>
          <w:color w:val="000000" w:themeColor="text1"/>
          <w:sz w:val="24"/>
          <w:szCs w:val="24"/>
        </w:rPr>
      </w:pPr>
    </w:p>
    <w:p w14:paraId="63055840" w14:textId="77777777" w:rsidR="00081E2E" w:rsidRPr="000B63C1" w:rsidRDefault="00081E2E" w:rsidP="00081E2E">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10: Teaching Tools</w:t>
      </w:r>
    </w:p>
    <w:p w14:paraId="5F17765A" w14:textId="77777777" w:rsidR="00081E2E" w:rsidRPr="000B63C1" w:rsidRDefault="00081E2E" w:rsidP="00600E99">
      <w:pPr>
        <w:pStyle w:val="ListParagraph"/>
        <w:numPr>
          <w:ilvl w:val="0"/>
          <w:numId w:val="83"/>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Selecting the Audio Visual Material</w:t>
      </w:r>
    </w:p>
    <w:p w14:paraId="22243224" w14:textId="77777777" w:rsidR="00081E2E" w:rsidRPr="000B63C1" w:rsidRDefault="00081E2E" w:rsidP="00600E99">
      <w:pPr>
        <w:pStyle w:val="ListParagraph"/>
        <w:numPr>
          <w:ilvl w:val="0"/>
          <w:numId w:val="83"/>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Planning To Use the Materials</w:t>
      </w:r>
    </w:p>
    <w:p w14:paraId="61A44194" w14:textId="77777777" w:rsidR="00081E2E" w:rsidRPr="000B63C1" w:rsidRDefault="00081E2E" w:rsidP="00600E99">
      <w:pPr>
        <w:pStyle w:val="ListParagraph"/>
        <w:numPr>
          <w:ilvl w:val="0"/>
          <w:numId w:val="83"/>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Preparing For the Audio Visual Activity</w:t>
      </w:r>
    </w:p>
    <w:p w14:paraId="7574B4F0" w14:textId="77777777" w:rsidR="00081E2E" w:rsidRPr="000B63C1" w:rsidRDefault="00081E2E" w:rsidP="00600E99">
      <w:pPr>
        <w:pStyle w:val="ListParagraph"/>
        <w:numPr>
          <w:ilvl w:val="0"/>
          <w:numId w:val="83"/>
        </w:numPr>
        <w:spacing w:after="0" w:line="240" w:lineRule="auto"/>
        <w:ind w:left="450" w:hanging="45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Kinds of AV Materials (White  Board / Marker, Charts, Posters, Maps, Graphs &amp; Models, Text Books, Hand Outs, Projectors and Multimedia)</w:t>
      </w:r>
    </w:p>
    <w:p w14:paraId="194E43CA" w14:textId="77777777" w:rsidR="0087167A" w:rsidRPr="000B63C1" w:rsidRDefault="0087167A" w:rsidP="00081E2E">
      <w:pPr>
        <w:spacing w:after="0" w:line="240" w:lineRule="auto"/>
        <w:jc w:val="both"/>
        <w:rPr>
          <w:rFonts w:asciiTheme="majorBidi" w:hAnsiTheme="majorBidi" w:cstheme="majorBidi"/>
          <w:b/>
          <w:bCs/>
          <w:color w:val="000000" w:themeColor="text1"/>
          <w:sz w:val="20"/>
          <w:szCs w:val="20"/>
        </w:rPr>
      </w:pPr>
    </w:p>
    <w:p w14:paraId="6A8B65BC" w14:textId="77777777" w:rsidR="00081E2E" w:rsidRPr="000B63C1" w:rsidRDefault="00081E2E" w:rsidP="00081E2E">
      <w:pPr>
        <w:spacing w:after="0" w:line="240" w:lineRule="auto"/>
        <w:jc w:val="both"/>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Recommended Books</w:t>
      </w:r>
    </w:p>
    <w:p w14:paraId="00CAD6D6" w14:textId="77777777" w:rsidR="00081E2E" w:rsidRPr="000B63C1" w:rsidRDefault="00081E2E" w:rsidP="00600E99">
      <w:pPr>
        <w:pStyle w:val="ListParagraph"/>
        <w:numPr>
          <w:ilvl w:val="0"/>
          <w:numId w:val="84"/>
        </w:numPr>
        <w:spacing w:after="0" w:line="240" w:lineRule="auto"/>
        <w:ind w:left="450" w:hanging="450"/>
        <w:jc w:val="both"/>
        <w:rPr>
          <w:rFonts w:asciiTheme="majorBidi" w:hAnsiTheme="majorBidi" w:cstheme="majorBidi"/>
          <w:color w:val="000000" w:themeColor="text1"/>
          <w:sz w:val="18"/>
          <w:szCs w:val="18"/>
        </w:rPr>
      </w:pPr>
      <w:r w:rsidRPr="000B63C1">
        <w:rPr>
          <w:rFonts w:asciiTheme="majorBidi" w:hAnsiTheme="majorBidi" w:cstheme="majorBidi"/>
          <w:color w:val="000000" w:themeColor="text1"/>
          <w:sz w:val="18"/>
          <w:szCs w:val="18"/>
        </w:rPr>
        <w:t>Allen, Mendler, (2009).”Motivating Students Who Don't Care”: Successful Techniques for Educators. Amazon.com</w:t>
      </w:r>
    </w:p>
    <w:p w14:paraId="00A074B0" w14:textId="77777777" w:rsidR="00081E2E" w:rsidRPr="000B63C1" w:rsidRDefault="00081E2E" w:rsidP="00600E99">
      <w:pPr>
        <w:pStyle w:val="ListParagraph"/>
        <w:numPr>
          <w:ilvl w:val="0"/>
          <w:numId w:val="84"/>
        </w:numPr>
        <w:spacing w:after="0" w:line="240" w:lineRule="auto"/>
        <w:ind w:left="450" w:hanging="450"/>
        <w:jc w:val="both"/>
        <w:rPr>
          <w:rFonts w:asciiTheme="majorBidi" w:hAnsiTheme="majorBidi" w:cstheme="majorBidi"/>
          <w:color w:val="000000" w:themeColor="text1"/>
          <w:sz w:val="18"/>
          <w:szCs w:val="18"/>
        </w:rPr>
      </w:pPr>
      <w:r w:rsidRPr="000B63C1">
        <w:rPr>
          <w:rFonts w:asciiTheme="majorBidi" w:hAnsiTheme="majorBidi" w:cstheme="majorBidi"/>
          <w:color w:val="000000" w:themeColor="text1"/>
          <w:sz w:val="18"/>
          <w:szCs w:val="18"/>
        </w:rPr>
        <w:t>Arends, R.I. (2007) “Learning to Teach” (7th Edition, McGraw Hill International Edition). Boston: McGraw Hill.</w:t>
      </w:r>
    </w:p>
    <w:p w14:paraId="26A9261C" w14:textId="77777777" w:rsidR="00081E2E" w:rsidRPr="000B63C1" w:rsidRDefault="00081E2E" w:rsidP="00600E99">
      <w:pPr>
        <w:pStyle w:val="ListParagraph"/>
        <w:numPr>
          <w:ilvl w:val="0"/>
          <w:numId w:val="84"/>
        </w:numPr>
        <w:spacing w:after="0" w:line="240" w:lineRule="auto"/>
        <w:ind w:left="450" w:hanging="450"/>
        <w:jc w:val="both"/>
        <w:rPr>
          <w:rFonts w:asciiTheme="majorBidi" w:hAnsiTheme="majorBidi" w:cstheme="majorBidi"/>
          <w:color w:val="000000" w:themeColor="text1"/>
          <w:sz w:val="18"/>
          <w:szCs w:val="18"/>
        </w:rPr>
      </w:pPr>
      <w:r w:rsidRPr="000B63C1">
        <w:rPr>
          <w:rFonts w:asciiTheme="majorBidi" w:hAnsiTheme="majorBidi" w:cstheme="majorBidi"/>
          <w:color w:val="000000" w:themeColor="text1"/>
          <w:sz w:val="18"/>
          <w:szCs w:val="18"/>
        </w:rPr>
        <w:t>Ellington, H et al. (2005) “Handbook of Educational Technology” (3rd Edition). London: Kogan Page Limited.</w:t>
      </w:r>
    </w:p>
    <w:p w14:paraId="4227B88E" w14:textId="77777777" w:rsidR="00335B51" w:rsidRPr="00335B51" w:rsidRDefault="00335B51" w:rsidP="00335B51">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16960" behindDoc="0" locked="0" layoutInCell="1" allowOverlap="1" wp14:anchorId="67F61C74" wp14:editId="67AE7CCF">
            <wp:simplePos x="0" y="0"/>
            <wp:positionH relativeFrom="column">
              <wp:posOffset>-190500</wp:posOffset>
            </wp:positionH>
            <wp:positionV relativeFrom="paragraph">
              <wp:posOffset>-266700</wp:posOffset>
            </wp:positionV>
            <wp:extent cx="1066800" cy="1038225"/>
            <wp:effectExtent l="0" t="0" r="0"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08DFE982"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110DC7CB" w14:textId="77777777" w:rsidR="00335B51" w:rsidRP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50"/>
        <w:gridCol w:w="4559"/>
        <w:gridCol w:w="1808"/>
      </w:tblGrid>
      <w:tr w:rsidR="000B63C1" w:rsidRPr="000B63C1" w14:paraId="2F65CCFB" w14:textId="77777777" w:rsidTr="000B451F">
        <w:tc>
          <w:tcPr>
            <w:tcW w:w="2718" w:type="dxa"/>
          </w:tcPr>
          <w:p w14:paraId="58B666A0" w14:textId="77777777" w:rsidR="00A87F74" w:rsidRPr="000B63C1" w:rsidRDefault="00A87F74" w:rsidP="00A87F74">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Course Code: </w:t>
            </w:r>
            <w:r w:rsidR="003632BC" w:rsidRPr="000B63C1">
              <w:rPr>
                <w:rFonts w:asciiTheme="majorBidi" w:hAnsiTheme="majorBidi" w:cstheme="majorBidi"/>
                <w:b/>
                <w:bCs/>
                <w:color w:val="000000" w:themeColor="text1"/>
                <w:sz w:val="24"/>
                <w:szCs w:val="24"/>
              </w:rPr>
              <w:t>ENG</w:t>
            </w:r>
            <w:r w:rsidRPr="000B63C1">
              <w:rPr>
                <w:rFonts w:asciiTheme="majorBidi" w:hAnsiTheme="majorBidi" w:cstheme="majorBidi"/>
                <w:b/>
                <w:bCs/>
                <w:color w:val="000000" w:themeColor="text1"/>
                <w:sz w:val="24"/>
                <w:szCs w:val="24"/>
              </w:rPr>
              <w:t>-</w:t>
            </w:r>
            <w:r w:rsidR="00032A8E" w:rsidRPr="000B63C1">
              <w:rPr>
                <w:rFonts w:asciiTheme="majorBidi" w:hAnsiTheme="majorBidi" w:cstheme="majorBidi"/>
                <w:b/>
                <w:bCs/>
                <w:color w:val="000000" w:themeColor="text1"/>
                <w:sz w:val="24"/>
                <w:szCs w:val="24"/>
              </w:rPr>
              <w:t>231</w:t>
            </w:r>
          </w:p>
        </w:tc>
        <w:tc>
          <w:tcPr>
            <w:tcW w:w="4680" w:type="dxa"/>
          </w:tcPr>
          <w:p w14:paraId="688BE496" w14:textId="77777777" w:rsidR="00A87F74" w:rsidRPr="000B63C1" w:rsidRDefault="000B451F" w:rsidP="000B451F">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English-III:  </w:t>
            </w:r>
            <w:r w:rsidR="00032A8E" w:rsidRPr="000B63C1">
              <w:rPr>
                <w:rFonts w:asciiTheme="majorBidi" w:hAnsiTheme="majorBidi" w:cstheme="majorBidi"/>
                <w:b/>
                <w:bCs/>
                <w:color w:val="000000" w:themeColor="text1"/>
                <w:sz w:val="24"/>
                <w:szCs w:val="24"/>
              </w:rPr>
              <w:t>Technical Writing and Presentation Skills</w:t>
            </w:r>
          </w:p>
        </w:tc>
        <w:tc>
          <w:tcPr>
            <w:tcW w:w="1845" w:type="dxa"/>
            <w:vMerge w:val="restart"/>
          </w:tcPr>
          <w:p w14:paraId="59CD2DE0" w14:textId="77777777" w:rsidR="00A87F74" w:rsidRPr="000B63C1" w:rsidRDefault="00A87F74"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1643CE84" w14:textId="77777777" w:rsidTr="000B451F">
        <w:tc>
          <w:tcPr>
            <w:tcW w:w="2718" w:type="dxa"/>
          </w:tcPr>
          <w:p w14:paraId="6F759485" w14:textId="586A350B" w:rsidR="00A87F74"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A87F74" w:rsidRPr="000B63C1">
              <w:rPr>
                <w:rFonts w:asciiTheme="majorBidi" w:hAnsiTheme="majorBidi" w:cstheme="majorBidi"/>
                <w:b/>
                <w:bCs/>
                <w:color w:val="000000" w:themeColor="text1"/>
                <w:sz w:val="24"/>
                <w:szCs w:val="24"/>
              </w:rPr>
              <w:t xml:space="preserve"> (4 years) </w:t>
            </w:r>
          </w:p>
        </w:tc>
        <w:tc>
          <w:tcPr>
            <w:tcW w:w="4680" w:type="dxa"/>
          </w:tcPr>
          <w:p w14:paraId="0CCF9C45" w14:textId="77777777" w:rsidR="00A87F74" w:rsidRPr="000B63C1" w:rsidRDefault="00A87F74" w:rsidP="00A87F74">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w:t>
            </w:r>
            <w:r w:rsidRPr="000B63C1">
              <w:rPr>
                <w:rFonts w:asciiTheme="majorBidi" w:hAnsiTheme="majorBidi" w:cstheme="majorBidi"/>
                <w:b/>
                <w:bCs/>
                <w:color w:val="000000" w:themeColor="text1"/>
                <w:sz w:val="24"/>
                <w:szCs w:val="24"/>
                <w:vertAlign w:val="superscript"/>
              </w:rPr>
              <w:t>rd</w:t>
            </w:r>
            <w:r w:rsidRPr="000B63C1">
              <w:rPr>
                <w:rFonts w:asciiTheme="majorBidi" w:hAnsiTheme="majorBidi" w:cstheme="majorBidi"/>
                <w:b/>
                <w:bCs/>
                <w:color w:val="000000" w:themeColor="text1"/>
                <w:sz w:val="24"/>
                <w:szCs w:val="24"/>
              </w:rPr>
              <w:t xml:space="preserve"> Semester)</w:t>
            </w:r>
          </w:p>
        </w:tc>
        <w:tc>
          <w:tcPr>
            <w:tcW w:w="1845" w:type="dxa"/>
            <w:vMerge/>
          </w:tcPr>
          <w:p w14:paraId="13AAB08D" w14:textId="77777777" w:rsidR="00A87F74" w:rsidRPr="000B63C1" w:rsidRDefault="00A87F74" w:rsidP="003F0758">
            <w:pPr>
              <w:jc w:val="center"/>
              <w:rPr>
                <w:rFonts w:asciiTheme="majorBidi" w:hAnsiTheme="majorBidi" w:cstheme="majorBidi"/>
                <w:b/>
                <w:bCs/>
                <w:color w:val="000000" w:themeColor="text1"/>
                <w:sz w:val="24"/>
                <w:szCs w:val="24"/>
              </w:rPr>
            </w:pPr>
          </w:p>
        </w:tc>
      </w:tr>
    </w:tbl>
    <w:p w14:paraId="425667C2" w14:textId="77777777" w:rsidR="009A7BBC" w:rsidRPr="000B63C1" w:rsidRDefault="009A7BBC" w:rsidP="009A7BBC">
      <w:pPr>
        <w:spacing w:after="0" w:line="240" w:lineRule="auto"/>
        <w:rPr>
          <w:rFonts w:asciiTheme="majorBidi" w:hAnsiTheme="majorBidi" w:cstheme="majorBidi"/>
          <w:b/>
          <w:bCs/>
          <w:color w:val="000000" w:themeColor="text1"/>
          <w:sz w:val="24"/>
          <w:szCs w:val="24"/>
        </w:rPr>
      </w:pPr>
    </w:p>
    <w:p w14:paraId="07D75419" w14:textId="77777777" w:rsidR="009A7BBC" w:rsidRPr="000B63C1" w:rsidRDefault="009A7BBC" w:rsidP="009A7BBC">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Objectives</w:t>
      </w:r>
    </w:p>
    <w:p w14:paraId="6AC1F5A8" w14:textId="77777777" w:rsidR="009A7BBC" w:rsidRPr="000B63C1" w:rsidRDefault="009A7BBC" w:rsidP="009A7BBC">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Enable the students to:</w:t>
      </w:r>
    </w:p>
    <w:p w14:paraId="2DFA1F2D" w14:textId="77777777" w:rsidR="009A7BBC" w:rsidRPr="000B63C1" w:rsidRDefault="009A7BBC" w:rsidP="009A7BBC">
      <w:pPr>
        <w:pStyle w:val="ListParagraph"/>
        <w:numPr>
          <w:ilvl w:val="0"/>
          <w:numId w:val="108"/>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Enhance language skills</w:t>
      </w:r>
    </w:p>
    <w:p w14:paraId="6F8ABF76" w14:textId="77777777" w:rsidR="009A7BBC" w:rsidRPr="000B63C1" w:rsidRDefault="009A7BBC" w:rsidP="009A7BBC">
      <w:pPr>
        <w:pStyle w:val="ListParagraph"/>
        <w:numPr>
          <w:ilvl w:val="0"/>
          <w:numId w:val="108"/>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Develop critical thinking </w:t>
      </w:r>
    </w:p>
    <w:p w14:paraId="38E001F6" w14:textId="77777777" w:rsidR="009A7BBC" w:rsidRPr="000B63C1" w:rsidRDefault="009A7BBC" w:rsidP="009A7BBC">
      <w:pPr>
        <w:pStyle w:val="ListParagraph"/>
        <w:numPr>
          <w:ilvl w:val="0"/>
          <w:numId w:val="108"/>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Learn  essay writing </w:t>
      </w:r>
    </w:p>
    <w:p w14:paraId="04B80A05" w14:textId="77777777" w:rsidR="009A7BBC" w:rsidRPr="000B63C1" w:rsidRDefault="009A7BBC" w:rsidP="009A7BBC">
      <w:pPr>
        <w:pStyle w:val="ListParagraph"/>
        <w:numPr>
          <w:ilvl w:val="0"/>
          <w:numId w:val="108"/>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Learn academic writing </w:t>
      </w:r>
    </w:p>
    <w:p w14:paraId="23651884" w14:textId="77777777" w:rsidR="009A7BBC" w:rsidRPr="000B63C1" w:rsidRDefault="009A7BBC" w:rsidP="009A7BBC">
      <w:pPr>
        <w:pStyle w:val="ListParagraph"/>
        <w:numPr>
          <w:ilvl w:val="0"/>
          <w:numId w:val="108"/>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Understand technical report writing.</w:t>
      </w:r>
    </w:p>
    <w:p w14:paraId="786A4A5B" w14:textId="77777777" w:rsidR="009A7BBC" w:rsidRPr="000B63C1" w:rsidRDefault="009A7BBC" w:rsidP="009A7BBC">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The Enhance language skills and develop critical thinking</w:t>
      </w:r>
    </w:p>
    <w:p w14:paraId="20B36D10" w14:textId="77777777" w:rsidR="009A7BBC" w:rsidRPr="000B63C1" w:rsidRDefault="009A7BBC" w:rsidP="009A7BBC">
      <w:pPr>
        <w:spacing w:after="0" w:line="240" w:lineRule="auto"/>
        <w:rPr>
          <w:rFonts w:asciiTheme="majorBidi" w:hAnsiTheme="majorBidi" w:cstheme="majorBidi"/>
          <w:b/>
          <w:bCs/>
          <w:color w:val="000000" w:themeColor="text1"/>
          <w:sz w:val="24"/>
          <w:szCs w:val="24"/>
        </w:rPr>
      </w:pPr>
    </w:p>
    <w:p w14:paraId="1E6BB6C9" w14:textId="77777777" w:rsidR="009A7BBC" w:rsidRPr="000B63C1" w:rsidRDefault="009A7BBC" w:rsidP="009A7BBC">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Presentation Skills</w:t>
      </w:r>
    </w:p>
    <w:p w14:paraId="25500ACC" w14:textId="77777777" w:rsidR="009A7BBC" w:rsidRPr="000B63C1" w:rsidRDefault="009A7BBC" w:rsidP="009A7BBC">
      <w:pPr>
        <w:pStyle w:val="ListParagraph"/>
        <w:numPr>
          <w:ilvl w:val="0"/>
          <w:numId w:val="104"/>
        </w:num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color w:val="000000" w:themeColor="text1"/>
          <w:sz w:val="24"/>
          <w:szCs w:val="24"/>
        </w:rPr>
        <w:t xml:space="preserve">Definition of presentation </w:t>
      </w:r>
    </w:p>
    <w:p w14:paraId="0ABAFC6B" w14:textId="77777777" w:rsidR="009A7BBC" w:rsidRPr="000B63C1" w:rsidRDefault="009A7BBC" w:rsidP="009A7BBC">
      <w:pPr>
        <w:pStyle w:val="ListParagraph"/>
        <w:numPr>
          <w:ilvl w:val="0"/>
          <w:numId w:val="104"/>
        </w:num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color w:val="000000" w:themeColor="text1"/>
          <w:sz w:val="24"/>
          <w:szCs w:val="24"/>
        </w:rPr>
        <w:t>Techniques of presentation</w:t>
      </w:r>
    </w:p>
    <w:p w14:paraId="42725336" w14:textId="77777777" w:rsidR="009A7BBC" w:rsidRPr="000B63C1" w:rsidRDefault="009A7BBC" w:rsidP="009A7BBC">
      <w:pPr>
        <w:pStyle w:val="ListParagraph"/>
        <w:numPr>
          <w:ilvl w:val="0"/>
          <w:numId w:val="104"/>
        </w:num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color w:val="000000" w:themeColor="text1"/>
          <w:sz w:val="24"/>
          <w:szCs w:val="24"/>
        </w:rPr>
        <w:t xml:space="preserve">Procedure of presentation </w:t>
      </w:r>
    </w:p>
    <w:p w14:paraId="36EF1D41" w14:textId="77777777" w:rsidR="009A7BBC" w:rsidRPr="000B63C1" w:rsidRDefault="009A7BBC" w:rsidP="009A7BBC">
      <w:pPr>
        <w:pStyle w:val="ListParagraph"/>
        <w:spacing w:after="0" w:line="240" w:lineRule="auto"/>
        <w:ind w:left="360"/>
        <w:rPr>
          <w:rFonts w:asciiTheme="majorBidi" w:hAnsiTheme="majorBidi" w:cstheme="majorBidi"/>
          <w:b/>
          <w:bCs/>
          <w:color w:val="000000" w:themeColor="text1"/>
          <w:sz w:val="24"/>
          <w:szCs w:val="24"/>
        </w:rPr>
      </w:pPr>
    </w:p>
    <w:p w14:paraId="0E4209E7" w14:textId="77777777" w:rsidR="009A7BBC" w:rsidRPr="000B63C1" w:rsidRDefault="009A7BBC" w:rsidP="009A7BBC">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2: Essay Writing</w:t>
      </w:r>
    </w:p>
    <w:p w14:paraId="16829ABE" w14:textId="77777777" w:rsidR="009A7BBC" w:rsidRPr="000B63C1" w:rsidRDefault="009A7BBC" w:rsidP="009A7BBC">
      <w:pPr>
        <w:pStyle w:val="ListParagraph"/>
        <w:numPr>
          <w:ilvl w:val="0"/>
          <w:numId w:val="10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Descriptive essay </w:t>
      </w:r>
    </w:p>
    <w:p w14:paraId="2B772ADD" w14:textId="77777777" w:rsidR="009A7BBC" w:rsidRPr="000B63C1" w:rsidRDefault="009A7BBC" w:rsidP="009A7BBC">
      <w:pPr>
        <w:pStyle w:val="ListParagraph"/>
        <w:numPr>
          <w:ilvl w:val="0"/>
          <w:numId w:val="10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Narrative essay </w:t>
      </w:r>
    </w:p>
    <w:p w14:paraId="15B430D6" w14:textId="77777777" w:rsidR="009A7BBC" w:rsidRPr="000B63C1" w:rsidRDefault="009A7BBC" w:rsidP="009A7BBC">
      <w:pPr>
        <w:pStyle w:val="ListParagraph"/>
        <w:numPr>
          <w:ilvl w:val="0"/>
          <w:numId w:val="10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Discursive essay </w:t>
      </w:r>
    </w:p>
    <w:p w14:paraId="3CC23F55" w14:textId="77777777" w:rsidR="009A7BBC" w:rsidRPr="000B63C1" w:rsidRDefault="009A7BBC" w:rsidP="009A7BBC">
      <w:pPr>
        <w:pStyle w:val="ListParagraph"/>
        <w:numPr>
          <w:ilvl w:val="0"/>
          <w:numId w:val="10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Argumentative essay </w:t>
      </w:r>
    </w:p>
    <w:p w14:paraId="03048590" w14:textId="77777777" w:rsidR="009A7BBC" w:rsidRPr="000B63C1" w:rsidRDefault="009A7BBC" w:rsidP="009A7BBC">
      <w:pPr>
        <w:spacing w:after="0" w:line="240" w:lineRule="auto"/>
        <w:rPr>
          <w:rFonts w:asciiTheme="majorBidi" w:hAnsiTheme="majorBidi" w:cstheme="majorBidi"/>
          <w:color w:val="000000" w:themeColor="text1"/>
          <w:sz w:val="24"/>
          <w:szCs w:val="24"/>
        </w:rPr>
      </w:pPr>
    </w:p>
    <w:p w14:paraId="5F848515" w14:textId="77777777" w:rsidR="009A7BBC" w:rsidRPr="000B63C1" w:rsidRDefault="009A7BBC" w:rsidP="009A7BBC">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3: Academic Writing </w:t>
      </w:r>
    </w:p>
    <w:p w14:paraId="79F25111" w14:textId="77777777" w:rsidR="009A7BBC" w:rsidRPr="000B63C1" w:rsidRDefault="009A7BBC" w:rsidP="009A7BBC">
      <w:pPr>
        <w:pStyle w:val="ListParagraph"/>
        <w:numPr>
          <w:ilvl w:val="0"/>
          <w:numId w:val="10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How to write a proposal for research paper/term paper</w:t>
      </w:r>
    </w:p>
    <w:p w14:paraId="601CF33B" w14:textId="77777777" w:rsidR="009A7BBC" w:rsidRPr="000B63C1" w:rsidRDefault="009A7BBC" w:rsidP="009A7BBC">
      <w:pPr>
        <w:pStyle w:val="ListParagraph"/>
        <w:numPr>
          <w:ilvl w:val="0"/>
          <w:numId w:val="10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How to write a research paper/term paper (emphasis on style, content, language, form, clarity, consistency)</w:t>
      </w:r>
    </w:p>
    <w:p w14:paraId="51AC1A97" w14:textId="77777777" w:rsidR="009A7BBC" w:rsidRPr="000B63C1" w:rsidRDefault="009A7BBC" w:rsidP="009A7BBC">
      <w:pPr>
        <w:pStyle w:val="ListParagraph"/>
        <w:spacing w:after="0" w:line="240" w:lineRule="auto"/>
        <w:ind w:left="360"/>
        <w:rPr>
          <w:rFonts w:asciiTheme="majorBidi" w:hAnsiTheme="majorBidi" w:cstheme="majorBidi"/>
          <w:color w:val="000000" w:themeColor="text1"/>
          <w:sz w:val="24"/>
          <w:szCs w:val="24"/>
        </w:rPr>
      </w:pPr>
    </w:p>
    <w:p w14:paraId="5284EBDF" w14:textId="77777777" w:rsidR="009A7BBC" w:rsidRPr="000B63C1" w:rsidRDefault="009A7BBC" w:rsidP="009A7BBC">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Technical Report Writing</w:t>
      </w:r>
    </w:p>
    <w:p w14:paraId="50599BC2" w14:textId="77777777" w:rsidR="009A7BBC" w:rsidRPr="000B63C1" w:rsidRDefault="009A7BBC" w:rsidP="009A7BBC">
      <w:pPr>
        <w:pStyle w:val="ListParagraph"/>
        <w:numPr>
          <w:ilvl w:val="0"/>
          <w:numId w:val="10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Concept of report </w:t>
      </w:r>
    </w:p>
    <w:p w14:paraId="18B941D6" w14:textId="77777777" w:rsidR="009A7BBC" w:rsidRPr="000B63C1" w:rsidRDefault="009A7BBC" w:rsidP="009A7BBC">
      <w:pPr>
        <w:pStyle w:val="ListParagraph"/>
        <w:numPr>
          <w:ilvl w:val="0"/>
          <w:numId w:val="10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Definition of technical report </w:t>
      </w:r>
    </w:p>
    <w:p w14:paraId="161F78D9" w14:textId="77777777" w:rsidR="009A7BBC" w:rsidRPr="000B63C1" w:rsidRDefault="009A7BBC" w:rsidP="009A7BBC">
      <w:pPr>
        <w:pStyle w:val="ListParagraph"/>
        <w:numPr>
          <w:ilvl w:val="0"/>
          <w:numId w:val="10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Progress of technical report </w:t>
      </w:r>
    </w:p>
    <w:p w14:paraId="506BE8F5" w14:textId="77777777" w:rsidR="009A7BBC" w:rsidRPr="000B63C1" w:rsidRDefault="009A7BBC" w:rsidP="009A7BBC">
      <w:pPr>
        <w:spacing w:after="0" w:line="240" w:lineRule="auto"/>
        <w:rPr>
          <w:rFonts w:asciiTheme="majorBidi" w:hAnsiTheme="majorBidi" w:cstheme="majorBidi"/>
          <w:color w:val="000000" w:themeColor="text1"/>
          <w:sz w:val="24"/>
          <w:szCs w:val="24"/>
        </w:rPr>
      </w:pPr>
    </w:p>
    <w:p w14:paraId="56D4EDD2" w14:textId="77777777" w:rsidR="009A7BBC" w:rsidRPr="000B63C1" w:rsidRDefault="009A7BBC" w:rsidP="009A7BBC">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Recommended </w:t>
      </w:r>
      <w:r w:rsidRPr="000B63C1">
        <w:rPr>
          <w:rFonts w:asciiTheme="majorBidi" w:hAnsiTheme="majorBidi" w:cstheme="majorBidi"/>
          <w:color w:val="000000" w:themeColor="text1"/>
          <w:sz w:val="24"/>
          <w:szCs w:val="24"/>
        </w:rPr>
        <w:t>b</w:t>
      </w:r>
      <w:r w:rsidRPr="000B63C1">
        <w:rPr>
          <w:rFonts w:asciiTheme="majorBidi" w:hAnsiTheme="majorBidi" w:cstheme="majorBidi"/>
          <w:b/>
          <w:bCs/>
          <w:color w:val="000000" w:themeColor="text1"/>
          <w:sz w:val="24"/>
          <w:szCs w:val="24"/>
        </w:rPr>
        <w:t>ooks</w:t>
      </w:r>
    </w:p>
    <w:p w14:paraId="41B483EE" w14:textId="77777777" w:rsidR="009A7BBC" w:rsidRPr="000B63C1" w:rsidRDefault="009A7BBC" w:rsidP="009A7BBC">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Essay Writing and Academic Writing by Schwedan, M. 2000. </w:t>
      </w:r>
    </w:p>
    <w:p w14:paraId="453617DA" w14:textId="77777777" w:rsidR="009A7BBC" w:rsidRPr="000B63C1" w:rsidRDefault="009A7BBC" w:rsidP="009A7BBC">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Writing. Advanced by Ron White. Oxford Supplementary Skills. Third Impression 1992. ISBN 0 19 435407 3 (particularly suitable for discursive, descriptive, argumentative and report writing).</w:t>
      </w:r>
    </w:p>
    <w:p w14:paraId="473DF098" w14:textId="77777777" w:rsidR="009A7BBC" w:rsidRPr="000B63C1" w:rsidRDefault="009A7BBC" w:rsidP="009A7BBC">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College Writing Skills by John Langan. Mc=Graw-Hill Higher Education. 2004.</w:t>
      </w:r>
    </w:p>
    <w:p w14:paraId="2E43CE5D" w14:textId="77777777" w:rsidR="009A7BBC" w:rsidRPr="000B63C1" w:rsidRDefault="009A7BBC" w:rsidP="009A7BBC">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Patterns of College Writing (4th edition) by Laurie G. Kirszner and Stephen R. Mandell. St. Martin’s Press.</w:t>
      </w:r>
    </w:p>
    <w:p w14:paraId="7A5082C6" w14:textId="77777777" w:rsidR="009A7BBC" w:rsidRPr="000B63C1" w:rsidRDefault="009A7BBC" w:rsidP="009A7BBC">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The Mercury Reader. A Custom Publication. Compiled by norther Illinois University.  General Editiors: Janice Neulib; Kathleen Shine Cain; Stephen Ruffus and Maurice Scharton. (Note: A reader which will give students exposure to the best of twentieth century literature, without taxing the taste of engineering students).</w:t>
      </w:r>
    </w:p>
    <w:p w14:paraId="7DB5E095" w14:textId="77777777" w:rsidR="009A7BBC" w:rsidRPr="000B63C1" w:rsidRDefault="009A7BBC" w:rsidP="00A87F74">
      <w:pPr>
        <w:spacing w:after="0" w:line="240" w:lineRule="auto"/>
        <w:jc w:val="both"/>
        <w:rPr>
          <w:rFonts w:asciiTheme="majorBidi" w:hAnsiTheme="majorBidi" w:cstheme="majorBidi"/>
          <w:color w:val="000000" w:themeColor="text1"/>
          <w:sz w:val="18"/>
          <w:szCs w:val="18"/>
        </w:rPr>
      </w:pPr>
    </w:p>
    <w:p w14:paraId="4575C1AB" w14:textId="77777777" w:rsidR="00882D03" w:rsidRPr="000B63C1" w:rsidRDefault="00882D03" w:rsidP="00A87F74">
      <w:pPr>
        <w:spacing w:after="0" w:line="240" w:lineRule="auto"/>
        <w:jc w:val="both"/>
        <w:rPr>
          <w:rFonts w:asciiTheme="majorBidi" w:hAnsiTheme="majorBidi" w:cstheme="majorBidi"/>
          <w:color w:val="000000" w:themeColor="text1"/>
          <w:sz w:val="18"/>
          <w:szCs w:val="18"/>
        </w:rPr>
      </w:pPr>
    </w:p>
    <w:p w14:paraId="51939B9B" w14:textId="77777777" w:rsidR="00882D03" w:rsidRPr="000B63C1" w:rsidRDefault="00882D03" w:rsidP="00A87F74">
      <w:pPr>
        <w:spacing w:after="0" w:line="240" w:lineRule="auto"/>
        <w:jc w:val="both"/>
        <w:rPr>
          <w:rFonts w:asciiTheme="majorBidi" w:hAnsiTheme="majorBidi" w:cstheme="majorBidi"/>
          <w:color w:val="000000" w:themeColor="text1"/>
          <w:sz w:val="18"/>
          <w:szCs w:val="18"/>
        </w:rPr>
      </w:pPr>
    </w:p>
    <w:p w14:paraId="26C56506" w14:textId="77777777" w:rsidR="00882D03" w:rsidRPr="000B63C1" w:rsidRDefault="00882D03" w:rsidP="00A87F74">
      <w:pPr>
        <w:spacing w:after="0" w:line="240" w:lineRule="auto"/>
        <w:jc w:val="both"/>
        <w:rPr>
          <w:rFonts w:asciiTheme="majorBidi" w:hAnsiTheme="majorBidi" w:cstheme="majorBidi"/>
          <w:color w:val="000000" w:themeColor="text1"/>
          <w:sz w:val="18"/>
          <w:szCs w:val="18"/>
        </w:rPr>
      </w:pPr>
    </w:p>
    <w:p w14:paraId="7DC1573D" w14:textId="77777777" w:rsidR="00587B11" w:rsidRPr="000B63C1" w:rsidRDefault="00587B11" w:rsidP="00A87F74">
      <w:pPr>
        <w:spacing w:after="0" w:line="240" w:lineRule="auto"/>
        <w:jc w:val="both"/>
        <w:rPr>
          <w:rFonts w:asciiTheme="majorBidi" w:hAnsiTheme="majorBidi" w:cstheme="majorBidi"/>
          <w:color w:val="000000" w:themeColor="text1"/>
          <w:sz w:val="18"/>
          <w:szCs w:val="18"/>
        </w:rPr>
      </w:pPr>
    </w:p>
    <w:p w14:paraId="7D3CCAF9" w14:textId="77777777" w:rsidR="00587B11" w:rsidRPr="000B63C1" w:rsidRDefault="00587B11" w:rsidP="00A87F74">
      <w:pPr>
        <w:spacing w:after="0" w:line="240" w:lineRule="auto"/>
        <w:jc w:val="both"/>
        <w:rPr>
          <w:rFonts w:asciiTheme="majorBidi" w:hAnsiTheme="majorBidi" w:cstheme="majorBidi"/>
          <w:color w:val="000000" w:themeColor="text1"/>
          <w:sz w:val="18"/>
          <w:szCs w:val="18"/>
        </w:rPr>
      </w:pPr>
    </w:p>
    <w:p w14:paraId="2043B090"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19008" behindDoc="0" locked="0" layoutInCell="1" allowOverlap="1" wp14:anchorId="2BF6F5E8" wp14:editId="3C447D8E">
            <wp:simplePos x="0" y="0"/>
            <wp:positionH relativeFrom="column">
              <wp:posOffset>-190500</wp:posOffset>
            </wp:positionH>
            <wp:positionV relativeFrom="paragraph">
              <wp:posOffset>-266700</wp:posOffset>
            </wp:positionV>
            <wp:extent cx="1066800" cy="1038225"/>
            <wp:effectExtent l="0" t="0" r="0" b="952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5FD952C3"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2F48E380"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6"/>
        <w:gridCol w:w="4546"/>
        <w:gridCol w:w="1805"/>
      </w:tblGrid>
      <w:tr w:rsidR="000B63C1" w:rsidRPr="000B63C1" w14:paraId="23870968" w14:textId="77777777" w:rsidTr="003F0758">
        <w:tc>
          <w:tcPr>
            <w:tcW w:w="2718" w:type="dxa"/>
          </w:tcPr>
          <w:p w14:paraId="1A4C651E" w14:textId="77777777" w:rsidR="00587B11" w:rsidRPr="000B63C1" w:rsidRDefault="00587B1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397B61">
              <w:rPr>
                <w:rFonts w:asciiTheme="majorBidi" w:hAnsiTheme="majorBidi" w:cstheme="majorBidi"/>
                <w:b/>
                <w:bCs/>
                <w:color w:val="000000" w:themeColor="text1"/>
                <w:sz w:val="24"/>
                <w:szCs w:val="24"/>
              </w:rPr>
              <w:t>:B2309</w:t>
            </w:r>
          </w:p>
        </w:tc>
        <w:tc>
          <w:tcPr>
            <w:tcW w:w="4680" w:type="dxa"/>
          </w:tcPr>
          <w:p w14:paraId="7FCFEB8A" w14:textId="77777777" w:rsidR="00587B11" w:rsidRPr="000B63C1" w:rsidRDefault="003632BC"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Art, Crafts and Calligraphy (Content)</w:t>
            </w:r>
          </w:p>
        </w:tc>
        <w:tc>
          <w:tcPr>
            <w:tcW w:w="1845" w:type="dxa"/>
            <w:vMerge w:val="restart"/>
          </w:tcPr>
          <w:p w14:paraId="668BFD73" w14:textId="77777777" w:rsidR="00587B11" w:rsidRPr="000B63C1" w:rsidRDefault="00587B1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1F34E4D4" w14:textId="77777777" w:rsidTr="003F0758">
        <w:tc>
          <w:tcPr>
            <w:tcW w:w="2718" w:type="dxa"/>
          </w:tcPr>
          <w:p w14:paraId="0E80B273" w14:textId="76793BC8" w:rsidR="00587B11"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587B11" w:rsidRPr="000B63C1">
              <w:rPr>
                <w:rFonts w:asciiTheme="majorBidi" w:hAnsiTheme="majorBidi" w:cstheme="majorBidi"/>
                <w:b/>
                <w:bCs/>
                <w:color w:val="000000" w:themeColor="text1"/>
                <w:sz w:val="24"/>
                <w:szCs w:val="24"/>
              </w:rPr>
              <w:t xml:space="preserve"> (4 years) </w:t>
            </w:r>
          </w:p>
        </w:tc>
        <w:tc>
          <w:tcPr>
            <w:tcW w:w="4680" w:type="dxa"/>
          </w:tcPr>
          <w:p w14:paraId="7A4AAD2E" w14:textId="77777777" w:rsidR="00587B11" w:rsidRPr="000B63C1" w:rsidRDefault="00587B1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w:t>
            </w:r>
            <w:r w:rsidRPr="000B63C1">
              <w:rPr>
                <w:rFonts w:asciiTheme="majorBidi" w:hAnsiTheme="majorBidi" w:cstheme="majorBidi"/>
                <w:b/>
                <w:bCs/>
                <w:color w:val="000000" w:themeColor="text1"/>
                <w:sz w:val="24"/>
                <w:szCs w:val="24"/>
                <w:vertAlign w:val="superscript"/>
              </w:rPr>
              <w:t>rd</w:t>
            </w:r>
            <w:r w:rsidRPr="000B63C1">
              <w:rPr>
                <w:rFonts w:asciiTheme="majorBidi" w:hAnsiTheme="majorBidi" w:cstheme="majorBidi"/>
                <w:b/>
                <w:bCs/>
                <w:color w:val="000000" w:themeColor="text1"/>
                <w:sz w:val="24"/>
                <w:szCs w:val="24"/>
              </w:rPr>
              <w:t xml:space="preserve"> Semester)</w:t>
            </w:r>
          </w:p>
        </w:tc>
        <w:tc>
          <w:tcPr>
            <w:tcW w:w="1845" w:type="dxa"/>
            <w:vMerge/>
          </w:tcPr>
          <w:p w14:paraId="1DE2C1E3" w14:textId="77777777" w:rsidR="00587B11" w:rsidRPr="000B63C1" w:rsidRDefault="00587B11" w:rsidP="003F0758">
            <w:pPr>
              <w:jc w:val="center"/>
              <w:rPr>
                <w:rFonts w:asciiTheme="majorBidi" w:hAnsiTheme="majorBidi" w:cstheme="majorBidi"/>
                <w:b/>
                <w:bCs/>
                <w:color w:val="000000" w:themeColor="text1"/>
                <w:sz w:val="24"/>
                <w:szCs w:val="24"/>
              </w:rPr>
            </w:pPr>
          </w:p>
        </w:tc>
      </w:tr>
    </w:tbl>
    <w:p w14:paraId="4B3B57CE" w14:textId="77777777" w:rsidR="00587B11" w:rsidRPr="000B63C1" w:rsidRDefault="00587B11" w:rsidP="00A87F74">
      <w:pPr>
        <w:spacing w:after="0" w:line="240" w:lineRule="auto"/>
        <w:jc w:val="both"/>
        <w:rPr>
          <w:rFonts w:asciiTheme="majorBidi" w:hAnsiTheme="majorBidi" w:cstheme="majorBidi"/>
          <w:color w:val="000000" w:themeColor="text1"/>
          <w:sz w:val="18"/>
          <w:szCs w:val="18"/>
        </w:rPr>
      </w:pPr>
    </w:p>
    <w:p w14:paraId="3EA45BEB" w14:textId="77777777" w:rsidR="00882D03" w:rsidRPr="000B63C1" w:rsidRDefault="00882D03" w:rsidP="00882D03">
      <w:pPr>
        <w:spacing w:after="0" w:line="240" w:lineRule="auto"/>
        <w:jc w:val="both"/>
        <w:rPr>
          <w:rFonts w:ascii="Times New Roman" w:eastAsia="Times New Roman" w:hAnsi="Times New Roman" w:cs="Times New Roman"/>
          <w:b/>
          <w:color w:val="000000" w:themeColor="text1"/>
          <w:sz w:val="20"/>
          <w:szCs w:val="20"/>
        </w:rPr>
      </w:pPr>
      <w:r w:rsidRPr="000B63C1">
        <w:rPr>
          <w:rFonts w:ascii="Times New Roman" w:eastAsia="Times New Roman" w:hAnsi="Times New Roman" w:cs="Times New Roman"/>
          <w:b/>
          <w:color w:val="000000" w:themeColor="text1"/>
          <w:sz w:val="20"/>
          <w:szCs w:val="20"/>
        </w:rPr>
        <w:t xml:space="preserve">Objectives </w:t>
      </w:r>
    </w:p>
    <w:p w14:paraId="4267174B" w14:textId="77777777" w:rsidR="00882D03" w:rsidRPr="000B63C1" w:rsidRDefault="00882D03" w:rsidP="00882D03">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By the end of the semester participants will be able to:</w:t>
      </w:r>
    </w:p>
    <w:p w14:paraId="07F578AF" w14:textId="77777777" w:rsidR="00882D03" w:rsidRPr="000B63C1" w:rsidRDefault="00882D03" w:rsidP="00882D03">
      <w:pPr>
        <w:numPr>
          <w:ilvl w:val="0"/>
          <w:numId w:val="113"/>
        </w:numPr>
        <w:spacing w:after="0" w:line="240" w:lineRule="auto"/>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Explain the importance of art education and its role in child development especially for nurturing creativity, enhancing aesthetic sense and stretching imagination.</w:t>
      </w:r>
    </w:p>
    <w:p w14:paraId="6F237C48" w14:textId="77777777" w:rsidR="00882D03" w:rsidRPr="000B63C1" w:rsidRDefault="00882D03" w:rsidP="00882D03">
      <w:pPr>
        <w:numPr>
          <w:ilvl w:val="0"/>
          <w:numId w:val="113"/>
        </w:numPr>
        <w:spacing w:after="0" w:line="240" w:lineRule="auto"/>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Use tools and materials in art more skillfully</w:t>
      </w:r>
    </w:p>
    <w:p w14:paraId="3F63C487" w14:textId="77777777" w:rsidR="00882D03" w:rsidRPr="000B63C1" w:rsidRDefault="00882D03" w:rsidP="00882D03">
      <w:pPr>
        <w:numPr>
          <w:ilvl w:val="0"/>
          <w:numId w:val="113"/>
        </w:numPr>
        <w:spacing w:after="0" w:line="240" w:lineRule="auto"/>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Use of an art journal on their own artistic ideas and thoughts for refining their teaching as an art teacher</w:t>
      </w:r>
    </w:p>
    <w:p w14:paraId="717737F2" w14:textId="77777777" w:rsidR="00882D03" w:rsidRPr="000B63C1" w:rsidRDefault="00882D03" w:rsidP="00882D03">
      <w:pPr>
        <w:numPr>
          <w:ilvl w:val="0"/>
          <w:numId w:val="113"/>
        </w:numPr>
        <w:spacing w:after="0" w:line="240" w:lineRule="auto"/>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Recognize and appreciate artists, art styles, and artwork</w:t>
      </w:r>
    </w:p>
    <w:p w14:paraId="05AA3501" w14:textId="77777777" w:rsidR="00882D03" w:rsidRPr="000B63C1" w:rsidRDefault="00882D03" w:rsidP="00882D03">
      <w:pPr>
        <w:numPr>
          <w:ilvl w:val="0"/>
          <w:numId w:val="113"/>
        </w:numPr>
        <w:spacing w:after="0" w:line="240" w:lineRule="auto"/>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Reflect and participate in art critiques as a critic and as an artist</w:t>
      </w:r>
    </w:p>
    <w:p w14:paraId="6DC02507" w14:textId="77777777" w:rsidR="00882D03" w:rsidRPr="000B63C1" w:rsidRDefault="00882D03" w:rsidP="00882D03">
      <w:pPr>
        <w:numPr>
          <w:ilvl w:val="0"/>
          <w:numId w:val="113"/>
        </w:numPr>
        <w:spacing w:after="0" w:line="240" w:lineRule="auto"/>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Initiate independent projects that allow personal interpretation and self-expression</w:t>
      </w:r>
    </w:p>
    <w:p w14:paraId="7F596A2F" w14:textId="77777777" w:rsidR="00882D03" w:rsidRPr="000B63C1" w:rsidRDefault="00882D03" w:rsidP="00882D03">
      <w:pPr>
        <w:numPr>
          <w:ilvl w:val="0"/>
          <w:numId w:val="113"/>
        </w:numPr>
        <w:spacing w:after="0" w:line="240" w:lineRule="auto"/>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Identify links between art and other school subjects</w:t>
      </w:r>
    </w:p>
    <w:p w14:paraId="244B9BF7"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03AB1532"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0B63C1">
        <w:rPr>
          <w:rFonts w:ascii="Times New Roman" w:hAnsi="Times New Roman" w:cs="Times New Roman"/>
          <w:b/>
          <w:bCs/>
          <w:color w:val="000000" w:themeColor="text1"/>
          <w:sz w:val="24"/>
          <w:szCs w:val="24"/>
        </w:rPr>
        <w:t>Unit 1:</w:t>
      </w:r>
      <w:r w:rsidRPr="000B63C1">
        <w:rPr>
          <w:rFonts w:ascii="Times New Roman" w:hAnsi="Times New Roman" w:cs="Times New Roman"/>
          <w:b/>
          <w:bCs/>
          <w:color w:val="000000" w:themeColor="text1"/>
          <w:sz w:val="24"/>
          <w:szCs w:val="24"/>
        </w:rPr>
        <w:tab/>
        <w:t xml:space="preserve">Introduction to Arts, Crafts &amp; Calligraphy </w:t>
      </w:r>
    </w:p>
    <w:p w14:paraId="5558D70F" w14:textId="77777777" w:rsidR="00882D03" w:rsidRPr="000B63C1" w:rsidRDefault="00882D03" w:rsidP="00882D03">
      <w:pPr>
        <w:numPr>
          <w:ilvl w:val="1"/>
          <w:numId w:val="114"/>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What are Arts, Crafts and Calligraphy? </w:t>
      </w:r>
    </w:p>
    <w:p w14:paraId="4C3F479F" w14:textId="77777777" w:rsidR="00882D03" w:rsidRPr="000B63C1" w:rsidRDefault="00882D03" w:rsidP="00882D03">
      <w:pPr>
        <w:numPr>
          <w:ilvl w:val="1"/>
          <w:numId w:val="114"/>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The role of the teacher in teaching art </w:t>
      </w:r>
    </w:p>
    <w:p w14:paraId="32AB6B31" w14:textId="77777777" w:rsidR="00882D03" w:rsidRPr="000B63C1" w:rsidRDefault="00882D03" w:rsidP="00882D03">
      <w:pPr>
        <w:numPr>
          <w:ilvl w:val="1"/>
          <w:numId w:val="114"/>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Influence of the arts in children’s development </w:t>
      </w:r>
    </w:p>
    <w:p w14:paraId="753BF4C3" w14:textId="77777777" w:rsidR="00882D03" w:rsidRPr="000B63C1" w:rsidRDefault="00882D03" w:rsidP="00882D03">
      <w:pPr>
        <w:numPr>
          <w:ilvl w:val="1"/>
          <w:numId w:val="114"/>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Calligraphy- The emergence of Islamic calligraphy </w:t>
      </w:r>
    </w:p>
    <w:p w14:paraId="1829E55D" w14:textId="77777777" w:rsidR="00882D03" w:rsidRPr="000B63C1" w:rsidRDefault="00882D03" w:rsidP="00882D03">
      <w:pPr>
        <w:numPr>
          <w:ilvl w:val="1"/>
          <w:numId w:val="114"/>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Ceramics and Sculpture </w:t>
      </w:r>
    </w:p>
    <w:p w14:paraId="1A50D277" w14:textId="77777777" w:rsidR="00882D03" w:rsidRPr="000B63C1" w:rsidRDefault="00882D03" w:rsidP="00882D03">
      <w:pPr>
        <w:numPr>
          <w:ilvl w:val="1"/>
          <w:numId w:val="114"/>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Puppetry in Pakistan </w:t>
      </w:r>
    </w:p>
    <w:p w14:paraId="29A6E31E"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263BF1C"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b/>
          <w:bCs/>
          <w:color w:val="000000" w:themeColor="text1"/>
          <w:sz w:val="24"/>
          <w:szCs w:val="24"/>
        </w:rPr>
        <w:t>Unit 2:</w:t>
      </w:r>
      <w:r w:rsidRPr="000B63C1">
        <w:rPr>
          <w:rFonts w:ascii="Times New Roman" w:hAnsi="Times New Roman" w:cs="Times New Roman"/>
          <w:b/>
          <w:bCs/>
          <w:color w:val="000000" w:themeColor="text1"/>
          <w:sz w:val="24"/>
          <w:szCs w:val="24"/>
        </w:rPr>
        <w:tab/>
        <w:t xml:space="preserve"> History and Culture </w:t>
      </w:r>
    </w:p>
    <w:p w14:paraId="47A7340B" w14:textId="77777777" w:rsidR="00882D03" w:rsidRPr="000B63C1" w:rsidRDefault="00882D03" w:rsidP="00882D03">
      <w:pPr>
        <w:numPr>
          <w:ilvl w:val="1"/>
          <w:numId w:val="109"/>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Indus Civilizations</w:t>
      </w:r>
    </w:p>
    <w:p w14:paraId="74845D8A" w14:textId="77777777" w:rsidR="00882D03" w:rsidRPr="000B63C1" w:rsidRDefault="00882D03" w:rsidP="00882D03">
      <w:pPr>
        <w:numPr>
          <w:ilvl w:val="1"/>
          <w:numId w:val="109"/>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Exploration of history through a museum visit Art and Architecture (From Indus to   Mughal)</w:t>
      </w:r>
    </w:p>
    <w:p w14:paraId="15057C49" w14:textId="77777777" w:rsidR="00882D03" w:rsidRPr="000B63C1" w:rsidRDefault="00882D03" w:rsidP="00882D03">
      <w:pPr>
        <w:numPr>
          <w:ilvl w:val="1"/>
          <w:numId w:val="109"/>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 Islamic Art and Calligraphy (Introduction of art and craft and calligraphy /origin from Persian artist and their calligraphy)</w:t>
      </w:r>
    </w:p>
    <w:p w14:paraId="0E7DA775" w14:textId="77777777" w:rsidR="00882D03" w:rsidRPr="000B63C1" w:rsidRDefault="00882D03" w:rsidP="00882D03">
      <w:pPr>
        <w:numPr>
          <w:ilvl w:val="1"/>
          <w:numId w:val="109"/>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Pakistani Calligraphers ( Hanif Ramy, Sadqain, Shakir Ali, Gul gee,)</w:t>
      </w:r>
    </w:p>
    <w:p w14:paraId="058DEA0E" w14:textId="77777777" w:rsidR="00882D03" w:rsidRPr="000B63C1" w:rsidRDefault="00882D03" w:rsidP="00882D03">
      <w:pPr>
        <w:numPr>
          <w:ilvl w:val="1"/>
          <w:numId w:val="109"/>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Review of this unit </w:t>
      </w:r>
    </w:p>
    <w:p w14:paraId="3058D78E"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B522C77"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b/>
          <w:bCs/>
          <w:color w:val="000000" w:themeColor="text1"/>
          <w:sz w:val="24"/>
          <w:szCs w:val="24"/>
        </w:rPr>
        <w:t>Unit 3:</w:t>
      </w:r>
      <w:r w:rsidRPr="000B63C1">
        <w:rPr>
          <w:rFonts w:ascii="Times New Roman" w:hAnsi="Times New Roman" w:cs="Times New Roman"/>
          <w:b/>
          <w:bCs/>
          <w:color w:val="000000" w:themeColor="text1"/>
          <w:sz w:val="24"/>
          <w:szCs w:val="24"/>
        </w:rPr>
        <w:tab/>
        <w:t xml:space="preserve">History and Culture </w:t>
      </w:r>
    </w:p>
    <w:p w14:paraId="7A80AED0" w14:textId="77777777" w:rsidR="00882D03" w:rsidRPr="000B63C1" w:rsidRDefault="00882D03" w:rsidP="00882D03">
      <w:pPr>
        <w:numPr>
          <w:ilvl w:val="1"/>
          <w:numId w:val="110"/>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Introduction to the Cubism Understand the Cubism.</w:t>
      </w:r>
    </w:p>
    <w:p w14:paraId="35BF5CBF" w14:textId="77777777" w:rsidR="00882D03" w:rsidRPr="000B63C1" w:rsidRDefault="00882D03" w:rsidP="00882D03">
      <w:pPr>
        <w:numPr>
          <w:ilvl w:val="1"/>
          <w:numId w:val="110"/>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Pakistani Artist‘s ( worked in Realism e.g. Shakir Ali Mansoor Rahi)</w:t>
      </w:r>
    </w:p>
    <w:p w14:paraId="0955D68B" w14:textId="77777777" w:rsidR="00882D03" w:rsidRPr="000B63C1" w:rsidRDefault="00882D03" w:rsidP="00882D03">
      <w:pPr>
        <w:numPr>
          <w:ilvl w:val="1"/>
          <w:numId w:val="110"/>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Intro about Realism </w:t>
      </w:r>
    </w:p>
    <w:p w14:paraId="3D144D17" w14:textId="77777777" w:rsidR="00882D03" w:rsidRPr="000B63C1" w:rsidRDefault="00882D03" w:rsidP="00882D03">
      <w:pPr>
        <w:numPr>
          <w:ilvl w:val="1"/>
          <w:numId w:val="110"/>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Pakistani Artist‘s work in Realism </w:t>
      </w:r>
    </w:p>
    <w:p w14:paraId="4EDE46D8" w14:textId="77777777" w:rsidR="00882D03" w:rsidRPr="000B63C1" w:rsidRDefault="00882D03" w:rsidP="00882D03">
      <w:pPr>
        <w:numPr>
          <w:ilvl w:val="1"/>
          <w:numId w:val="110"/>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(Ali Imam, M. Husain,  Khalid Iqbal, Ana Molka) Hands-on activities</w:t>
      </w:r>
    </w:p>
    <w:p w14:paraId="40509DFE" w14:textId="77777777" w:rsidR="00882D03" w:rsidRPr="000B63C1" w:rsidRDefault="00882D03" w:rsidP="00882D03">
      <w:pPr>
        <w:numPr>
          <w:ilvl w:val="1"/>
          <w:numId w:val="110"/>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Abstraction</w:t>
      </w:r>
    </w:p>
    <w:p w14:paraId="6FC9E4B9" w14:textId="77777777" w:rsidR="00882D03" w:rsidRPr="000B63C1" w:rsidRDefault="00882D03" w:rsidP="00882D03">
      <w:pPr>
        <w:numPr>
          <w:ilvl w:val="1"/>
          <w:numId w:val="110"/>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Origin and History of Abstract art </w:t>
      </w:r>
    </w:p>
    <w:p w14:paraId="2F588A0A" w14:textId="77777777" w:rsidR="00882D03" w:rsidRPr="000B63C1" w:rsidRDefault="00882D03" w:rsidP="00882D03">
      <w:pPr>
        <w:numPr>
          <w:ilvl w:val="1"/>
          <w:numId w:val="110"/>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Explore the work of Pakistani artists in abstract (Ahmed Pervaiz, Lubna Latif,  Maqsood Ali, Anwar Maqssod Hameed Ali)</w:t>
      </w:r>
    </w:p>
    <w:p w14:paraId="72B46CC8" w14:textId="77777777" w:rsidR="00882D03" w:rsidRPr="000B63C1" w:rsidRDefault="00882D03" w:rsidP="00882D03">
      <w:pPr>
        <w:numPr>
          <w:ilvl w:val="1"/>
          <w:numId w:val="110"/>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Hands-on activities</w:t>
      </w:r>
    </w:p>
    <w:p w14:paraId="0EBE3BFB" w14:textId="77777777" w:rsidR="00882D03" w:rsidRPr="000B63C1" w:rsidRDefault="00882D03" w:rsidP="00882D03">
      <w:pPr>
        <w:numPr>
          <w:ilvl w:val="1"/>
          <w:numId w:val="110"/>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Indigenous art</w:t>
      </w:r>
    </w:p>
    <w:p w14:paraId="330FC175" w14:textId="77777777" w:rsidR="00882D03" w:rsidRPr="000B63C1" w:rsidRDefault="00882D03" w:rsidP="00882D03">
      <w:pPr>
        <w:numPr>
          <w:ilvl w:val="1"/>
          <w:numId w:val="110"/>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Pottery, ceramics, textile etc. Hands-on activities</w:t>
      </w:r>
    </w:p>
    <w:p w14:paraId="7E7D84F6" w14:textId="77777777" w:rsidR="00882D03" w:rsidRPr="000B63C1" w:rsidRDefault="00882D03" w:rsidP="00882D03">
      <w:pPr>
        <w:numPr>
          <w:ilvl w:val="1"/>
          <w:numId w:val="110"/>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Art Across the curriculum</w:t>
      </w:r>
    </w:p>
    <w:p w14:paraId="3062BAF1" w14:textId="77777777" w:rsidR="00882D03" w:rsidRPr="000B63C1" w:rsidRDefault="00882D03" w:rsidP="00882D03">
      <w:pPr>
        <w:numPr>
          <w:ilvl w:val="1"/>
          <w:numId w:val="110"/>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lastRenderedPageBreak/>
        <w:t xml:space="preserve">Ideas to integrate art with languages, science, social studies, mathematics etc. Teachers will be facilitated to learn how illustrations, drawings and craft work can be used to understand and express the concepts of science, maths, social studies and skills in languages </w:t>
      </w:r>
    </w:p>
    <w:p w14:paraId="56AA86D7" w14:textId="77777777" w:rsidR="00882D03" w:rsidRPr="000B63C1" w:rsidRDefault="00882D03" w:rsidP="00882D03">
      <w:pPr>
        <w:numPr>
          <w:ilvl w:val="1"/>
          <w:numId w:val="110"/>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Hands on activities and conclusion </w:t>
      </w:r>
    </w:p>
    <w:p w14:paraId="6703D765"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96B301C"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b/>
          <w:color w:val="000000" w:themeColor="text1"/>
          <w:sz w:val="24"/>
          <w:szCs w:val="24"/>
        </w:rPr>
        <w:t>Unit 4:</w:t>
      </w:r>
      <w:r w:rsidRPr="000B63C1">
        <w:rPr>
          <w:rFonts w:ascii="Times New Roman" w:hAnsi="Times New Roman" w:cs="Times New Roman"/>
          <w:b/>
          <w:color w:val="000000" w:themeColor="text1"/>
          <w:sz w:val="24"/>
          <w:szCs w:val="24"/>
        </w:rPr>
        <w:tab/>
        <w:t xml:space="preserve"> Elements of Art &amp; Principle of Design</w:t>
      </w:r>
    </w:p>
    <w:p w14:paraId="402163A9" w14:textId="77777777" w:rsidR="00882D03" w:rsidRPr="000B63C1" w:rsidRDefault="00882D03" w:rsidP="00882D03">
      <w:pPr>
        <w:numPr>
          <w:ilvl w:val="1"/>
          <w:numId w:val="11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Understanding elements of art (line, Shapes, color, texture, and space and volume)</w:t>
      </w:r>
    </w:p>
    <w:p w14:paraId="5BF91ACB" w14:textId="77777777" w:rsidR="00882D03" w:rsidRPr="000B63C1" w:rsidRDefault="00882D03" w:rsidP="00882D03">
      <w:pPr>
        <w:numPr>
          <w:ilvl w:val="1"/>
          <w:numId w:val="11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The importance of lines and its use in art work</w:t>
      </w:r>
    </w:p>
    <w:p w14:paraId="7E85B3C3" w14:textId="77777777" w:rsidR="00882D03" w:rsidRPr="000B63C1" w:rsidRDefault="00882D03" w:rsidP="00882D03">
      <w:pPr>
        <w:numPr>
          <w:ilvl w:val="1"/>
          <w:numId w:val="11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Kinds of lines</w:t>
      </w:r>
    </w:p>
    <w:p w14:paraId="6A4E2DC2" w14:textId="77777777" w:rsidR="00882D03" w:rsidRPr="000B63C1" w:rsidRDefault="00882D03" w:rsidP="00882D03">
      <w:pPr>
        <w:numPr>
          <w:ilvl w:val="1"/>
          <w:numId w:val="11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Use of color (Color wheels, tints, tones and shade)</w:t>
      </w:r>
    </w:p>
    <w:p w14:paraId="543E574C" w14:textId="77777777" w:rsidR="00882D03" w:rsidRPr="000B63C1" w:rsidRDefault="00882D03" w:rsidP="00882D03">
      <w:pPr>
        <w:numPr>
          <w:ilvl w:val="1"/>
          <w:numId w:val="11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Use of Space and value in 2D and 3D art Texture </w:t>
      </w:r>
    </w:p>
    <w:p w14:paraId="76A7E70E" w14:textId="77777777" w:rsidR="00882D03" w:rsidRPr="000B63C1" w:rsidRDefault="00882D03" w:rsidP="00882D03">
      <w:pPr>
        <w:numPr>
          <w:ilvl w:val="1"/>
          <w:numId w:val="11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(Natural and man- made)</w:t>
      </w:r>
    </w:p>
    <w:p w14:paraId="22580C3C" w14:textId="77777777" w:rsidR="00882D03" w:rsidRPr="000B63C1" w:rsidRDefault="00882D03" w:rsidP="00882D03">
      <w:pPr>
        <w:numPr>
          <w:ilvl w:val="1"/>
          <w:numId w:val="11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Introduction of Principle of Design (unity, variety, balance, contrast, emphasis, and pattern and proportion)</w:t>
      </w:r>
    </w:p>
    <w:p w14:paraId="26DA0EEC" w14:textId="77777777" w:rsidR="00882D03" w:rsidRPr="000B63C1" w:rsidRDefault="00882D03" w:rsidP="00882D03">
      <w:pPr>
        <w:numPr>
          <w:ilvl w:val="1"/>
          <w:numId w:val="11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Still life</w:t>
      </w:r>
    </w:p>
    <w:p w14:paraId="167B4542" w14:textId="77777777" w:rsidR="00882D03" w:rsidRPr="000B63C1" w:rsidRDefault="00882D03" w:rsidP="00882D03">
      <w:pPr>
        <w:numPr>
          <w:ilvl w:val="1"/>
          <w:numId w:val="11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Painting</w:t>
      </w:r>
    </w:p>
    <w:p w14:paraId="121CC06F" w14:textId="77777777" w:rsidR="00882D03" w:rsidRPr="000B63C1" w:rsidRDefault="00882D03" w:rsidP="00882D03">
      <w:pPr>
        <w:numPr>
          <w:ilvl w:val="1"/>
          <w:numId w:val="11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Printing </w:t>
      </w:r>
    </w:p>
    <w:p w14:paraId="740F126D" w14:textId="77777777" w:rsidR="00882D03" w:rsidRPr="000B63C1" w:rsidRDefault="00882D03" w:rsidP="00882D03">
      <w:pPr>
        <w:numPr>
          <w:ilvl w:val="1"/>
          <w:numId w:val="11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Pattern making</w:t>
      </w:r>
    </w:p>
    <w:p w14:paraId="0142D0F8" w14:textId="77777777" w:rsidR="00882D03" w:rsidRPr="000B63C1" w:rsidRDefault="00882D03" w:rsidP="00882D03">
      <w:pPr>
        <w:numPr>
          <w:ilvl w:val="1"/>
          <w:numId w:val="11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Shapes- organic and geometrical shapes</w:t>
      </w:r>
    </w:p>
    <w:p w14:paraId="7B5766D3" w14:textId="77777777" w:rsidR="00882D03" w:rsidRPr="000B63C1" w:rsidRDefault="00882D03" w:rsidP="00882D03">
      <w:pPr>
        <w:numPr>
          <w:ilvl w:val="1"/>
          <w:numId w:val="11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Sculpture Landscape</w:t>
      </w:r>
    </w:p>
    <w:p w14:paraId="63109759" w14:textId="77777777" w:rsidR="00882D03" w:rsidRPr="000B63C1" w:rsidRDefault="00882D03" w:rsidP="00882D03">
      <w:pPr>
        <w:numPr>
          <w:ilvl w:val="1"/>
          <w:numId w:val="11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Stick Drawing and conclusion and review of the unit </w:t>
      </w:r>
    </w:p>
    <w:p w14:paraId="0E8B2FE4"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CB8E94A"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0B63C1">
        <w:rPr>
          <w:rFonts w:ascii="Times New Roman" w:hAnsi="Times New Roman" w:cs="Times New Roman"/>
          <w:b/>
          <w:color w:val="000000" w:themeColor="text1"/>
          <w:sz w:val="24"/>
          <w:szCs w:val="24"/>
        </w:rPr>
        <w:t>Unit 5: Assessment and Evaluation in Art, Crafts and Calligraphy</w:t>
      </w:r>
    </w:p>
    <w:p w14:paraId="2CDA7CD9" w14:textId="77777777" w:rsidR="00882D03" w:rsidRPr="000B63C1" w:rsidRDefault="00882D03" w:rsidP="00882D03">
      <w:pPr>
        <w:numPr>
          <w:ilvl w:val="1"/>
          <w:numId w:val="112"/>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What is assessment in art curriculum?</w:t>
      </w:r>
    </w:p>
    <w:p w14:paraId="54F456D0" w14:textId="77777777" w:rsidR="00882D03" w:rsidRPr="000B63C1" w:rsidRDefault="00882D03" w:rsidP="00882D03">
      <w:pPr>
        <w:numPr>
          <w:ilvl w:val="1"/>
          <w:numId w:val="112"/>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How and why we assess creativity?</w:t>
      </w:r>
    </w:p>
    <w:p w14:paraId="3CB35C6E" w14:textId="77777777" w:rsidR="00882D03" w:rsidRPr="000B63C1" w:rsidRDefault="00882D03" w:rsidP="00882D03">
      <w:pPr>
        <w:numPr>
          <w:ilvl w:val="1"/>
          <w:numId w:val="112"/>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Review the recommendations proposed in the national curriculum grades</w:t>
      </w:r>
    </w:p>
    <w:p w14:paraId="47EDACE5" w14:textId="77777777" w:rsidR="00882D03" w:rsidRPr="000B63C1" w:rsidRDefault="00882D03" w:rsidP="00882D03">
      <w:pPr>
        <w:numPr>
          <w:ilvl w:val="1"/>
          <w:numId w:val="112"/>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Design rubric/checklist for portfolio</w:t>
      </w:r>
    </w:p>
    <w:p w14:paraId="040EAB3B" w14:textId="77777777" w:rsidR="00882D03" w:rsidRPr="000B63C1" w:rsidRDefault="00882D03" w:rsidP="00882D03">
      <w:pPr>
        <w:numPr>
          <w:ilvl w:val="1"/>
          <w:numId w:val="112"/>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Set criteria for presentation/display/ peer and self-assessment etc. </w:t>
      </w:r>
    </w:p>
    <w:p w14:paraId="41CBA856"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D05C408" w14:textId="77777777" w:rsidR="00882D03" w:rsidRPr="000B63C1" w:rsidRDefault="00882D03" w:rsidP="00882D03">
      <w:pPr>
        <w:autoSpaceDE w:val="0"/>
        <w:autoSpaceDN w:val="0"/>
        <w:adjustRightInd w:val="0"/>
        <w:spacing w:after="0" w:line="240" w:lineRule="auto"/>
        <w:rPr>
          <w:rFonts w:ascii="Times New Roman" w:hAnsi="Times New Roman" w:cs="Times New Roman"/>
          <w:color w:val="000000" w:themeColor="text1"/>
          <w:sz w:val="24"/>
          <w:szCs w:val="24"/>
        </w:rPr>
      </w:pPr>
      <w:r w:rsidRPr="000B63C1">
        <w:rPr>
          <w:rFonts w:ascii="Times New Roman" w:hAnsi="Times New Roman" w:cs="Times New Roman"/>
          <w:b/>
          <w:bCs/>
          <w:color w:val="000000" w:themeColor="text1"/>
          <w:sz w:val="24"/>
          <w:szCs w:val="24"/>
        </w:rPr>
        <w:t xml:space="preserve">Recommended Books </w:t>
      </w:r>
    </w:p>
    <w:p w14:paraId="213E4A1D"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Barnes, R. (1996). Teaching Art to Young Children 4-9. london and New York : Routledge, (1996). Eisner, E. (2002). The Arts and the Creation of Mind, Chapter 4, What the Arts Teach and How It Shows. s.l.: Yale University Press, NAEA Publications, (2002). </w:t>
      </w:r>
    </w:p>
    <w:p w14:paraId="6DAE00E4"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J., Lancaster. (1990. Art in the Primary Schoo. Bungay, Suffolk : Richard Clay Ltd, (1990. Jenkins, P.D. 1986. Art for the fun of it. A guide for teaching young children. USA : Simon &amp; Schuster, 1986. </w:t>
      </w:r>
    </w:p>
    <w:p w14:paraId="47651A2C"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K., Gentle. 1993. Teaching Painting in the Primary School. UK: Redwood Books, Trowbridge, 1993. </w:t>
      </w:r>
    </w:p>
    <w:p w14:paraId="0CA9E0D4"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M., Dowling. (1992). Education 3-5. UK : Athenaem, (1992). </w:t>
      </w:r>
    </w:p>
    <w:p w14:paraId="6C22EC7F"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Matthews, J. 1994. Helping Children to Draw &amp; Paint in early Children. Children and visual representation. London : Hodder &amp; Stoughton., 1994. </w:t>
      </w:r>
    </w:p>
    <w:p w14:paraId="12D7A8EB"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P., Gura. (1996. Resources for early Learning Children, Adults and Stuf. London : Hodder &amp; Stoughton, (1996. </w:t>
      </w:r>
    </w:p>
    <w:p w14:paraId="7677FEAF"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P., Tambling. (1990. Performing Arts in the Primary School. UK : Dotesios, (1990. R., Fisher. 1992. Teaching Juniors. UK : T.J. Press, 1992. </w:t>
      </w:r>
    </w:p>
    <w:p w14:paraId="74726C11"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Vandal, S.H. Art Education in Pakistan: A case study of bringing art to school children at the informal level. Pakistan : s.n. </w:t>
      </w:r>
    </w:p>
    <w:p w14:paraId="64A8C8FA" w14:textId="77777777" w:rsidR="00882D03" w:rsidRPr="000B63C1" w:rsidRDefault="00882D03" w:rsidP="00882D03">
      <w:pPr>
        <w:autoSpaceDE w:val="0"/>
        <w:autoSpaceDN w:val="0"/>
        <w:adjustRightInd w:val="0"/>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Razzak. A (2011) Children and Art- Status of art education in Pakistan: VDM. Germany Razzak. A (2009) Fun with paper bag: Feroz Sons. Lahore</w:t>
      </w:r>
    </w:p>
    <w:p w14:paraId="3A3301F3" w14:textId="77777777" w:rsidR="00882D03" w:rsidRPr="000B63C1" w:rsidRDefault="00882D03" w:rsidP="00A87F74">
      <w:pPr>
        <w:spacing w:after="0" w:line="240" w:lineRule="auto"/>
        <w:jc w:val="both"/>
        <w:rPr>
          <w:rFonts w:asciiTheme="majorBidi" w:hAnsiTheme="majorBidi" w:cstheme="majorBidi"/>
          <w:color w:val="000000" w:themeColor="text1"/>
          <w:sz w:val="18"/>
          <w:szCs w:val="18"/>
        </w:rPr>
      </w:pPr>
    </w:p>
    <w:p w14:paraId="51DEAD07" w14:textId="77777777" w:rsidR="00882D03" w:rsidRPr="000B63C1" w:rsidRDefault="00882D03" w:rsidP="00A87F74">
      <w:pPr>
        <w:spacing w:after="0" w:line="240" w:lineRule="auto"/>
        <w:jc w:val="both"/>
        <w:rPr>
          <w:rFonts w:asciiTheme="majorBidi" w:hAnsiTheme="majorBidi" w:cstheme="majorBidi"/>
          <w:color w:val="000000" w:themeColor="text1"/>
          <w:sz w:val="18"/>
          <w:szCs w:val="18"/>
        </w:rPr>
      </w:pPr>
    </w:p>
    <w:p w14:paraId="66A0D901" w14:textId="77777777" w:rsidR="00882D03" w:rsidRPr="000B63C1" w:rsidRDefault="00882D03" w:rsidP="00A87F74">
      <w:pPr>
        <w:spacing w:after="0" w:line="240" w:lineRule="auto"/>
        <w:jc w:val="both"/>
        <w:rPr>
          <w:rFonts w:asciiTheme="majorBidi" w:hAnsiTheme="majorBidi" w:cstheme="majorBidi"/>
          <w:color w:val="000000" w:themeColor="text1"/>
          <w:sz w:val="18"/>
          <w:szCs w:val="18"/>
        </w:rPr>
      </w:pPr>
    </w:p>
    <w:p w14:paraId="43B1F80B" w14:textId="77777777" w:rsidR="00882D03" w:rsidRPr="000B63C1" w:rsidRDefault="00882D03" w:rsidP="00A87F74">
      <w:pPr>
        <w:spacing w:after="0" w:line="240" w:lineRule="auto"/>
        <w:jc w:val="both"/>
        <w:rPr>
          <w:rFonts w:asciiTheme="majorBidi" w:hAnsiTheme="majorBidi" w:cstheme="majorBidi"/>
          <w:color w:val="000000" w:themeColor="text1"/>
          <w:sz w:val="18"/>
          <w:szCs w:val="18"/>
        </w:rPr>
      </w:pPr>
    </w:p>
    <w:p w14:paraId="1D85A16E" w14:textId="77777777" w:rsidR="00A96957" w:rsidRPr="000B63C1" w:rsidRDefault="00A96957" w:rsidP="00A87F74">
      <w:pPr>
        <w:spacing w:after="0" w:line="240" w:lineRule="auto"/>
        <w:jc w:val="both"/>
        <w:rPr>
          <w:rFonts w:asciiTheme="majorBidi" w:hAnsiTheme="majorBidi" w:cstheme="majorBidi"/>
          <w:color w:val="000000" w:themeColor="text1"/>
          <w:sz w:val="18"/>
          <w:szCs w:val="18"/>
        </w:rPr>
      </w:pPr>
    </w:p>
    <w:p w14:paraId="2A8EADDD" w14:textId="77777777" w:rsidR="00A96957" w:rsidRPr="000B63C1" w:rsidRDefault="00A96957" w:rsidP="00A87F74">
      <w:pPr>
        <w:spacing w:after="0" w:line="240" w:lineRule="auto"/>
        <w:jc w:val="both"/>
        <w:rPr>
          <w:rFonts w:asciiTheme="majorBidi" w:hAnsiTheme="majorBidi" w:cstheme="majorBidi"/>
          <w:color w:val="000000" w:themeColor="text1"/>
          <w:sz w:val="18"/>
          <w:szCs w:val="18"/>
        </w:rPr>
      </w:pPr>
    </w:p>
    <w:p w14:paraId="3EB0B3E7"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21056" behindDoc="0" locked="0" layoutInCell="1" allowOverlap="1" wp14:anchorId="2A9173E0" wp14:editId="29171033">
            <wp:simplePos x="0" y="0"/>
            <wp:positionH relativeFrom="column">
              <wp:posOffset>-190500</wp:posOffset>
            </wp:positionH>
            <wp:positionV relativeFrom="paragraph">
              <wp:posOffset>-266700</wp:posOffset>
            </wp:positionV>
            <wp:extent cx="1066800" cy="1038225"/>
            <wp:effectExtent l="0" t="0" r="0"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1BF27CBD"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40A80DA4"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3"/>
        <w:gridCol w:w="4550"/>
        <w:gridCol w:w="1804"/>
      </w:tblGrid>
      <w:tr w:rsidR="000B63C1" w:rsidRPr="000B63C1" w14:paraId="1904B823" w14:textId="77777777" w:rsidTr="003F0758">
        <w:tc>
          <w:tcPr>
            <w:tcW w:w="2718" w:type="dxa"/>
          </w:tcPr>
          <w:p w14:paraId="0A202226" w14:textId="77777777" w:rsidR="00587B11" w:rsidRPr="000B63C1" w:rsidRDefault="00587B1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397B61">
              <w:rPr>
                <w:rFonts w:asciiTheme="majorBidi" w:hAnsiTheme="majorBidi" w:cstheme="majorBidi"/>
                <w:b/>
                <w:bCs/>
                <w:color w:val="000000" w:themeColor="text1"/>
                <w:sz w:val="24"/>
                <w:szCs w:val="24"/>
              </w:rPr>
              <w:t>:B2310</w:t>
            </w:r>
          </w:p>
        </w:tc>
        <w:tc>
          <w:tcPr>
            <w:tcW w:w="4680" w:type="dxa"/>
          </w:tcPr>
          <w:p w14:paraId="0DCACFEB" w14:textId="77777777" w:rsidR="00587B11" w:rsidRPr="000B63C1" w:rsidRDefault="003632BC"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Teaching </w:t>
            </w:r>
            <w:r w:rsidR="001C75AE" w:rsidRPr="000B63C1">
              <w:rPr>
                <w:rFonts w:asciiTheme="majorBidi" w:hAnsiTheme="majorBidi" w:cstheme="majorBidi"/>
                <w:b/>
                <w:bCs/>
                <w:color w:val="000000" w:themeColor="text1"/>
                <w:sz w:val="24"/>
                <w:szCs w:val="24"/>
              </w:rPr>
              <w:t>of Urdu (Professional</w:t>
            </w:r>
            <w:r w:rsidRPr="000B63C1">
              <w:rPr>
                <w:rFonts w:asciiTheme="majorBidi" w:hAnsiTheme="majorBidi" w:cstheme="majorBidi"/>
                <w:b/>
                <w:bCs/>
                <w:color w:val="000000" w:themeColor="text1"/>
                <w:sz w:val="24"/>
                <w:szCs w:val="24"/>
              </w:rPr>
              <w:t>)</w:t>
            </w:r>
          </w:p>
        </w:tc>
        <w:tc>
          <w:tcPr>
            <w:tcW w:w="1845" w:type="dxa"/>
            <w:vMerge w:val="restart"/>
          </w:tcPr>
          <w:p w14:paraId="3897221E" w14:textId="77777777" w:rsidR="00587B11" w:rsidRPr="000B63C1" w:rsidRDefault="00587B1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3C70D892" w14:textId="77777777" w:rsidTr="003F0758">
        <w:tc>
          <w:tcPr>
            <w:tcW w:w="2718" w:type="dxa"/>
          </w:tcPr>
          <w:p w14:paraId="6518C505" w14:textId="63588BB0" w:rsidR="00587B11"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587B11" w:rsidRPr="000B63C1">
              <w:rPr>
                <w:rFonts w:asciiTheme="majorBidi" w:hAnsiTheme="majorBidi" w:cstheme="majorBidi"/>
                <w:b/>
                <w:bCs/>
                <w:color w:val="000000" w:themeColor="text1"/>
                <w:sz w:val="24"/>
                <w:szCs w:val="24"/>
              </w:rPr>
              <w:t xml:space="preserve"> (4 years) </w:t>
            </w:r>
          </w:p>
        </w:tc>
        <w:tc>
          <w:tcPr>
            <w:tcW w:w="4680" w:type="dxa"/>
          </w:tcPr>
          <w:p w14:paraId="024B3466" w14:textId="77777777" w:rsidR="00587B11" w:rsidRPr="000B63C1" w:rsidRDefault="00587B1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w:t>
            </w:r>
            <w:r w:rsidRPr="000B63C1">
              <w:rPr>
                <w:rFonts w:asciiTheme="majorBidi" w:hAnsiTheme="majorBidi" w:cstheme="majorBidi"/>
                <w:b/>
                <w:bCs/>
                <w:color w:val="000000" w:themeColor="text1"/>
                <w:sz w:val="24"/>
                <w:szCs w:val="24"/>
                <w:vertAlign w:val="superscript"/>
              </w:rPr>
              <w:t>rd</w:t>
            </w:r>
            <w:r w:rsidRPr="000B63C1">
              <w:rPr>
                <w:rFonts w:asciiTheme="majorBidi" w:hAnsiTheme="majorBidi" w:cstheme="majorBidi"/>
                <w:b/>
                <w:bCs/>
                <w:color w:val="000000" w:themeColor="text1"/>
                <w:sz w:val="24"/>
                <w:szCs w:val="24"/>
              </w:rPr>
              <w:t xml:space="preserve"> Semester)</w:t>
            </w:r>
          </w:p>
        </w:tc>
        <w:tc>
          <w:tcPr>
            <w:tcW w:w="1845" w:type="dxa"/>
            <w:vMerge/>
          </w:tcPr>
          <w:p w14:paraId="1A25EFE5" w14:textId="77777777" w:rsidR="00587B11" w:rsidRPr="000B63C1" w:rsidRDefault="00587B11" w:rsidP="003F0758">
            <w:pPr>
              <w:jc w:val="center"/>
              <w:rPr>
                <w:rFonts w:asciiTheme="majorBidi" w:hAnsiTheme="majorBidi" w:cstheme="majorBidi"/>
                <w:b/>
                <w:bCs/>
                <w:color w:val="000000" w:themeColor="text1"/>
                <w:sz w:val="24"/>
                <w:szCs w:val="24"/>
              </w:rPr>
            </w:pPr>
          </w:p>
        </w:tc>
      </w:tr>
    </w:tbl>
    <w:p w14:paraId="5031223E" w14:textId="77777777" w:rsidR="00587B11" w:rsidRPr="000B63C1" w:rsidRDefault="00587B11" w:rsidP="00A87F74">
      <w:pPr>
        <w:spacing w:after="0" w:line="240" w:lineRule="auto"/>
        <w:jc w:val="both"/>
        <w:rPr>
          <w:rFonts w:asciiTheme="majorBidi" w:hAnsiTheme="majorBidi" w:cstheme="majorBidi"/>
          <w:color w:val="000000" w:themeColor="text1"/>
          <w:sz w:val="18"/>
          <w:szCs w:val="18"/>
        </w:rPr>
      </w:pPr>
    </w:p>
    <w:p w14:paraId="07FB9020" w14:textId="77777777" w:rsidR="00371632" w:rsidRDefault="00371632" w:rsidP="00371632">
      <w:r>
        <w:rPr>
          <w:noProof/>
          <w:sz w:val="20"/>
        </w:rPr>
        <w:drawing>
          <wp:inline distT="0" distB="0" distL="0" distR="0" wp14:anchorId="74D5345D" wp14:editId="3246CAB3">
            <wp:extent cx="5572125" cy="5743575"/>
            <wp:effectExtent l="0" t="0" r="9525" b="9525"/>
            <wp:docPr id="15" name="Picture 15" descr="Description: Syllabus Urdu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descr="Description: Syllabus Urdu_Page_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125" cy="5743575"/>
                    </a:xfrm>
                    <a:prstGeom prst="rect">
                      <a:avLst/>
                    </a:prstGeom>
                    <a:noFill/>
                    <a:ln>
                      <a:noFill/>
                    </a:ln>
                  </pic:spPr>
                </pic:pic>
              </a:graphicData>
            </a:graphic>
          </wp:inline>
        </w:drawing>
      </w:r>
    </w:p>
    <w:p w14:paraId="58D4C8CE" w14:textId="77777777" w:rsidR="00371632" w:rsidRDefault="00371632" w:rsidP="00371632">
      <w:r>
        <w:rPr>
          <w:noProof/>
          <w:sz w:val="20"/>
        </w:rPr>
        <w:lastRenderedPageBreak/>
        <w:drawing>
          <wp:inline distT="0" distB="0" distL="0" distR="0" wp14:anchorId="60DAF2B1" wp14:editId="4A9D5CF2">
            <wp:extent cx="5953125" cy="7086600"/>
            <wp:effectExtent l="0" t="0" r="9525" b="0"/>
            <wp:docPr id="14" name="Picture 14" descr="Description: Syllabus Urdu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Description: Syllabus Urdu_Page_02.jpg"/>
                    <pic:cNvPicPr>
                      <a:picLocks noChangeAspect="1" noChangeArrowheads="1"/>
                    </pic:cNvPicPr>
                  </pic:nvPicPr>
                  <pic:blipFill>
                    <a:blip r:embed="rId9">
                      <a:extLst>
                        <a:ext uri="{28A0092B-C50C-407E-A947-70E740481C1C}">
                          <a14:useLocalDpi xmlns:a14="http://schemas.microsoft.com/office/drawing/2010/main" val="0"/>
                        </a:ext>
                      </a:extLst>
                    </a:blip>
                    <a:srcRect t="26212" b="3342"/>
                    <a:stretch>
                      <a:fillRect/>
                    </a:stretch>
                  </pic:blipFill>
                  <pic:spPr bwMode="auto">
                    <a:xfrm>
                      <a:off x="0" y="0"/>
                      <a:ext cx="5953125" cy="7086600"/>
                    </a:xfrm>
                    <a:prstGeom prst="rect">
                      <a:avLst/>
                    </a:prstGeom>
                    <a:noFill/>
                    <a:ln>
                      <a:noFill/>
                    </a:ln>
                  </pic:spPr>
                </pic:pic>
              </a:graphicData>
            </a:graphic>
          </wp:inline>
        </w:drawing>
      </w:r>
    </w:p>
    <w:p w14:paraId="762874FA" w14:textId="77777777" w:rsidR="00371632" w:rsidRDefault="00371632" w:rsidP="00371632"/>
    <w:p w14:paraId="091C9B7A" w14:textId="77777777" w:rsidR="00371632" w:rsidRDefault="00371632" w:rsidP="00371632"/>
    <w:p w14:paraId="29854627" w14:textId="77777777" w:rsidR="00371632" w:rsidRDefault="00371632" w:rsidP="00371632"/>
    <w:p w14:paraId="78E10DCC" w14:textId="77777777" w:rsidR="00371632" w:rsidRDefault="00371632" w:rsidP="00371632">
      <w:pPr>
        <w:rPr>
          <w:noProof/>
          <w:sz w:val="20"/>
        </w:rPr>
      </w:pPr>
    </w:p>
    <w:p w14:paraId="6CDB3DD2" w14:textId="77777777" w:rsidR="00371632" w:rsidRDefault="00371632" w:rsidP="00371632">
      <w:pPr>
        <w:rPr>
          <w:noProof/>
          <w:sz w:val="20"/>
        </w:rPr>
      </w:pPr>
    </w:p>
    <w:p w14:paraId="31DFA517" w14:textId="77777777" w:rsidR="00371632" w:rsidRDefault="00371632" w:rsidP="00371632">
      <w:r>
        <w:rPr>
          <w:noProof/>
          <w:sz w:val="20"/>
        </w:rPr>
        <w:lastRenderedPageBreak/>
        <w:drawing>
          <wp:inline distT="0" distB="0" distL="0" distR="0" wp14:anchorId="1203984B" wp14:editId="2EF629B3">
            <wp:extent cx="5810250" cy="7734300"/>
            <wp:effectExtent l="0" t="0" r="0" b="0"/>
            <wp:docPr id="13" name="Picture 13" descr="Description: Syllabus Urdu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Description: Syllabus Urdu_Page_03.jpg"/>
                    <pic:cNvPicPr>
                      <a:picLocks noChangeAspect="1" noChangeArrowheads="1"/>
                    </pic:cNvPicPr>
                  </pic:nvPicPr>
                  <pic:blipFill>
                    <a:blip r:embed="rId10">
                      <a:extLst>
                        <a:ext uri="{28A0092B-C50C-407E-A947-70E740481C1C}">
                          <a14:useLocalDpi xmlns:a14="http://schemas.microsoft.com/office/drawing/2010/main" val="0"/>
                        </a:ext>
                      </a:extLst>
                    </a:blip>
                    <a:srcRect l="-5" r="-5"/>
                    <a:stretch>
                      <a:fillRect/>
                    </a:stretch>
                  </pic:blipFill>
                  <pic:spPr bwMode="auto">
                    <a:xfrm>
                      <a:off x="0" y="0"/>
                      <a:ext cx="5810250" cy="7734300"/>
                    </a:xfrm>
                    <a:prstGeom prst="rect">
                      <a:avLst/>
                    </a:prstGeom>
                    <a:noFill/>
                    <a:ln>
                      <a:noFill/>
                    </a:ln>
                  </pic:spPr>
                </pic:pic>
              </a:graphicData>
            </a:graphic>
          </wp:inline>
        </w:drawing>
      </w:r>
    </w:p>
    <w:p w14:paraId="6BCD2A4F" w14:textId="77777777" w:rsidR="00371632" w:rsidRDefault="00371632" w:rsidP="00371632"/>
    <w:p w14:paraId="38DD196D" w14:textId="77777777" w:rsidR="00371632" w:rsidRDefault="00371632" w:rsidP="00371632">
      <w:pPr>
        <w:tabs>
          <w:tab w:val="left" w:pos="6264"/>
        </w:tabs>
      </w:pPr>
      <w:r>
        <w:tab/>
      </w:r>
    </w:p>
    <w:p w14:paraId="152546D6" w14:textId="77777777" w:rsidR="00371632" w:rsidRDefault="00371632" w:rsidP="00371632">
      <w:pPr>
        <w:tabs>
          <w:tab w:val="left" w:pos="6264"/>
        </w:tabs>
      </w:pPr>
    </w:p>
    <w:p w14:paraId="521B4A38" w14:textId="77777777" w:rsidR="00371632" w:rsidRDefault="00371632" w:rsidP="00371632">
      <w:pPr>
        <w:tabs>
          <w:tab w:val="left" w:pos="6264"/>
        </w:tabs>
      </w:pPr>
      <w:r>
        <w:rPr>
          <w:noProof/>
          <w:sz w:val="20"/>
        </w:rPr>
        <w:lastRenderedPageBreak/>
        <w:drawing>
          <wp:inline distT="0" distB="0" distL="0" distR="0" wp14:anchorId="34AA7133" wp14:editId="09C57BB6">
            <wp:extent cx="4772025" cy="6629400"/>
            <wp:effectExtent l="0" t="0" r="9525" b="0"/>
            <wp:docPr id="12" name="Picture 12" descr="Description: Syllabus Urdu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Description: Syllabus Urdu_Page_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2025" cy="6629400"/>
                    </a:xfrm>
                    <a:prstGeom prst="rect">
                      <a:avLst/>
                    </a:prstGeom>
                    <a:noFill/>
                    <a:ln>
                      <a:noFill/>
                    </a:ln>
                  </pic:spPr>
                </pic:pic>
              </a:graphicData>
            </a:graphic>
          </wp:inline>
        </w:drawing>
      </w:r>
    </w:p>
    <w:p w14:paraId="7BFB354F" w14:textId="77777777" w:rsidR="00371632" w:rsidRDefault="00371632" w:rsidP="00371632">
      <w:pPr>
        <w:tabs>
          <w:tab w:val="left" w:pos="6264"/>
        </w:tabs>
      </w:pPr>
    </w:p>
    <w:p w14:paraId="6F391846" w14:textId="77777777" w:rsidR="00371632" w:rsidRDefault="00371632" w:rsidP="00371632">
      <w:pPr>
        <w:tabs>
          <w:tab w:val="left" w:pos="6264"/>
        </w:tabs>
      </w:pPr>
    </w:p>
    <w:p w14:paraId="7C6529F1" w14:textId="77777777" w:rsidR="00371632" w:rsidRDefault="00371632" w:rsidP="00371632">
      <w:pPr>
        <w:tabs>
          <w:tab w:val="left" w:pos="6264"/>
        </w:tabs>
      </w:pPr>
    </w:p>
    <w:p w14:paraId="5006EDC6" w14:textId="77777777" w:rsidR="00371632" w:rsidRDefault="00371632" w:rsidP="00371632">
      <w:pPr>
        <w:tabs>
          <w:tab w:val="left" w:pos="6264"/>
        </w:tabs>
      </w:pPr>
    </w:p>
    <w:p w14:paraId="34DC9C13" w14:textId="77777777" w:rsidR="00371632" w:rsidRDefault="00371632" w:rsidP="00371632">
      <w:pPr>
        <w:tabs>
          <w:tab w:val="left" w:pos="6264"/>
        </w:tabs>
      </w:pPr>
    </w:p>
    <w:p w14:paraId="0E5C41E6" w14:textId="77777777" w:rsidR="00371632" w:rsidRDefault="00371632" w:rsidP="00371632">
      <w:pPr>
        <w:tabs>
          <w:tab w:val="left" w:pos="6264"/>
        </w:tabs>
      </w:pPr>
    </w:p>
    <w:p w14:paraId="0458C27D" w14:textId="77777777" w:rsidR="00371632" w:rsidRDefault="00371632" w:rsidP="00371632">
      <w:pPr>
        <w:tabs>
          <w:tab w:val="left" w:pos="6264"/>
        </w:tabs>
      </w:pPr>
      <w:r>
        <w:rPr>
          <w:noProof/>
          <w:sz w:val="20"/>
        </w:rPr>
        <w:lastRenderedPageBreak/>
        <w:drawing>
          <wp:inline distT="0" distB="0" distL="0" distR="0" wp14:anchorId="7827A1D9" wp14:editId="2378EC88">
            <wp:extent cx="4772025" cy="6886575"/>
            <wp:effectExtent l="0" t="0" r="9525" b="9525"/>
            <wp:docPr id="11" name="Picture 11" descr="Description: Syllabus Urdu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descr="Description: Syllabus Urdu_Page_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2025" cy="6886575"/>
                    </a:xfrm>
                    <a:prstGeom prst="rect">
                      <a:avLst/>
                    </a:prstGeom>
                    <a:noFill/>
                    <a:ln>
                      <a:noFill/>
                    </a:ln>
                  </pic:spPr>
                </pic:pic>
              </a:graphicData>
            </a:graphic>
          </wp:inline>
        </w:drawing>
      </w:r>
    </w:p>
    <w:p w14:paraId="5C29F626" w14:textId="77777777" w:rsidR="00371632" w:rsidRDefault="00371632" w:rsidP="00371632">
      <w:pPr>
        <w:tabs>
          <w:tab w:val="left" w:pos="6264"/>
        </w:tabs>
      </w:pPr>
    </w:p>
    <w:p w14:paraId="50D4E73F" w14:textId="77777777" w:rsidR="00371632" w:rsidRDefault="00371632" w:rsidP="00371632">
      <w:pPr>
        <w:tabs>
          <w:tab w:val="left" w:pos="6264"/>
        </w:tabs>
      </w:pPr>
    </w:p>
    <w:p w14:paraId="12B834C1" w14:textId="77777777" w:rsidR="00371632" w:rsidRDefault="00371632" w:rsidP="00371632">
      <w:pPr>
        <w:tabs>
          <w:tab w:val="left" w:pos="6264"/>
        </w:tabs>
      </w:pPr>
    </w:p>
    <w:p w14:paraId="3FCC93EC" w14:textId="77777777" w:rsidR="00371632" w:rsidRDefault="00371632" w:rsidP="00371632">
      <w:pPr>
        <w:tabs>
          <w:tab w:val="left" w:pos="6264"/>
        </w:tabs>
      </w:pPr>
    </w:p>
    <w:p w14:paraId="2653AD56" w14:textId="77777777" w:rsidR="00371632" w:rsidRDefault="00371632" w:rsidP="00371632">
      <w:pPr>
        <w:tabs>
          <w:tab w:val="left" w:pos="6264"/>
        </w:tabs>
      </w:pPr>
    </w:p>
    <w:p w14:paraId="732D8598" w14:textId="77777777" w:rsidR="00371632" w:rsidRDefault="00371632" w:rsidP="00371632">
      <w:pPr>
        <w:tabs>
          <w:tab w:val="left" w:pos="6264"/>
        </w:tabs>
      </w:pPr>
    </w:p>
    <w:p w14:paraId="346B11C1" w14:textId="77777777" w:rsidR="00371632" w:rsidRDefault="00371632" w:rsidP="00371632">
      <w:pPr>
        <w:tabs>
          <w:tab w:val="left" w:pos="6264"/>
        </w:tabs>
      </w:pPr>
      <w:r>
        <w:rPr>
          <w:noProof/>
          <w:sz w:val="20"/>
        </w:rPr>
        <w:lastRenderedPageBreak/>
        <w:drawing>
          <wp:inline distT="0" distB="0" distL="0" distR="0" wp14:anchorId="7116EA0E" wp14:editId="171E1453">
            <wp:extent cx="4772025" cy="6819900"/>
            <wp:effectExtent l="0" t="0" r="9525" b="0"/>
            <wp:docPr id="7" name="Picture 7" descr="Description: Syllabus Urdu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descr="Description: Syllabus Urdu_Page_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2025" cy="6819900"/>
                    </a:xfrm>
                    <a:prstGeom prst="rect">
                      <a:avLst/>
                    </a:prstGeom>
                    <a:noFill/>
                    <a:ln>
                      <a:noFill/>
                    </a:ln>
                  </pic:spPr>
                </pic:pic>
              </a:graphicData>
            </a:graphic>
          </wp:inline>
        </w:drawing>
      </w:r>
    </w:p>
    <w:p w14:paraId="0A94E492" w14:textId="77777777" w:rsidR="00371632" w:rsidRDefault="00371632" w:rsidP="00371632">
      <w:pPr>
        <w:tabs>
          <w:tab w:val="left" w:pos="6264"/>
        </w:tabs>
      </w:pPr>
    </w:p>
    <w:p w14:paraId="0D116525" w14:textId="77777777" w:rsidR="00371632" w:rsidRDefault="00371632" w:rsidP="00371632">
      <w:pPr>
        <w:tabs>
          <w:tab w:val="left" w:pos="6264"/>
        </w:tabs>
      </w:pPr>
    </w:p>
    <w:p w14:paraId="6F620771" w14:textId="77777777" w:rsidR="00371632" w:rsidRDefault="00371632" w:rsidP="00371632">
      <w:pPr>
        <w:tabs>
          <w:tab w:val="left" w:pos="6264"/>
        </w:tabs>
      </w:pPr>
    </w:p>
    <w:p w14:paraId="1EC47370" w14:textId="77777777" w:rsidR="00371632" w:rsidRDefault="00371632" w:rsidP="00371632">
      <w:pPr>
        <w:tabs>
          <w:tab w:val="left" w:pos="6264"/>
        </w:tabs>
      </w:pPr>
    </w:p>
    <w:p w14:paraId="718D4D0D" w14:textId="77777777" w:rsidR="00371632" w:rsidRDefault="00371632" w:rsidP="00371632">
      <w:pPr>
        <w:tabs>
          <w:tab w:val="left" w:pos="6264"/>
        </w:tabs>
      </w:pPr>
    </w:p>
    <w:p w14:paraId="54D1E2DC" w14:textId="77777777" w:rsidR="00371632" w:rsidRDefault="00371632" w:rsidP="00371632">
      <w:pPr>
        <w:tabs>
          <w:tab w:val="left" w:pos="6264"/>
        </w:tabs>
      </w:pPr>
    </w:p>
    <w:p w14:paraId="12F8E492" w14:textId="77777777" w:rsidR="00371632" w:rsidRDefault="00371632" w:rsidP="00371632">
      <w:pPr>
        <w:tabs>
          <w:tab w:val="left" w:pos="6264"/>
        </w:tabs>
      </w:pPr>
      <w:r>
        <w:rPr>
          <w:noProof/>
          <w:sz w:val="20"/>
        </w:rPr>
        <w:lastRenderedPageBreak/>
        <w:drawing>
          <wp:inline distT="0" distB="0" distL="0" distR="0" wp14:anchorId="77FE63BB" wp14:editId="7544E3E2">
            <wp:extent cx="4772025" cy="6915150"/>
            <wp:effectExtent l="0" t="0" r="9525" b="0"/>
            <wp:docPr id="6" name="Picture 6" descr="Description: Syllabus Urdu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descr="Description: Syllabus Urdu_Page_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2025" cy="6915150"/>
                    </a:xfrm>
                    <a:prstGeom prst="rect">
                      <a:avLst/>
                    </a:prstGeom>
                    <a:noFill/>
                    <a:ln>
                      <a:noFill/>
                    </a:ln>
                  </pic:spPr>
                </pic:pic>
              </a:graphicData>
            </a:graphic>
          </wp:inline>
        </w:drawing>
      </w:r>
    </w:p>
    <w:p w14:paraId="716575ED" w14:textId="77777777" w:rsidR="00371632" w:rsidRDefault="00371632" w:rsidP="00371632">
      <w:pPr>
        <w:tabs>
          <w:tab w:val="left" w:pos="6264"/>
        </w:tabs>
      </w:pPr>
    </w:p>
    <w:p w14:paraId="5C69EA79" w14:textId="77777777" w:rsidR="00371632" w:rsidRDefault="00371632" w:rsidP="00371632">
      <w:pPr>
        <w:tabs>
          <w:tab w:val="left" w:pos="6264"/>
        </w:tabs>
      </w:pPr>
    </w:p>
    <w:p w14:paraId="66551B04" w14:textId="77777777" w:rsidR="00371632" w:rsidRDefault="00371632" w:rsidP="00371632">
      <w:pPr>
        <w:tabs>
          <w:tab w:val="left" w:pos="6264"/>
        </w:tabs>
      </w:pPr>
    </w:p>
    <w:p w14:paraId="69FA5A58" w14:textId="77777777" w:rsidR="00371632" w:rsidRDefault="00371632" w:rsidP="00371632">
      <w:pPr>
        <w:tabs>
          <w:tab w:val="left" w:pos="6264"/>
        </w:tabs>
      </w:pPr>
    </w:p>
    <w:p w14:paraId="4468BF68" w14:textId="77777777" w:rsidR="00371632" w:rsidRDefault="00371632" w:rsidP="00371632">
      <w:pPr>
        <w:tabs>
          <w:tab w:val="left" w:pos="6264"/>
        </w:tabs>
      </w:pPr>
    </w:p>
    <w:p w14:paraId="0183BFAB" w14:textId="77777777" w:rsidR="00371632" w:rsidRDefault="00371632" w:rsidP="00371632">
      <w:pPr>
        <w:tabs>
          <w:tab w:val="left" w:pos="6264"/>
        </w:tabs>
      </w:pPr>
    </w:p>
    <w:p w14:paraId="365CB027" w14:textId="77777777" w:rsidR="00371632" w:rsidRDefault="00371632" w:rsidP="00371632">
      <w:pPr>
        <w:tabs>
          <w:tab w:val="left" w:pos="6264"/>
        </w:tabs>
      </w:pPr>
      <w:r>
        <w:rPr>
          <w:noProof/>
          <w:sz w:val="20"/>
        </w:rPr>
        <w:lastRenderedPageBreak/>
        <w:drawing>
          <wp:inline distT="0" distB="0" distL="0" distR="0" wp14:anchorId="6EE7451E" wp14:editId="39537F05">
            <wp:extent cx="4600575" cy="7019925"/>
            <wp:effectExtent l="0" t="0" r="9525" b="9525"/>
            <wp:docPr id="5" name="Picture 5" descr="Description: Syllabus Urdu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descr="Description: Syllabus Urdu_Page_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0575" cy="7019925"/>
                    </a:xfrm>
                    <a:prstGeom prst="rect">
                      <a:avLst/>
                    </a:prstGeom>
                    <a:noFill/>
                    <a:ln>
                      <a:noFill/>
                    </a:ln>
                  </pic:spPr>
                </pic:pic>
              </a:graphicData>
            </a:graphic>
          </wp:inline>
        </w:drawing>
      </w:r>
    </w:p>
    <w:p w14:paraId="1CDEA861" w14:textId="77777777" w:rsidR="00371632" w:rsidRDefault="00371632" w:rsidP="00371632">
      <w:pPr>
        <w:tabs>
          <w:tab w:val="left" w:pos="6264"/>
        </w:tabs>
      </w:pPr>
    </w:p>
    <w:p w14:paraId="24EE58DF" w14:textId="77777777" w:rsidR="00371632" w:rsidRDefault="00371632" w:rsidP="00371632">
      <w:pPr>
        <w:tabs>
          <w:tab w:val="left" w:pos="6264"/>
        </w:tabs>
      </w:pPr>
    </w:p>
    <w:p w14:paraId="66D42F5D" w14:textId="77777777" w:rsidR="00371632" w:rsidRDefault="00371632" w:rsidP="00371632">
      <w:pPr>
        <w:tabs>
          <w:tab w:val="left" w:pos="6264"/>
        </w:tabs>
      </w:pPr>
    </w:p>
    <w:p w14:paraId="7529E025" w14:textId="77777777" w:rsidR="00371632" w:rsidRDefault="00371632" w:rsidP="00371632">
      <w:pPr>
        <w:tabs>
          <w:tab w:val="left" w:pos="6264"/>
        </w:tabs>
      </w:pPr>
    </w:p>
    <w:p w14:paraId="6288D1B7" w14:textId="77777777" w:rsidR="00371632" w:rsidRDefault="00371632" w:rsidP="00371632">
      <w:pPr>
        <w:tabs>
          <w:tab w:val="left" w:pos="6264"/>
        </w:tabs>
      </w:pPr>
    </w:p>
    <w:p w14:paraId="35E25770" w14:textId="77777777" w:rsidR="00371632" w:rsidRDefault="00371632" w:rsidP="00371632">
      <w:pPr>
        <w:tabs>
          <w:tab w:val="left" w:pos="6264"/>
        </w:tabs>
      </w:pPr>
      <w:r>
        <w:rPr>
          <w:noProof/>
          <w:sz w:val="20"/>
        </w:rPr>
        <w:lastRenderedPageBreak/>
        <w:drawing>
          <wp:inline distT="0" distB="0" distL="0" distR="0" wp14:anchorId="533CA4AD" wp14:editId="58867416">
            <wp:extent cx="4772025" cy="6848475"/>
            <wp:effectExtent l="0" t="0" r="9525" b="9525"/>
            <wp:docPr id="3" name="Picture 3" descr="Description: Syllabus Urdu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descr="Description: Syllabus Urdu_Page_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2025" cy="6848475"/>
                    </a:xfrm>
                    <a:prstGeom prst="rect">
                      <a:avLst/>
                    </a:prstGeom>
                    <a:noFill/>
                    <a:ln>
                      <a:noFill/>
                    </a:ln>
                  </pic:spPr>
                </pic:pic>
              </a:graphicData>
            </a:graphic>
          </wp:inline>
        </w:drawing>
      </w:r>
    </w:p>
    <w:p w14:paraId="47412420" w14:textId="77777777" w:rsidR="00371632" w:rsidRDefault="00371632" w:rsidP="00371632">
      <w:pPr>
        <w:tabs>
          <w:tab w:val="left" w:pos="6264"/>
        </w:tabs>
      </w:pPr>
    </w:p>
    <w:p w14:paraId="2913C18F" w14:textId="77777777" w:rsidR="00371632" w:rsidRDefault="00371632" w:rsidP="00371632">
      <w:pPr>
        <w:tabs>
          <w:tab w:val="left" w:pos="6264"/>
        </w:tabs>
      </w:pPr>
      <w:r>
        <w:rPr>
          <w:noProof/>
          <w:sz w:val="20"/>
        </w:rPr>
        <w:lastRenderedPageBreak/>
        <w:drawing>
          <wp:inline distT="0" distB="0" distL="0" distR="0" wp14:anchorId="392057C5" wp14:editId="28D3E9FF">
            <wp:extent cx="4772025" cy="7048500"/>
            <wp:effectExtent l="0" t="0" r="9525" b="0"/>
            <wp:docPr id="2" name="Picture 2" descr="Description: Syllabus Urdu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descr="Description: Syllabus Urdu_Page_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2025" cy="7048500"/>
                    </a:xfrm>
                    <a:prstGeom prst="rect">
                      <a:avLst/>
                    </a:prstGeom>
                    <a:noFill/>
                    <a:ln>
                      <a:noFill/>
                    </a:ln>
                  </pic:spPr>
                </pic:pic>
              </a:graphicData>
            </a:graphic>
          </wp:inline>
        </w:drawing>
      </w:r>
    </w:p>
    <w:p w14:paraId="75F54DEF" w14:textId="77777777" w:rsidR="00371632" w:rsidRDefault="00371632" w:rsidP="00371632">
      <w:pPr>
        <w:tabs>
          <w:tab w:val="left" w:pos="6264"/>
        </w:tabs>
      </w:pPr>
    </w:p>
    <w:p w14:paraId="5EBBB27F" w14:textId="77777777" w:rsidR="00371632" w:rsidRDefault="00371632" w:rsidP="00371632">
      <w:pPr>
        <w:tabs>
          <w:tab w:val="left" w:pos="6264"/>
        </w:tabs>
      </w:pPr>
      <w:r>
        <w:rPr>
          <w:noProof/>
          <w:sz w:val="20"/>
        </w:rPr>
        <w:lastRenderedPageBreak/>
        <w:drawing>
          <wp:inline distT="0" distB="0" distL="0" distR="0" wp14:anchorId="64C4B5C6" wp14:editId="697E5A79">
            <wp:extent cx="4762500" cy="6629400"/>
            <wp:effectExtent l="0" t="0" r="0" b="0"/>
            <wp:docPr id="1" name="Picture 1" descr="Description: Syllabus Urdu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descr="Description: Syllabus Urdu_Page_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0" cy="6629400"/>
                    </a:xfrm>
                    <a:prstGeom prst="rect">
                      <a:avLst/>
                    </a:prstGeom>
                    <a:noFill/>
                    <a:ln>
                      <a:noFill/>
                    </a:ln>
                  </pic:spPr>
                </pic:pic>
              </a:graphicData>
            </a:graphic>
          </wp:inline>
        </w:drawing>
      </w:r>
    </w:p>
    <w:p w14:paraId="61BBA8E5" w14:textId="77777777" w:rsidR="00EB3DE3" w:rsidRPr="000B63C1" w:rsidRDefault="00EB3DE3" w:rsidP="00A87F74">
      <w:pPr>
        <w:spacing w:after="0" w:line="240" w:lineRule="auto"/>
        <w:jc w:val="both"/>
        <w:rPr>
          <w:rFonts w:asciiTheme="majorBidi" w:hAnsiTheme="majorBidi" w:cstheme="majorBidi"/>
          <w:color w:val="000000" w:themeColor="text1"/>
          <w:sz w:val="18"/>
          <w:szCs w:val="18"/>
        </w:rPr>
      </w:pPr>
    </w:p>
    <w:p w14:paraId="774B5592" w14:textId="77777777" w:rsidR="00EB3DE3" w:rsidRPr="000B63C1" w:rsidRDefault="00EB3DE3" w:rsidP="00A87F74">
      <w:pPr>
        <w:spacing w:after="0" w:line="240" w:lineRule="auto"/>
        <w:jc w:val="both"/>
        <w:rPr>
          <w:rFonts w:asciiTheme="majorBidi" w:hAnsiTheme="majorBidi" w:cstheme="majorBidi"/>
          <w:color w:val="000000" w:themeColor="text1"/>
          <w:sz w:val="18"/>
          <w:szCs w:val="18"/>
        </w:rPr>
      </w:pPr>
    </w:p>
    <w:p w14:paraId="201EAFF6" w14:textId="77777777" w:rsidR="00EB3DE3" w:rsidRPr="000B63C1" w:rsidRDefault="00EB3DE3" w:rsidP="00A87F74">
      <w:pPr>
        <w:spacing w:after="0" w:line="240" w:lineRule="auto"/>
        <w:jc w:val="both"/>
        <w:rPr>
          <w:rFonts w:asciiTheme="majorBidi" w:hAnsiTheme="majorBidi" w:cstheme="majorBidi"/>
          <w:color w:val="000000" w:themeColor="text1"/>
          <w:sz w:val="18"/>
          <w:szCs w:val="18"/>
        </w:rPr>
      </w:pPr>
    </w:p>
    <w:p w14:paraId="545135D3" w14:textId="77777777" w:rsidR="00EB3DE3" w:rsidRPr="000B63C1" w:rsidRDefault="00EB3DE3" w:rsidP="00A87F74">
      <w:pPr>
        <w:spacing w:after="0" w:line="240" w:lineRule="auto"/>
        <w:jc w:val="both"/>
        <w:rPr>
          <w:rFonts w:asciiTheme="majorBidi" w:hAnsiTheme="majorBidi" w:cstheme="majorBidi"/>
          <w:color w:val="000000" w:themeColor="text1"/>
          <w:sz w:val="18"/>
          <w:szCs w:val="18"/>
        </w:rPr>
      </w:pPr>
    </w:p>
    <w:p w14:paraId="4A8AC81A" w14:textId="77777777" w:rsidR="00EB3DE3" w:rsidRPr="000B63C1" w:rsidRDefault="00EB3DE3" w:rsidP="00A87F74">
      <w:pPr>
        <w:spacing w:after="0" w:line="240" w:lineRule="auto"/>
        <w:jc w:val="both"/>
        <w:rPr>
          <w:rFonts w:asciiTheme="majorBidi" w:hAnsiTheme="majorBidi" w:cstheme="majorBidi"/>
          <w:color w:val="000000" w:themeColor="text1"/>
          <w:sz w:val="18"/>
          <w:szCs w:val="18"/>
        </w:rPr>
      </w:pPr>
    </w:p>
    <w:p w14:paraId="492B6F3A" w14:textId="77777777" w:rsidR="00EB3DE3" w:rsidRPr="000B63C1" w:rsidRDefault="00EB3DE3" w:rsidP="00A87F74">
      <w:pPr>
        <w:spacing w:after="0" w:line="240" w:lineRule="auto"/>
        <w:jc w:val="both"/>
        <w:rPr>
          <w:rFonts w:asciiTheme="majorBidi" w:hAnsiTheme="majorBidi" w:cstheme="majorBidi"/>
          <w:color w:val="000000" w:themeColor="text1"/>
          <w:sz w:val="18"/>
          <w:szCs w:val="18"/>
        </w:rPr>
      </w:pPr>
    </w:p>
    <w:p w14:paraId="2256DF7C" w14:textId="77777777" w:rsidR="00EB3DE3" w:rsidRPr="000B63C1" w:rsidRDefault="00EB3DE3" w:rsidP="00A87F74">
      <w:pPr>
        <w:spacing w:after="0" w:line="240" w:lineRule="auto"/>
        <w:jc w:val="both"/>
        <w:rPr>
          <w:rFonts w:asciiTheme="majorBidi" w:hAnsiTheme="majorBidi" w:cstheme="majorBidi"/>
          <w:color w:val="000000" w:themeColor="text1"/>
          <w:sz w:val="18"/>
          <w:szCs w:val="18"/>
        </w:rPr>
      </w:pPr>
    </w:p>
    <w:p w14:paraId="79C86299" w14:textId="77777777" w:rsidR="00EB3DE3" w:rsidRPr="000B63C1" w:rsidRDefault="00EB3DE3" w:rsidP="00A87F74">
      <w:pPr>
        <w:spacing w:after="0" w:line="240" w:lineRule="auto"/>
        <w:jc w:val="both"/>
        <w:rPr>
          <w:rFonts w:asciiTheme="majorBidi" w:hAnsiTheme="majorBidi" w:cstheme="majorBidi"/>
          <w:color w:val="000000" w:themeColor="text1"/>
          <w:sz w:val="18"/>
          <w:szCs w:val="18"/>
        </w:rPr>
      </w:pPr>
    </w:p>
    <w:p w14:paraId="177B7D86" w14:textId="77777777" w:rsidR="00EB3DE3" w:rsidRPr="000B63C1" w:rsidRDefault="00EB3DE3" w:rsidP="00A87F74">
      <w:pPr>
        <w:spacing w:after="0" w:line="240" w:lineRule="auto"/>
        <w:jc w:val="both"/>
        <w:rPr>
          <w:rFonts w:asciiTheme="majorBidi" w:hAnsiTheme="majorBidi" w:cstheme="majorBidi"/>
          <w:color w:val="000000" w:themeColor="text1"/>
          <w:sz w:val="18"/>
          <w:szCs w:val="18"/>
        </w:rPr>
      </w:pPr>
    </w:p>
    <w:p w14:paraId="778B2D8E" w14:textId="77777777" w:rsidR="00EB3DE3" w:rsidRPr="000B63C1" w:rsidRDefault="00EB3DE3" w:rsidP="00A87F74">
      <w:pPr>
        <w:spacing w:after="0" w:line="240" w:lineRule="auto"/>
        <w:jc w:val="both"/>
        <w:rPr>
          <w:rFonts w:asciiTheme="majorBidi" w:hAnsiTheme="majorBidi" w:cstheme="majorBidi"/>
          <w:color w:val="000000" w:themeColor="text1"/>
          <w:sz w:val="18"/>
          <w:szCs w:val="18"/>
        </w:rPr>
      </w:pPr>
    </w:p>
    <w:p w14:paraId="315FA369" w14:textId="77777777" w:rsidR="00EB3DE3" w:rsidRPr="000B63C1" w:rsidRDefault="00EB3DE3" w:rsidP="00A87F74">
      <w:pPr>
        <w:spacing w:after="0" w:line="240" w:lineRule="auto"/>
        <w:jc w:val="both"/>
        <w:rPr>
          <w:rFonts w:asciiTheme="majorBidi" w:hAnsiTheme="majorBidi" w:cstheme="majorBidi"/>
          <w:color w:val="000000" w:themeColor="text1"/>
          <w:sz w:val="18"/>
          <w:szCs w:val="18"/>
        </w:rPr>
      </w:pPr>
    </w:p>
    <w:p w14:paraId="3D0CD2AE" w14:textId="77777777" w:rsidR="00EB3DE3" w:rsidRPr="000B63C1" w:rsidRDefault="00EB3DE3" w:rsidP="00A87F74">
      <w:pPr>
        <w:spacing w:after="0" w:line="240" w:lineRule="auto"/>
        <w:jc w:val="both"/>
        <w:rPr>
          <w:rFonts w:asciiTheme="majorBidi" w:hAnsiTheme="majorBidi" w:cstheme="majorBidi"/>
          <w:color w:val="000000" w:themeColor="text1"/>
          <w:sz w:val="18"/>
          <w:szCs w:val="18"/>
        </w:rPr>
      </w:pPr>
    </w:p>
    <w:p w14:paraId="2FFB2764" w14:textId="77777777" w:rsidR="00EB3DE3" w:rsidRPr="000B63C1" w:rsidRDefault="00EB3DE3" w:rsidP="00A87F74">
      <w:pPr>
        <w:spacing w:after="0" w:line="240" w:lineRule="auto"/>
        <w:jc w:val="both"/>
        <w:rPr>
          <w:rFonts w:asciiTheme="majorBidi" w:hAnsiTheme="majorBidi" w:cstheme="majorBidi"/>
          <w:color w:val="000000" w:themeColor="text1"/>
          <w:sz w:val="18"/>
          <w:szCs w:val="18"/>
        </w:rPr>
      </w:pPr>
    </w:p>
    <w:p w14:paraId="5122FA6C" w14:textId="77777777" w:rsidR="00EB3DE3" w:rsidRPr="000B63C1" w:rsidRDefault="00EB3DE3" w:rsidP="00A87F74">
      <w:pPr>
        <w:spacing w:after="0" w:line="240" w:lineRule="auto"/>
        <w:jc w:val="both"/>
        <w:rPr>
          <w:rFonts w:asciiTheme="majorBidi" w:hAnsiTheme="majorBidi" w:cstheme="majorBidi"/>
          <w:color w:val="000000" w:themeColor="text1"/>
          <w:sz w:val="18"/>
          <w:szCs w:val="18"/>
        </w:rPr>
      </w:pPr>
    </w:p>
    <w:p w14:paraId="45EDEBEF" w14:textId="77777777" w:rsidR="00587B11" w:rsidRPr="000B63C1" w:rsidRDefault="00587B11" w:rsidP="00A87F74">
      <w:pPr>
        <w:spacing w:after="0" w:line="240" w:lineRule="auto"/>
        <w:jc w:val="both"/>
        <w:rPr>
          <w:rFonts w:asciiTheme="majorBidi" w:hAnsiTheme="majorBidi" w:cstheme="majorBidi"/>
          <w:color w:val="000000" w:themeColor="text1"/>
          <w:sz w:val="18"/>
          <w:szCs w:val="18"/>
        </w:rPr>
      </w:pPr>
    </w:p>
    <w:p w14:paraId="5380FC7A"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23104" behindDoc="0" locked="0" layoutInCell="1" allowOverlap="1" wp14:anchorId="2F61C33A" wp14:editId="548B57CB">
            <wp:simplePos x="0" y="0"/>
            <wp:positionH relativeFrom="column">
              <wp:posOffset>-190500</wp:posOffset>
            </wp:positionH>
            <wp:positionV relativeFrom="paragraph">
              <wp:posOffset>-266700</wp:posOffset>
            </wp:positionV>
            <wp:extent cx="1066800" cy="1038225"/>
            <wp:effectExtent l="0" t="0" r="0"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1662A732"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61B4D898"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3"/>
        <w:gridCol w:w="4550"/>
        <w:gridCol w:w="1804"/>
      </w:tblGrid>
      <w:tr w:rsidR="000B63C1" w:rsidRPr="000B63C1" w14:paraId="0A57DE89" w14:textId="77777777" w:rsidTr="003F0758">
        <w:tc>
          <w:tcPr>
            <w:tcW w:w="2718" w:type="dxa"/>
          </w:tcPr>
          <w:p w14:paraId="71E6183B" w14:textId="77777777" w:rsidR="00587B11" w:rsidRPr="000B63C1" w:rsidRDefault="00587B1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397B61">
              <w:rPr>
                <w:rFonts w:asciiTheme="majorBidi" w:hAnsiTheme="majorBidi" w:cstheme="majorBidi"/>
                <w:b/>
                <w:bCs/>
                <w:color w:val="000000" w:themeColor="text1"/>
                <w:sz w:val="24"/>
                <w:szCs w:val="24"/>
              </w:rPr>
              <w:t>:B2311</w:t>
            </w:r>
          </w:p>
        </w:tc>
        <w:tc>
          <w:tcPr>
            <w:tcW w:w="4680" w:type="dxa"/>
          </w:tcPr>
          <w:p w14:paraId="233C878C" w14:textId="77777777" w:rsidR="00587B11" w:rsidRPr="000B63C1" w:rsidRDefault="001C75AE"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Teaching of General Science (Professional)</w:t>
            </w:r>
          </w:p>
        </w:tc>
        <w:tc>
          <w:tcPr>
            <w:tcW w:w="1845" w:type="dxa"/>
            <w:vMerge w:val="restart"/>
          </w:tcPr>
          <w:p w14:paraId="6428BFED" w14:textId="77777777" w:rsidR="00587B11" w:rsidRPr="000B63C1" w:rsidRDefault="00587B1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30C5B164" w14:textId="77777777" w:rsidTr="003F0758">
        <w:tc>
          <w:tcPr>
            <w:tcW w:w="2718" w:type="dxa"/>
          </w:tcPr>
          <w:p w14:paraId="6800F5C6" w14:textId="60B0C8B2" w:rsidR="00587B11"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587B11" w:rsidRPr="000B63C1">
              <w:rPr>
                <w:rFonts w:asciiTheme="majorBidi" w:hAnsiTheme="majorBidi" w:cstheme="majorBidi"/>
                <w:b/>
                <w:bCs/>
                <w:color w:val="000000" w:themeColor="text1"/>
                <w:sz w:val="24"/>
                <w:szCs w:val="24"/>
              </w:rPr>
              <w:t xml:space="preserve"> (4 years) </w:t>
            </w:r>
          </w:p>
        </w:tc>
        <w:tc>
          <w:tcPr>
            <w:tcW w:w="4680" w:type="dxa"/>
          </w:tcPr>
          <w:p w14:paraId="07E19C21" w14:textId="77777777" w:rsidR="00587B11" w:rsidRPr="000B63C1" w:rsidRDefault="00587B1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w:t>
            </w:r>
            <w:r w:rsidRPr="000B63C1">
              <w:rPr>
                <w:rFonts w:asciiTheme="majorBidi" w:hAnsiTheme="majorBidi" w:cstheme="majorBidi"/>
                <w:b/>
                <w:bCs/>
                <w:color w:val="000000" w:themeColor="text1"/>
                <w:sz w:val="24"/>
                <w:szCs w:val="24"/>
                <w:vertAlign w:val="superscript"/>
              </w:rPr>
              <w:t>rd</w:t>
            </w:r>
            <w:r w:rsidRPr="000B63C1">
              <w:rPr>
                <w:rFonts w:asciiTheme="majorBidi" w:hAnsiTheme="majorBidi" w:cstheme="majorBidi"/>
                <w:b/>
                <w:bCs/>
                <w:color w:val="000000" w:themeColor="text1"/>
                <w:sz w:val="24"/>
                <w:szCs w:val="24"/>
              </w:rPr>
              <w:t xml:space="preserve"> Semester)</w:t>
            </w:r>
          </w:p>
        </w:tc>
        <w:tc>
          <w:tcPr>
            <w:tcW w:w="1845" w:type="dxa"/>
            <w:vMerge/>
          </w:tcPr>
          <w:p w14:paraId="752F4061" w14:textId="77777777" w:rsidR="00587B11" w:rsidRPr="000B63C1" w:rsidRDefault="00587B11" w:rsidP="003F0758">
            <w:pPr>
              <w:jc w:val="center"/>
              <w:rPr>
                <w:rFonts w:asciiTheme="majorBidi" w:hAnsiTheme="majorBidi" w:cstheme="majorBidi"/>
                <w:b/>
                <w:bCs/>
                <w:color w:val="000000" w:themeColor="text1"/>
                <w:sz w:val="24"/>
                <w:szCs w:val="24"/>
              </w:rPr>
            </w:pPr>
          </w:p>
        </w:tc>
      </w:tr>
    </w:tbl>
    <w:p w14:paraId="2B330F63" w14:textId="77777777" w:rsidR="00AC46E7" w:rsidRPr="000B63C1" w:rsidRDefault="00AC46E7" w:rsidP="00AC46E7">
      <w:pPr>
        <w:spacing w:after="0" w:line="240" w:lineRule="auto"/>
        <w:jc w:val="both"/>
        <w:rPr>
          <w:rFonts w:ascii="Times New Roman" w:eastAsia="Times New Roman" w:hAnsi="Times New Roman" w:cs="Times New Roman"/>
          <w:b/>
          <w:color w:val="000000" w:themeColor="text1"/>
          <w:sz w:val="24"/>
          <w:szCs w:val="24"/>
          <w:u w:val="single"/>
        </w:rPr>
      </w:pPr>
    </w:p>
    <w:p w14:paraId="60E21C6F" w14:textId="77777777" w:rsidR="00AC46E7" w:rsidRPr="000B63C1" w:rsidRDefault="00AC46E7" w:rsidP="00AC46E7">
      <w:pPr>
        <w:spacing w:after="0" w:line="240" w:lineRule="auto"/>
        <w:ind w:left="1440" w:hanging="1440"/>
        <w:jc w:val="both"/>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 xml:space="preserve">Objectives </w:t>
      </w:r>
    </w:p>
    <w:p w14:paraId="5D69B580" w14:textId="77777777" w:rsidR="00AC46E7" w:rsidRPr="000B63C1" w:rsidRDefault="00AC46E7" w:rsidP="00AC46E7">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At the end of this course the learners will be able:</w:t>
      </w:r>
    </w:p>
    <w:p w14:paraId="3B64CDE9" w14:textId="77777777" w:rsidR="00AC46E7" w:rsidRPr="000B63C1" w:rsidRDefault="00AC46E7" w:rsidP="00AC46E7">
      <w:pPr>
        <w:pStyle w:val="ListParagraph"/>
        <w:numPr>
          <w:ilvl w:val="0"/>
          <w:numId w:val="119"/>
        </w:num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to teach general science effectively at elementary level in an innovative and creative manner.</w:t>
      </w:r>
    </w:p>
    <w:p w14:paraId="253C3864" w14:textId="77777777" w:rsidR="00AC46E7" w:rsidRPr="000B63C1" w:rsidRDefault="00AC46E7" w:rsidP="00AC46E7">
      <w:pPr>
        <w:numPr>
          <w:ilvl w:val="0"/>
          <w:numId w:val="119"/>
        </w:numPr>
        <w:spacing w:after="0" w:line="240" w:lineRule="auto"/>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Understand scientific concepts.</w:t>
      </w:r>
    </w:p>
    <w:p w14:paraId="124C1884" w14:textId="77777777" w:rsidR="00AC46E7" w:rsidRPr="000B63C1" w:rsidRDefault="00AC46E7" w:rsidP="00AC46E7">
      <w:pPr>
        <w:numPr>
          <w:ilvl w:val="0"/>
          <w:numId w:val="119"/>
        </w:numPr>
        <w:spacing w:after="0" w:line="240" w:lineRule="auto"/>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Differentiate between scientific products and scientific processes.</w:t>
      </w:r>
    </w:p>
    <w:p w14:paraId="0C553EAC" w14:textId="77777777" w:rsidR="00AC46E7" w:rsidRPr="000B63C1" w:rsidRDefault="00AC46E7" w:rsidP="00AC46E7">
      <w:pPr>
        <w:numPr>
          <w:ilvl w:val="0"/>
          <w:numId w:val="119"/>
        </w:numPr>
        <w:spacing w:after="0" w:line="240" w:lineRule="auto"/>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Understand the underlying principles of science education.</w:t>
      </w:r>
    </w:p>
    <w:p w14:paraId="3D52013C" w14:textId="77777777" w:rsidR="00AC46E7" w:rsidRPr="000B63C1" w:rsidRDefault="00AC46E7" w:rsidP="00AC46E7">
      <w:pPr>
        <w:numPr>
          <w:ilvl w:val="0"/>
          <w:numId w:val="119"/>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0"/>
          <w:szCs w:val="20"/>
        </w:rPr>
        <w:t xml:space="preserve">Apply </w:t>
      </w:r>
      <w:r w:rsidRPr="000B63C1">
        <w:rPr>
          <w:rFonts w:ascii="Times New Roman" w:eastAsia="Times New Roman" w:hAnsi="Times New Roman" w:cs="Times New Roman"/>
          <w:color w:val="000000" w:themeColor="text1"/>
          <w:sz w:val="24"/>
          <w:szCs w:val="24"/>
        </w:rPr>
        <w:t>appropriate methods and techniques for effective learning in science.</w:t>
      </w:r>
    </w:p>
    <w:p w14:paraId="0E062FD8" w14:textId="77777777" w:rsidR="00AC46E7" w:rsidRPr="000B63C1" w:rsidRDefault="00AC46E7" w:rsidP="00AC46E7">
      <w:pPr>
        <w:spacing w:after="0" w:line="240" w:lineRule="auto"/>
        <w:jc w:val="both"/>
        <w:rPr>
          <w:rFonts w:ascii="Times New Roman" w:eastAsia="Times New Roman" w:hAnsi="Times New Roman" w:cs="Times New Roman"/>
          <w:color w:val="000000" w:themeColor="text1"/>
          <w:sz w:val="24"/>
          <w:szCs w:val="24"/>
        </w:rPr>
      </w:pPr>
    </w:p>
    <w:p w14:paraId="1E662B2A" w14:textId="77777777" w:rsidR="00AC46E7" w:rsidRPr="000B63C1" w:rsidRDefault="00AC46E7" w:rsidP="00AC46E7">
      <w:pPr>
        <w:spacing w:after="0" w:line="240" w:lineRule="auto"/>
        <w:jc w:val="both"/>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 xml:space="preserve">Unit 1: Nature of Science  </w:t>
      </w:r>
    </w:p>
    <w:p w14:paraId="5092BEDA" w14:textId="77777777" w:rsidR="00AC46E7" w:rsidRPr="000B63C1" w:rsidRDefault="00AC46E7" w:rsidP="00AC46E7">
      <w:pPr>
        <w:numPr>
          <w:ilvl w:val="1"/>
          <w:numId w:val="115"/>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Definition of Science.</w:t>
      </w:r>
    </w:p>
    <w:p w14:paraId="28B08DCF" w14:textId="77777777" w:rsidR="00AC46E7" w:rsidRPr="000B63C1" w:rsidRDefault="00AC46E7" w:rsidP="00AC46E7">
      <w:pPr>
        <w:numPr>
          <w:ilvl w:val="1"/>
          <w:numId w:val="115"/>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Science as a process: Scientific Method.</w:t>
      </w:r>
    </w:p>
    <w:p w14:paraId="183D0529" w14:textId="77777777" w:rsidR="00AC46E7" w:rsidRPr="000B63C1" w:rsidRDefault="00AC46E7" w:rsidP="00AC46E7">
      <w:pPr>
        <w:numPr>
          <w:ilvl w:val="1"/>
          <w:numId w:val="115"/>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Science as a product: Scientific Knowledge.</w:t>
      </w:r>
    </w:p>
    <w:p w14:paraId="77FBA9E4" w14:textId="77777777" w:rsidR="00AC46E7" w:rsidRPr="000B63C1" w:rsidRDefault="00AC46E7" w:rsidP="00AC46E7">
      <w:pPr>
        <w:spacing w:after="0" w:line="240" w:lineRule="auto"/>
        <w:ind w:left="1440"/>
        <w:contextualSpacing/>
        <w:jc w:val="both"/>
        <w:rPr>
          <w:rFonts w:ascii="Times New Roman" w:eastAsia="Times New Roman" w:hAnsi="Times New Roman" w:cs="Times New Roman"/>
          <w:color w:val="000000" w:themeColor="text1"/>
          <w:sz w:val="24"/>
          <w:szCs w:val="24"/>
        </w:rPr>
      </w:pPr>
    </w:p>
    <w:p w14:paraId="0CB19248" w14:textId="77777777" w:rsidR="00AC46E7" w:rsidRPr="000B63C1" w:rsidRDefault="00AC46E7" w:rsidP="00AC46E7">
      <w:pPr>
        <w:spacing w:after="0" w:line="240" w:lineRule="auto"/>
        <w:jc w:val="both"/>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 xml:space="preserve">Unit 2: Aims/Objective Teaching General Science  </w:t>
      </w:r>
    </w:p>
    <w:p w14:paraId="134590C7" w14:textId="77777777" w:rsidR="00AC46E7" w:rsidRPr="000B63C1" w:rsidRDefault="00AC46E7" w:rsidP="00AC46E7">
      <w:pPr>
        <w:numPr>
          <w:ilvl w:val="1"/>
          <w:numId w:val="116"/>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History of Science Education.</w:t>
      </w:r>
    </w:p>
    <w:p w14:paraId="6ECFD3BE" w14:textId="77777777" w:rsidR="00AC46E7" w:rsidRPr="000B63C1" w:rsidRDefault="00AC46E7" w:rsidP="00AC46E7">
      <w:pPr>
        <w:numPr>
          <w:ilvl w:val="1"/>
          <w:numId w:val="116"/>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 xml:space="preserve">Aims/Objective Teaching General Science at elementary level.  </w:t>
      </w:r>
    </w:p>
    <w:p w14:paraId="35FB1BBB" w14:textId="77777777" w:rsidR="00AC46E7" w:rsidRPr="000B63C1" w:rsidRDefault="00AC46E7" w:rsidP="00AC46E7">
      <w:pPr>
        <w:spacing w:after="0" w:line="240" w:lineRule="auto"/>
        <w:ind w:left="720" w:hanging="720"/>
        <w:jc w:val="both"/>
        <w:rPr>
          <w:rFonts w:ascii="Times New Roman" w:eastAsia="Times New Roman" w:hAnsi="Times New Roman" w:cs="Times New Roman"/>
          <w:color w:val="000000" w:themeColor="text1"/>
          <w:sz w:val="24"/>
          <w:szCs w:val="24"/>
        </w:rPr>
      </w:pPr>
    </w:p>
    <w:p w14:paraId="7D63AA93" w14:textId="77777777" w:rsidR="00AC46E7" w:rsidRPr="000B63C1" w:rsidRDefault="00AC46E7" w:rsidP="00AC46E7">
      <w:pPr>
        <w:spacing w:after="0" w:line="240" w:lineRule="auto"/>
        <w:jc w:val="both"/>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 xml:space="preserve">Unit 3: Methods of Teaching General Science  </w:t>
      </w:r>
    </w:p>
    <w:p w14:paraId="7393BAD7" w14:textId="77777777" w:rsidR="00AC46E7" w:rsidRPr="000B63C1" w:rsidRDefault="00AC46E7" w:rsidP="00AC46E7">
      <w:pPr>
        <w:numPr>
          <w:ilvl w:val="1"/>
          <w:numId w:val="117"/>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Demonstration-cum lecture method.</w:t>
      </w:r>
    </w:p>
    <w:p w14:paraId="0573CA9D" w14:textId="77777777" w:rsidR="00AC46E7" w:rsidRPr="000B63C1" w:rsidRDefault="00AC46E7" w:rsidP="00AC46E7">
      <w:pPr>
        <w:numPr>
          <w:ilvl w:val="1"/>
          <w:numId w:val="117"/>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Discovery method.</w:t>
      </w:r>
    </w:p>
    <w:p w14:paraId="463089EE" w14:textId="77777777" w:rsidR="00AC46E7" w:rsidRPr="000B63C1" w:rsidRDefault="00AC46E7" w:rsidP="00AC46E7">
      <w:pPr>
        <w:numPr>
          <w:ilvl w:val="1"/>
          <w:numId w:val="117"/>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Project method.</w:t>
      </w:r>
    </w:p>
    <w:p w14:paraId="4F283F55" w14:textId="77777777" w:rsidR="00AC46E7" w:rsidRPr="000B63C1" w:rsidRDefault="00AC46E7" w:rsidP="00AC46E7">
      <w:pPr>
        <w:numPr>
          <w:ilvl w:val="1"/>
          <w:numId w:val="117"/>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Other Innovative methods.</w:t>
      </w:r>
    </w:p>
    <w:p w14:paraId="561291D8" w14:textId="77777777" w:rsidR="00AC46E7" w:rsidRPr="000B63C1" w:rsidRDefault="00AC46E7" w:rsidP="00AC46E7">
      <w:pPr>
        <w:spacing w:after="0" w:line="240" w:lineRule="auto"/>
        <w:jc w:val="both"/>
        <w:rPr>
          <w:rFonts w:ascii="Times New Roman" w:eastAsia="Times New Roman" w:hAnsi="Times New Roman" w:cs="Times New Roman"/>
          <w:b/>
          <w:color w:val="000000" w:themeColor="text1"/>
          <w:sz w:val="24"/>
          <w:szCs w:val="24"/>
        </w:rPr>
      </w:pPr>
    </w:p>
    <w:p w14:paraId="2171EFE0" w14:textId="77777777" w:rsidR="00AC46E7" w:rsidRPr="000B63C1" w:rsidRDefault="00AC46E7" w:rsidP="00AC46E7">
      <w:pPr>
        <w:spacing w:after="0" w:line="240" w:lineRule="auto"/>
        <w:jc w:val="both"/>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 xml:space="preserve">Unit 4: Approaches of Teaching General Science  </w:t>
      </w:r>
    </w:p>
    <w:p w14:paraId="2B0C2723" w14:textId="77777777" w:rsidR="00AC46E7" w:rsidRPr="000B63C1" w:rsidRDefault="00AC46E7" w:rsidP="00AC46E7">
      <w:pPr>
        <w:pStyle w:val="ListParagraph"/>
        <w:numPr>
          <w:ilvl w:val="0"/>
          <w:numId w:val="122"/>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Teaching approach.</w:t>
      </w:r>
    </w:p>
    <w:p w14:paraId="0C463D7D" w14:textId="77777777" w:rsidR="00AC46E7" w:rsidRPr="000B63C1" w:rsidRDefault="00AC46E7" w:rsidP="00AC46E7">
      <w:pPr>
        <w:pStyle w:val="ListParagraph"/>
        <w:numPr>
          <w:ilvl w:val="0"/>
          <w:numId w:val="120"/>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Problem solving.</w:t>
      </w:r>
    </w:p>
    <w:p w14:paraId="7DB19ABB" w14:textId="77777777" w:rsidR="00AC46E7" w:rsidRPr="000B63C1" w:rsidRDefault="00AC46E7" w:rsidP="00AC46E7">
      <w:pPr>
        <w:numPr>
          <w:ilvl w:val="2"/>
          <w:numId w:val="121"/>
        </w:numPr>
        <w:spacing w:after="0" w:line="240" w:lineRule="auto"/>
        <w:ind w:left="360" w:hanging="360"/>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Inquiry techniques.</w:t>
      </w:r>
    </w:p>
    <w:p w14:paraId="2189EC39" w14:textId="77777777" w:rsidR="00AC46E7" w:rsidRPr="000B63C1" w:rsidRDefault="00AC46E7" w:rsidP="00AC46E7">
      <w:pPr>
        <w:numPr>
          <w:ilvl w:val="2"/>
          <w:numId w:val="121"/>
        </w:numPr>
        <w:spacing w:after="0" w:line="240" w:lineRule="auto"/>
        <w:ind w:left="360" w:hanging="360"/>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Exploration.</w:t>
      </w:r>
    </w:p>
    <w:p w14:paraId="43381CF3" w14:textId="77777777" w:rsidR="00AC46E7" w:rsidRPr="000B63C1" w:rsidRDefault="00AC46E7" w:rsidP="00AC46E7">
      <w:pPr>
        <w:numPr>
          <w:ilvl w:val="2"/>
          <w:numId w:val="121"/>
        </w:numPr>
        <w:spacing w:after="0" w:line="240" w:lineRule="auto"/>
        <w:ind w:left="360" w:hanging="360"/>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Observation.</w:t>
      </w:r>
    </w:p>
    <w:p w14:paraId="5ABB72BD" w14:textId="77777777" w:rsidR="00AC46E7" w:rsidRPr="000B63C1" w:rsidRDefault="00AC46E7" w:rsidP="00AC46E7">
      <w:pPr>
        <w:numPr>
          <w:ilvl w:val="2"/>
          <w:numId w:val="121"/>
        </w:numPr>
        <w:spacing w:after="0" w:line="240" w:lineRule="auto"/>
        <w:ind w:left="360" w:hanging="360"/>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Experiment.</w:t>
      </w:r>
    </w:p>
    <w:p w14:paraId="642D9C0B" w14:textId="77777777" w:rsidR="00AC46E7" w:rsidRPr="000B63C1" w:rsidRDefault="00AC46E7" w:rsidP="00AC46E7">
      <w:pPr>
        <w:pStyle w:val="ListParagraph"/>
        <w:numPr>
          <w:ilvl w:val="0"/>
          <w:numId w:val="122"/>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Teaching strategies.</w:t>
      </w:r>
    </w:p>
    <w:p w14:paraId="44C8349A" w14:textId="77777777" w:rsidR="00AC46E7" w:rsidRPr="000B63C1" w:rsidRDefault="00AC46E7" w:rsidP="00AC46E7">
      <w:pPr>
        <w:numPr>
          <w:ilvl w:val="2"/>
          <w:numId w:val="122"/>
        </w:numPr>
        <w:spacing w:after="0" w:line="240" w:lineRule="auto"/>
        <w:ind w:left="360" w:hanging="360"/>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Scope and process of practical activities.</w:t>
      </w:r>
    </w:p>
    <w:p w14:paraId="4F96D348" w14:textId="77777777" w:rsidR="00AC46E7" w:rsidRPr="000B63C1" w:rsidRDefault="00AC46E7" w:rsidP="00AC46E7">
      <w:pPr>
        <w:numPr>
          <w:ilvl w:val="2"/>
          <w:numId w:val="122"/>
        </w:numPr>
        <w:spacing w:after="0" w:line="240" w:lineRule="auto"/>
        <w:ind w:left="360" w:hanging="360"/>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Science laboratory.</w:t>
      </w:r>
    </w:p>
    <w:p w14:paraId="68345B1A" w14:textId="77777777" w:rsidR="00AC46E7" w:rsidRPr="000B63C1" w:rsidRDefault="00AC46E7" w:rsidP="00AC46E7">
      <w:pPr>
        <w:numPr>
          <w:ilvl w:val="2"/>
          <w:numId w:val="122"/>
        </w:numPr>
        <w:spacing w:after="0" w:line="240" w:lineRule="auto"/>
        <w:ind w:left="360" w:hanging="360"/>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Safety measures in laboratory.</w:t>
      </w:r>
    </w:p>
    <w:p w14:paraId="3B97EE81" w14:textId="77777777" w:rsidR="00AC46E7" w:rsidRPr="000B63C1" w:rsidRDefault="00AC46E7" w:rsidP="00AC46E7">
      <w:pPr>
        <w:spacing w:after="0" w:line="240" w:lineRule="auto"/>
        <w:jc w:val="both"/>
        <w:rPr>
          <w:rFonts w:ascii="Times New Roman" w:eastAsia="Times New Roman" w:hAnsi="Times New Roman" w:cs="Times New Roman"/>
          <w:b/>
          <w:color w:val="000000" w:themeColor="text1"/>
          <w:sz w:val="24"/>
          <w:szCs w:val="24"/>
        </w:rPr>
      </w:pPr>
    </w:p>
    <w:p w14:paraId="4EA5A095" w14:textId="77777777" w:rsidR="00AC46E7" w:rsidRPr="000B63C1" w:rsidRDefault="00AC46E7" w:rsidP="00AC46E7">
      <w:pPr>
        <w:spacing w:after="0" w:line="240" w:lineRule="auto"/>
        <w:jc w:val="both"/>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 xml:space="preserve">Unit 5: Teaching Aids  </w:t>
      </w:r>
    </w:p>
    <w:p w14:paraId="430E462D" w14:textId="77777777" w:rsidR="00AC46E7" w:rsidRPr="000B63C1" w:rsidRDefault="00AC46E7" w:rsidP="00AC46E7">
      <w:pPr>
        <w:pStyle w:val="ListParagraph"/>
        <w:numPr>
          <w:ilvl w:val="0"/>
          <w:numId w:val="123"/>
        </w:numPr>
        <w:spacing w:after="0" w:line="240" w:lineRule="auto"/>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Needs and importance of teaching aids.</w:t>
      </w:r>
    </w:p>
    <w:p w14:paraId="15A70238" w14:textId="77777777" w:rsidR="00AC46E7" w:rsidRPr="000B63C1" w:rsidRDefault="00AC46E7" w:rsidP="00AC46E7">
      <w:pPr>
        <w:pStyle w:val="ListParagraph"/>
        <w:numPr>
          <w:ilvl w:val="0"/>
          <w:numId w:val="123"/>
        </w:numPr>
        <w:spacing w:after="0" w:line="240" w:lineRule="auto"/>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Types of teaching aids.</w:t>
      </w:r>
    </w:p>
    <w:p w14:paraId="430CD7F7" w14:textId="77777777" w:rsidR="00AC46E7" w:rsidRPr="000B63C1" w:rsidRDefault="00AC46E7" w:rsidP="00AC46E7">
      <w:pPr>
        <w:pStyle w:val="ListParagraph"/>
        <w:numPr>
          <w:ilvl w:val="0"/>
          <w:numId w:val="123"/>
        </w:numPr>
        <w:spacing w:after="0" w:line="240" w:lineRule="auto"/>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Principles of using teaching aids.</w:t>
      </w:r>
    </w:p>
    <w:p w14:paraId="5EC5EC5B" w14:textId="77777777" w:rsidR="00AC46E7" w:rsidRPr="000B63C1" w:rsidRDefault="00AC46E7" w:rsidP="00AC46E7">
      <w:pPr>
        <w:pStyle w:val="ListParagraph"/>
        <w:numPr>
          <w:ilvl w:val="0"/>
          <w:numId w:val="123"/>
        </w:numPr>
        <w:spacing w:after="0" w:line="240" w:lineRule="auto"/>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Using low cost teaching aids.</w:t>
      </w:r>
    </w:p>
    <w:p w14:paraId="6A093FCA" w14:textId="77777777" w:rsidR="00AC46E7" w:rsidRPr="000B63C1" w:rsidRDefault="00AC46E7" w:rsidP="00AC46E7">
      <w:pPr>
        <w:spacing w:after="0" w:line="240" w:lineRule="auto"/>
        <w:jc w:val="both"/>
        <w:rPr>
          <w:rFonts w:ascii="Times New Roman" w:eastAsia="Times New Roman" w:hAnsi="Times New Roman" w:cs="Times New Roman"/>
          <w:b/>
          <w:color w:val="000000" w:themeColor="text1"/>
          <w:sz w:val="24"/>
          <w:szCs w:val="24"/>
        </w:rPr>
      </w:pPr>
    </w:p>
    <w:p w14:paraId="7FE11553" w14:textId="77777777" w:rsidR="00AC46E7" w:rsidRPr="000B63C1" w:rsidRDefault="00AC46E7" w:rsidP="00AC46E7">
      <w:pPr>
        <w:spacing w:after="0" w:line="240" w:lineRule="auto"/>
        <w:jc w:val="both"/>
        <w:rPr>
          <w:rFonts w:ascii="Times New Roman" w:eastAsia="Times New Roman" w:hAnsi="Times New Roman" w:cs="Times New Roman"/>
          <w:b/>
          <w:color w:val="000000" w:themeColor="text1"/>
          <w:sz w:val="24"/>
          <w:szCs w:val="24"/>
        </w:rPr>
      </w:pPr>
    </w:p>
    <w:p w14:paraId="78FC1566" w14:textId="77777777" w:rsidR="00AC46E7" w:rsidRPr="000B63C1" w:rsidRDefault="00AC46E7" w:rsidP="00AC46E7">
      <w:pPr>
        <w:spacing w:after="0" w:line="240" w:lineRule="auto"/>
        <w:jc w:val="both"/>
        <w:rPr>
          <w:rFonts w:ascii="Times New Roman" w:eastAsia="Times New Roman" w:hAnsi="Times New Roman" w:cs="Times New Roman"/>
          <w:b/>
          <w:color w:val="000000" w:themeColor="text1"/>
          <w:sz w:val="24"/>
          <w:szCs w:val="24"/>
        </w:rPr>
      </w:pPr>
    </w:p>
    <w:p w14:paraId="79CDDAD2" w14:textId="77777777" w:rsidR="00AC46E7" w:rsidRPr="000B63C1" w:rsidRDefault="00AC46E7" w:rsidP="00AC46E7">
      <w:pPr>
        <w:spacing w:after="0" w:line="240" w:lineRule="auto"/>
        <w:jc w:val="both"/>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 xml:space="preserve">Unit 6: Characteristics of effective Science teaching  </w:t>
      </w:r>
    </w:p>
    <w:p w14:paraId="6950925D" w14:textId="77777777" w:rsidR="00AC46E7" w:rsidRPr="000B63C1" w:rsidRDefault="00AC46E7" w:rsidP="00AC46E7">
      <w:pPr>
        <w:numPr>
          <w:ilvl w:val="1"/>
          <w:numId w:val="124"/>
        </w:numPr>
        <w:spacing w:after="0" w:line="240" w:lineRule="auto"/>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Characteristic of Lesson planning.</w:t>
      </w:r>
    </w:p>
    <w:p w14:paraId="530BDF2A" w14:textId="77777777" w:rsidR="00AC46E7" w:rsidRPr="000B63C1" w:rsidRDefault="00AC46E7" w:rsidP="00AC46E7">
      <w:pPr>
        <w:numPr>
          <w:ilvl w:val="1"/>
          <w:numId w:val="124"/>
        </w:numPr>
        <w:spacing w:after="0" w:line="240" w:lineRule="auto"/>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Characteristic of science teaching.</w:t>
      </w:r>
    </w:p>
    <w:p w14:paraId="097D1EE2" w14:textId="77777777" w:rsidR="00AC46E7" w:rsidRPr="000B63C1" w:rsidRDefault="00AC46E7" w:rsidP="00AC46E7">
      <w:pPr>
        <w:numPr>
          <w:ilvl w:val="1"/>
          <w:numId w:val="124"/>
        </w:numPr>
        <w:spacing w:after="0" w:line="240" w:lineRule="auto"/>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Effective questioning.</w:t>
      </w:r>
    </w:p>
    <w:p w14:paraId="201688AA" w14:textId="77777777" w:rsidR="00AC46E7" w:rsidRPr="000B63C1" w:rsidRDefault="00AC46E7" w:rsidP="00AC46E7">
      <w:pPr>
        <w:spacing w:after="0" w:line="240" w:lineRule="auto"/>
        <w:jc w:val="both"/>
        <w:rPr>
          <w:rFonts w:ascii="Times New Roman" w:eastAsia="Times New Roman" w:hAnsi="Times New Roman" w:cs="Times New Roman"/>
          <w:b/>
          <w:color w:val="000000" w:themeColor="text1"/>
          <w:sz w:val="24"/>
          <w:szCs w:val="24"/>
        </w:rPr>
      </w:pPr>
    </w:p>
    <w:p w14:paraId="1B859CF4" w14:textId="77777777" w:rsidR="00AC46E7" w:rsidRPr="000B63C1" w:rsidRDefault="00AC46E7" w:rsidP="00AC46E7">
      <w:pPr>
        <w:spacing w:after="0" w:line="240" w:lineRule="auto"/>
        <w:jc w:val="both"/>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 xml:space="preserve">Unit 7: Evaluation  </w:t>
      </w:r>
    </w:p>
    <w:p w14:paraId="6FE30325" w14:textId="77777777" w:rsidR="00AC46E7" w:rsidRPr="000B63C1" w:rsidRDefault="00AC46E7" w:rsidP="00AC46E7">
      <w:pPr>
        <w:numPr>
          <w:ilvl w:val="1"/>
          <w:numId w:val="118"/>
        </w:numPr>
        <w:spacing w:after="0" w:line="240" w:lineRule="auto"/>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Designing a test.</w:t>
      </w:r>
    </w:p>
    <w:p w14:paraId="72FC9FB8" w14:textId="77777777" w:rsidR="00AC46E7" w:rsidRPr="000B63C1" w:rsidRDefault="00AC46E7" w:rsidP="00AC46E7">
      <w:pPr>
        <w:numPr>
          <w:ilvl w:val="1"/>
          <w:numId w:val="118"/>
        </w:numPr>
        <w:spacing w:after="0" w:line="240" w:lineRule="auto"/>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Administering and scoring a test.</w:t>
      </w:r>
    </w:p>
    <w:p w14:paraId="60884AA8" w14:textId="77777777" w:rsidR="00AC46E7" w:rsidRPr="000B63C1" w:rsidRDefault="00AC46E7" w:rsidP="00AC46E7">
      <w:pPr>
        <w:numPr>
          <w:ilvl w:val="1"/>
          <w:numId w:val="118"/>
        </w:numPr>
        <w:spacing w:after="0" w:line="240" w:lineRule="auto"/>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Interpreting test results.</w:t>
      </w:r>
    </w:p>
    <w:p w14:paraId="67A4EFC3" w14:textId="77777777" w:rsidR="00AC46E7" w:rsidRPr="000B63C1" w:rsidRDefault="00AC46E7" w:rsidP="00AC46E7">
      <w:pPr>
        <w:jc w:val="center"/>
        <w:rPr>
          <w:rFonts w:ascii="Times New Roman" w:eastAsia="Times New Roman" w:hAnsi="Times New Roman" w:cs="Times New Roman"/>
          <w:b/>
          <w:color w:val="000000" w:themeColor="text1"/>
          <w:sz w:val="24"/>
          <w:szCs w:val="24"/>
        </w:rPr>
      </w:pPr>
    </w:p>
    <w:p w14:paraId="3D8EF8C9" w14:textId="77777777" w:rsidR="00AC46E7" w:rsidRPr="000B63C1" w:rsidRDefault="00AC46E7" w:rsidP="00AC46E7">
      <w:pPr>
        <w:spacing w:after="0" w:line="240" w:lineRule="auto"/>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Recommended Books</w:t>
      </w:r>
    </w:p>
    <w:p w14:paraId="30EB14E8" w14:textId="77777777" w:rsidR="00AC46E7" w:rsidRPr="000B63C1" w:rsidRDefault="00AC46E7" w:rsidP="00AC46E7">
      <w:pPr>
        <w:spacing w:after="0" w:line="240" w:lineRule="auto"/>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Lawson, Anton. E. (1995), “Science teaching and development of thinking”, California: Wadsworth publishing company.</w:t>
      </w:r>
    </w:p>
    <w:p w14:paraId="458DD29C" w14:textId="77777777" w:rsidR="00AC46E7" w:rsidRPr="000B63C1" w:rsidRDefault="00AC46E7" w:rsidP="00AC46E7">
      <w:pPr>
        <w:spacing w:after="0" w:line="240" w:lineRule="auto"/>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Rehman Mehmooda (1999), “Teaching of science and mathematics” Peshawar: Ijaz Printers, Pakistan.</w:t>
      </w:r>
    </w:p>
    <w:p w14:paraId="6CD58BB4" w14:textId="77777777" w:rsidR="00AC46E7" w:rsidRPr="000B63C1" w:rsidRDefault="00AC46E7" w:rsidP="00AC46E7">
      <w:pPr>
        <w:spacing w:after="0"/>
        <w:rPr>
          <w:rFonts w:ascii="Times New Roman" w:eastAsia="Times New Roman" w:hAnsi="Times New Roman" w:cs="Times New Roman"/>
          <w:color w:val="000000" w:themeColor="text1"/>
          <w:sz w:val="24"/>
          <w:szCs w:val="24"/>
        </w:rPr>
      </w:pPr>
    </w:p>
    <w:p w14:paraId="575D5AD8"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33730462"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5E7BFD5D"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55B3C9DA"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6D538DB4"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3970269B"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1E85D7A9"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0FAF2F96"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4EC14204"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670E79F4"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31697210"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3549A349"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6509E855"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4822E34A"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7D7662A0"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41B27EAC"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77B271B6"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13C13C2B"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772E0A92"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3C5871C9"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2811F17B"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5369BDC5"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1AA2105A"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565A01BE"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5601C6F0"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1D39DB21"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4F9830B8"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1C91D15F"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2119EAC7"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7A508FC8"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7FA8F466"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0FB4D9EE"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28193017"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6956B7C6"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3ED50377"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0CF2D296"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5A857C9D"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4E0A6EBF"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01477BD1"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2E65C004"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1084310C"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3A5A654D"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38ED0531"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77ECEC3C" w14:textId="77777777" w:rsidR="00AC46E7" w:rsidRPr="000B63C1" w:rsidRDefault="00AC46E7" w:rsidP="00A87F74">
      <w:pPr>
        <w:spacing w:after="0" w:line="240" w:lineRule="auto"/>
        <w:jc w:val="both"/>
        <w:rPr>
          <w:rFonts w:asciiTheme="majorBidi" w:hAnsiTheme="majorBidi" w:cstheme="majorBidi"/>
          <w:color w:val="000000" w:themeColor="text1"/>
          <w:sz w:val="18"/>
          <w:szCs w:val="18"/>
        </w:rPr>
      </w:pPr>
    </w:p>
    <w:p w14:paraId="572FA5EB"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25152" behindDoc="0" locked="0" layoutInCell="1" allowOverlap="1" wp14:anchorId="00B3EAC8" wp14:editId="11429A94">
            <wp:simplePos x="0" y="0"/>
            <wp:positionH relativeFrom="column">
              <wp:posOffset>-190500</wp:posOffset>
            </wp:positionH>
            <wp:positionV relativeFrom="paragraph">
              <wp:posOffset>-266700</wp:posOffset>
            </wp:positionV>
            <wp:extent cx="1066800" cy="1038225"/>
            <wp:effectExtent l="0" t="0" r="0" b="952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59FD0668"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5AEB9C0C"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403"/>
        <w:gridCol w:w="4812"/>
        <w:gridCol w:w="1802"/>
      </w:tblGrid>
      <w:tr w:rsidR="000B63C1" w:rsidRPr="000B63C1" w14:paraId="07494BC3" w14:textId="77777777" w:rsidTr="00D7694E">
        <w:tc>
          <w:tcPr>
            <w:tcW w:w="2448" w:type="dxa"/>
          </w:tcPr>
          <w:p w14:paraId="1BCE5127" w14:textId="77777777" w:rsidR="00587B11" w:rsidRPr="000B63C1" w:rsidRDefault="00587B1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D7694E">
              <w:rPr>
                <w:rFonts w:asciiTheme="majorBidi" w:hAnsiTheme="majorBidi" w:cstheme="majorBidi"/>
                <w:b/>
                <w:bCs/>
                <w:color w:val="000000" w:themeColor="text1"/>
                <w:sz w:val="24"/>
                <w:szCs w:val="24"/>
              </w:rPr>
              <w:t>:B2312</w:t>
            </w:r>
          </w:p>
        </w:tc>
        <w:tc>
          <w:tcPr>
            <w:tcW w:w="4950" w:type="dxa"/>
          </w:tcPr>
          <w:p w14:paraId="550C0202" w14:textId="77777777" w:rsidR="00587B11" w:rsidRPr="000B63C1" w:rsidRDefault="001C75AE"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Instructional and Communication Technology (ICT) in Education (Professional)</w:t>
            </w:r>
          </w:p>
        </w:tc>
        <w:tc>
          <w:tcPr>
            <w:tcW w:w="1845" w:type="dxa"/>
            <w:vMerge w:val="restart"/>
          </w:tcPr>
          <w:p w14:paraId="48B5F373" w14:textId="77777777" w:rsidR="00587B11" w:rsidRPr="000B63C1" w:rsidRDefault="00587B1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76DF33BD" w14:textId="77777777" w:rsidTr="00D7694E">
        <w:tc>
          <w:tcPr>
            <w:tcW w:w="2448" w:type="dxa"/>
          </w:tcPr>
          <w:p w14:paraId="21EC282C" w14:textId="7CBAFDB2" w:rsidR="00587B11"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587B11" w:rsidRPr="000B63C1">
              <w:rPr>
                <w:rFonts w:asciiTheme="majorBidi" w:hAnsiTheme="majorBidi" w:cstheme="majorBidi"/>
                <w:b/>
                <w:bCs/>
                <w:color w:val="000000" w:themeColor="text1"/>
                <w:sz w:val="24"/>
                <w:szCs w:val="24"/>
              </w:rPr>
              <w:t xml:space="preserve"> (4 years) </w:t>
            </w:r>
          </w:p>
        </w:tc>
        <w:tc>
          <w:tcPr>
            <w:tcW w:w="4950" w:type="dxa"/>
          </w:tcPr>
          <w:p w14:paraId="7BCDD987" w14:textId="77777777" w:rsidR="00587B11" w:rsidRPr="000B63C1" w:rsidRDefault="00587B1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w:t>
            </w:r>
            <w:r w:rsidRPr="000B63C1">
              <w:rPr>
                <w:rFonts w:asciiTheme="majorBidi" w:hAnsiTheme="majorBidi" w:cstheme="majorBidi"/>
                <w:b/>
                <w:bCs/>
                <w:color w:val="000000" w:themeColor="text1"/>
                <w:sz w:val="24"/>
                <w:szCs w:val="24"/>
                <w:vertAlign w:val="superscript"/>
              </w:rPr>
              <w:t>rd</w:t>
            </w:r>
            <w:r w:rsidRPr="000B63C1">
              <w:rPr>
                <w:rFonts w:asciiTheme="majorBidi" w:hAnsiTheme="majorBidi" w:cstheme="majorBidi"/>
                <w:b/>
                <w:bCs/>
                <w:color w:val="000000" w:themeColor="text1"/>
                <w:sz w:val="24"/>
                <w:szCs w:val="24"/>
              </w:rPr>
              <w:t xml:space="preserve"> Semester)</w:t>
            </w:r>
          </w:p>
        </w:tc>
        <w:tc>
          <w:tcPr>
            <w:tcW w:w="1845" w:type="dxa"/>
            <w:vMerge/>
          </w:tcPr>
          <w:p w14:paraId="231EFD11" w14:textId="77777777" w:rsidR="00587B11" w:rsidRPr="000B63C1" w:rsidRDefault="00587B11" w:rsidP="003F0758">
            <w:pPr>
              <w:jc w:val="center"/>
              <w:rPr>
                <w:rFonts w:asciiTheme="majorBidi" w:hAnsiTheme="majorBidi" w:cstheme="majorBidi"/>
                <w:b/>
                <w:bCs/>
                <w:color w:val="000000" w:themeColor="text1"/>
                <w:sz w:val="24"/>
                <w:szCs w:val="24"/>
              </w:rPr>
            </w:pPr>
          </w:p>
        </w:tc>
      </w:tr>
    </w:tbl>
    <w:p w14:paraId="6BD0CD32" w14:textId="77777777" w:rsidR="00587B11" w:rsidRPr="000B63C1" w:rsidRDefault="00587B11" w:rsidP="00A87F74">
      <w:pPr>
        <w:spacing w:after="0" w:line="240" w:lineRule="auto"/>
        <w:jc w:val="both"/>
        <w:rPr>
          <w:rFonts w:asciiTheme="majorBidi" w:hAnsiTheme="majorBidi" w:cstheme="majorBidi"/>
          <w:color w:val="000000" w:themeColor="text1"/>
          <w:sz w:val="18"/>
          <w:szCs w:val="18"/>
        </w:rPr>
      </w:pPr>
    </w:p>
    <w:p w14:paraId="445CFAF7"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3E149CB0" w14:textId="77777777" w:rsidR="00DC2201" w:rsidRPr="000B63C1" w:rsidRDefault="00DC2201" w:rsidP="00DC2201">
      <w:pPr>
        <w:spacing w:after="0" w:line="240" w:lineRule="auto"/>
        <w:rPr>
          <w:rFonts w:ascii="Times New Roman" w:eastAsia="Calibri" w:hAnsi="Times New Roman" w:cs="Times New Roman"/>
          <w:b/>
          <w:color w:val="000000" w:themeColor="text1"/>
          <w:sz w:val="20"/>
          <w:szCs w:val="20"/>
        </w:rPr>
      </w:pPr>
      <w:r w:rsidRPr="000B63C1">
        <w:rPr>
          <w:rFonts w:ascii="Times New Roman" w:eastAsia="Calibri" w:hAnsi="Times New Roman" w:cs="Times New Roman"/>
          <w:b/>
          <w:color w:val="000000" w:themeColor="text1"/>
          <w:sz w:val="20"/>
          <w:szCs w:val="20"/>
        </w:rPr>
        <w:t>Course objectives:</w:t>
      </w:r>
    </w:p>
    <w:p w14:paraId="37CBE64D" w14:textId="77777777" w:rsidR="00DC2201" w:rsidRPr="000B63C1" w:rsidRDefault="00DC2201" w:rsidP="00DC2201">
      <w:pPr>
        <w:spacing w:after="0" w:line="240" w:lineRule="auto"/>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After completing this course students will be able to:</w:t>
      </w:r>
    </w:p>
    <w:p w14:paraId="244EF410" w14:textId="77777777" w:rsidR="00DC2201" w:rsidRPr="000B63C1" w:rsidRDefault="00DC2201" w:rsidP="00DC2201">
      <w:pPr>
        <w:numPr>
          <w:ilvl w:val="0"/>
          <w:numId w:val="126"/>
        </w:numPr>
        <w:autoSpaceDE w:val="0"/>
        <w:autoSpaceDN w:val="0"/>
        <w:adjustRightInd w:val="0"/>
        <w:spacing w:after="0" w:line="240" w:lineRule="auto"/>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Define and describe different ICTs.</w:t>
      </w:r>
    </w:p>
    <w:p w14:paraId="03F5C65C" w14:textId="77777777" w:rsidR="00DC2201" w:rsidRPr="000B63C1" w:rsidRDefault="00DC2201" w:rsidP="00DC2201">
      <w:pPr>
        <w:numPr>
          <w:ilvl w:val="0"/>
          <w:numId w:val="126"/>
        </w:numPr>
        <w:autoSpaceDE w:val="0"/>
        <w:autoSpaceDN w:val="0"/>
        <w:adjustRightInd w:val="0"/>
        <w:spacing w:after="0" w:line="240" w:lineRule="auto"/>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Identify the strengths, and weaknesses of different ICTs.</w:t>
      </w:r>
    </w:p>
    <w:p w14:paraId="06C761E9" w14:textId="77777777" w:rsidR="00DC2201" w:rsidRPr="000B63C1" w:rsidRDefault="00DC2201" w:rsidP="00DC2201">
      <w:pPr>
        <w:numPr>
          <w:ilvl w:val="0"/>
          <w:numId w:val="126"/>
        </w:numPr>
        <w:autoSpaceDE w:val="0"/>
        <w:autoSpaceDN w:val="0"/>
        <w:adjustRightInd w:val="0"/>
        <w:spacing w:after="0" w:line="240" w:lineRule="auto"/>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Understand different communication technologies</w:t>
      </w:r>
    </w:p>
    <w:p w14:paraId="2A03DABF" w14:textId="77777777" w:rsidR="00DC2201" w:rsidRPr="000B63C1" w:rsidRDefault="00DC2201" w:rsidP="00DC2201">
      <w:pPr>
        <w:numPr>
          <w:ilvl w:val="0"/>
          <w:numId w:val="126"/>
        </w:numPr>
        <w:autoSpaceDE w:val="0"/>
        <w:autoSpaceDN w:val="0"/>
        <w:adjustRightInd w:val="0"/>
        <w:spacing w:after="0" w:line="240" w:lineRule="auto"/>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Understand the modern methods of teaching using ICTs</w:t>
      </w:r>
    </w:p>
    <w:p w14:paraId="70EBA694" w14:textId="77777777" w:rsidR="00DC2201" w:rsidRPr="000B63C1" w:rsidRDefault="00DC2201" w:rsidP="00DC2201">
      <w:pPr>
        <w:numPr>
          <w:ilvl w:val="0"/>
          <w:numId w:val="126"/>
        </w:numPr>
        <w:autoSpaceDE w:val="0"/>
        <w:autoSpaceDN w:val="0"/>
        <w:adjustRightInd w:val="0"/>
        <w:spacing w:after="0" w:line="240" w:lineRule="auto"/>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Teach different subjects through ICTs</w:t>
      </w:r>
    </w:p>
    <w:p w14:paraId="1B6269C3" w14:textId="77777777" w:rsidR="00DC2201" w:rsidRPr="000B63C1" w:rsidRDefault="00DC2201" w:rsidP="00DC2201">
      <w:pPr>
        <w:numPr>
          <w:ilvl w:val="0"/>
          <w:numId w:val="126"/>
        </w:numPr>
        <w:autoSpaceDE w:val="0"/>
        <w:autoSpaceDN w:val="0"/>
        <w:adjustRightInd w:val="0"/>
        <w:spacing w:after="0" w:line="240" w:lineRule="auto"/>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 xml:space="preserve">Understand, apply, and evaluate learning through ICTs </w:t>
      </w:r>
    </w:p>
    <w:p w14:paraId="29802A32" w14:textId="77777777" w:rsidR="00DC2201" w:rsidRPr="000B63C1" w:rsidRDefault="00DC2201" w:rsidP="00DC2201">
      <w:pPr>
        <w:spacing w:after="0" w:line="240" w:lineRule="auto"/>
        <w:rPr>
          <w:rFonts w:ascii="Times New Roman" w:eastAsia="Calibri" w:hAnsi="Times New Roman" w:cs="Times New Roman"/>
          <w:color w:val="000000" w:themeColor="text1"/>
          <w:sz w:val="24"/>
          <w:szCs w:val="24"/>
        </w:rPr>
      </w:pPr>
    </w:p>
    <w:p w14:paraId="34DF772A" w14:textId="77777777" w:rsidR="00DC2201" w:rsidRPr="000B63C1" w:rsidRDefault="00DC2201" w:rsidP="00DC2201">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1: Introduction of ICTs</w:t>
      </w:r>
    </w:p>
    <w:p w14:paraId="7BEB462B" w14:textId="77777777" w:rsidR="00DC2201" w:rsidRPr="000B63C1" w:rsidRDefault="00DC2201" w:rsidP="00DC2201">
      <w:pPr>
        <w:numPr>
          <w:ilvl w:val="1"/>
          <w:numId w:val="125"/>
        </w:num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Definition of ICT</w:t>
      </w:r>
    </w:p>
    <w:p w14:paraId="0BEFDD81" w14:textId="77777777" w:rsidR="00DC2201" w:rsidRPr="000B63C1" w:rsidRDefault="00DC2201" w:rsidP="00DC2201">
      <w:pPr>
        <w:numPr>
          <w:ilvl w:val="1"/>
          <w:numId w:val="125"/>
        </w:num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Traditional and Modern ICTs</w:t>
      </w:r>
    </w:p>
    <w:p w14:paraId="0C115756" w14:textId="77777777" w:rsidR="00DC2201" w:rsidRPr="000B63C1" w:rsidRDefault="00DC2201" w:rsidP="00DC2201">
      <w:pPr>
        <w:numPr>
          <w:ilvl w:val="1"/>
          <w:numId w:val="125"/>
        </w:num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Strength and weaknesses of ICT’s</w:t>
      </w:r>
    </w:p>
    <w:p w14:paraId="10503DEF" w14:textId="77777777" w:rsidR="00DC2201" w:rsidRPr="000B63C1" w:rsidRDefault="00DC2201" w:rsidP="00DC2201">
      <w:pPr>
        <w:spacing w:after="0" w:line="240" w:lineRule="auto"/>
        <w:rPr>
          <w:rFonts w:ascii="Times New Roman" w:eastAsia="Calibri" w:hAnsi="Times New Roman" w:cs="Times New Roman"/>
          <w:color w:val="000000" w:themeColor="text1"/>
          <w:sz w:val="24"/>
          <w:szCs w:val="24"/>
        </w:rPr>
      </w:pPr>
    </w:p>
    <w:p w14:paraId="7164BC6F" w14:textId="77777777" w:rsidR="00DC2201" w:rsidRPr="000B63C1" w:rsidRDefault="00DC2201" w:rsidP="00DC2201">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2: Information and communication</w:t>
      </w:r>
    </w:p>
    <w:p w14:paraId="409DDA85" w14:textId="77777777" w:rsidR="00DC2201" w:rsidRPr="000B63C1" w:rsidRDefault="00DC2201" w:rsidP="00DC2201">
      <w:pPr>
        <w:numPr>
          <w:ilvl w:val="1"/>
          <w:numId w:val="127"/>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Data and Information</w:t>
      </w:r>
    </w:p>
    <w:p w14:paraId="02D50540" w14:textId="77777777" w:rsidR="00DC2201" w:rsidRPr="000B63C1" w:rsidRDefault="00DC2201" w:rsidP="00DC2201">
      <w:pPr>
        <w:numPr>
          <w:ilvl w:val="1"/>
          <w:numId w:val="127"/>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Communication process</w:t>
      </w:r>
    </w:p>
    <w:p w14:paraId="41370F10" w14:textId="77777777" w:rsidR="00DC2201" w:rsidRPr="000B63C1" w:rsidRDefault="00DC2201" w:rsidP="00DC2201">
      <w:pPr>
        <w:numPr>
          <w:ilvl w:val="1"/>
          <w:numId w:val="127"/>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Types of communication</w:t>
      </w:r>
    </w:p>
    <w:p w14:paraId="7849B619" w14:textId="77777777" w:rsidR="00DC2201" w:rsidRPr="000B63C1" w:rsidRDefault="00DC2201" w:rsidP="00DC2201">
      <w:pPr>
        <w:numPr>
          <w:ilvl w:val="1"/>
          <w:numId w:val="127"/>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The principles of communication</w:t>
      </w:r>
    </w:p>
    <w:p w14:paraId="3EDBD365" w14:textId="77777777" w:rsidR="00DC2201" w:rsidRPr="000B63C1" w:rsidRDefault="00DC2201" w:rsidP="00DC2201">
      <w:pPr>
        <w:numPr>
          <w:ilvl w:val="1"/>
          <w:numId w:val="127"/>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Barriers of communication</w:t>
      </w:r>
    </w:p>
    <w:p w14:paraId="12499C57" w14:textId="77777777" w:rsidR="00DC2201" w:rsidRPr="000B63C1" w:rsidRDefault="00DC2201" w:rsidP="00DC2201">
      <w:pPr>
        <w:spacing w:after="0" w:line="240" w:lineRule="auto"/>
        <w:rPr>
          <w:rFonts w:ascii="Times New Roman" w:eastAsia="Calibri" w:hAnsi="Times New Roman" w:cs="Times New Roman"/>
          <w:b/>
          <w:color w:val="000000" w:themeColor="text1"/>
          <w:sz w:val="24"/>
          <w:szCs w:val="24"/>
        </w:rPr>
      </w:pPr>
    </w:p>
    <w:p w14:paraId="2CFF767F" w14:textId="77777777" w:rsidR="00DC2201" w:rsidRPr="000B63C1" w:rsidRDefault="00DC2201" w:rsidP="00DC2201">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3</w:t>
      </w:r>
      <w:r w:rsidRPr="000B63C1">
        <w:rPr>
          <w:rFonts w:ascii="Times New Roman" w:eastAsia="Calibri" w:hAnsi="Times New Roman" w:cs="Times New Roman"/>
          <w:b/>
          <w:color w:val="000000" w:themeColor="text1"/>
          <w:sz w:val="24"/>
          <w:szCs w:val="24"/>
        </w:rPr>
        <w:tab/>
        <w:t>: Different types of ICT’s/Aids</w:t>
      </w:r>
    </w:p>
    <w:p w14:paraId="5F71A526" w14:textId="77777777" w:rsidR="00DC2201" w:rsidRPr="000B63C1" w:rsidRDefault="00DC2201" w:rsidP="00DC2201">
      <w:pPr>
        <w:numPr>
          <w:ilvl w:val="1"/>
          <w:numId w:val="128"/>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Graphic Aids/technologies (Charts, Cartoons, diagram, flash cards, graphs, maps, globes, photographs, pictures and posters)</w:t>
      </w:r>
    </w:p>
    <w:p w14:paraId="25D999CB" w14:textId="77777777" w:rsidR="00DC2201" w:rsidRPr="000B63C1" w:rsidRDefault="00DC2201" w:rsidP="00DC2201">
      <w:pPr>
        <w:numPr>
          <w:ilvl w:val="1"/>
          <w:numId w:val="128"/>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Display boards (Black boards, writing boards, Bulletin boards, flannel boards, magnetic boards, electronic boards and peg boards)</w:t>
      </w:r>
    </w:p>
    <w:p w14:paraId="27EDC54F" w14:textId="77777777" w:rsidR="00DC2201" w:rsidRPr="000B63C1" w:rsidRDefault="00DC2201" w:rsidP="00DC2201">
      <w:pPr>
        <w:spacing w:after="0" w:line="240" w:lineRule="auto"/>
        <w:rPr>
          <w:rFonts w:ascii="Times New Roman" w:eastAsia="Calibri" w:hAnsi="Times New Roman" w:cs="Times New Roman"/>
          <w:color w:val="000000" w:themeColor="text1"/>
          <w:sz w:val="24"/>
          <w:szCs w:val="24"/>
        </w:rPr>
      </w:pPr>
    </w:p>
    <w:p w14:paraId="67B722E4" w14:textId="77777777" w:rsidR="00DC2201" w:rsidRPr="000B63C1" w:rsidRDefault="00DC2201" w:rsidP="00DC2201">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4</w:t>
      </w:r>
      <w:r w:rsidRPr="000B63C1">
        <w:rPr>
          <w:rFonts w:ascii="Times New Roman" w:eastAsia="Calibri" w:hAnsi="Times New Roman" w:cs="Times New Roman"/>
          <w:b/>
          <w:color w:val="000000" w:themeColor="text1"/>
          <w:sz w:val="24"/>
          <w:szCs w:val="24"/>
        </w:rPr>
        <w:tab/>
        <w:t>: Types and components of computer systems</w:t>
      </w:r>
    </w:p>
    <w:p w14:paraId="77C271B2" w14:textId="77777777" w:rsidR="00DC2201" w:rsidRPr="000B63C1" w:rsidRDefault="00DC2201" w:rsidP="00DC2201">
      <w:pPr>
        <w:numPr>
          <w:ilvl w:val="1"/>
          <w:numId w:val="129"/>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Types of computers</w:t>
      </w:r>
    </w:p>
    <w:p w14:paraId="7990B6F1" w14:textId="77777777" w:rsidR="00DC2201" w:rsidRPr="000B63C1" w:rsidRDefault="00DC2201" w:rsidP="00DC2201">
      <w:pPr>
        <w:numPr>
          <w:ilvl w:val="1"/>
          <w:numId w:val="129"/>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The main components of computer systems</w:t>
      </w:r>
    </w:p>
    <w:p w14:paraId="3FC7305D" w14:textId="77777777" w:rsidR="00DC2201" w:rsidRPr="000B63C1" w:rsidRDefault="00DC2201" w:rsidP="00DC2201">
      <w:pPr>
        <w:numPr>
          <w:ilvl w:val="1"/>
          <w:numId w:val="129"/>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Safety and Security of data</w:t>
      </w:r>
    </w:p>
    <w:p w14:paraId="57974084" w14:textId="77777777" w:rsidR="00DC2201" w:rsidRPr="000B63C1" w:rsidRDefault="00DC2201" w:rsidP="00DC2201">
      <w:pPr>
        <w:spacing w:after="0" w:line="240" w:lineRule="auto"/>
        <w:rPr>
          <w:rFonts w:ascii="Times New Roman" w:eastAsia="Calibri" w:hAnsi="Times New Roman" w:cs="Times New Roman"/>
          <w:color w:val="000000" w:themeColor="text1"/>
          <w:sz w:val="24"/>
          <w:szCs w:val="24"/>
        </w:rPr>
      </w:pPr>
    </w:p>
    <w:p w14:paraId="6092F4E6" w14:textId="77777777" w:rsidR="00DC2201" w:rsidRPr="000B63C1" w:rsidRDefault="00DC2201" w:rsidP="00DC2201">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5</w:t>
      </w:r>
      <w:r w:rsidRPr="000B63C1">
        <w:rPr>
          <w:rFonts w:ascii="Times New Roman" w:eastAsia="Calibri" w:hAnsi="Times New Roman" w:cs="Times New Roman"/>
          <w:b/>
          <w:color w:val="000000" w:themeColor="text1"/>
          <w:sz w:val="24"/>
          <w:szCs w:val="24"/>
        </w:rPr>
        <w:tab/>
        <w:t>: Using ICT in Education</w:t>
      </w:r>
    </w:p>
    <w:p w14:paraId="00C9F972" w14:textId="77777777" w:rsidR="00DC2201" w:rsidRPr="000B63C1" w:rsidRDefault="00DC2201" w:rsidP="00DC2201">
      <w:pPr>
        <w:pStyle w:val="ListParagraph"/>
        <w:numPr>
          <w:ilvl w:val="1"/>
          <w:numId w:val="130"/>
        </w:num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Using ICT in education</w:t>
      </w:r>
    </w:p>
    <w:p w14:paraId="5F732E61" w14:textId="77777777" w:rsidR="00DC2201" w:rsidRPr="000B63C1" w:rsidRDefault="00DC2201" w:rsidP="00DC2201">
      <w:pPr>
        <w:numPr>
          <w:ilvl w:val="2"/>
          <w:numId w:val="134"/>
        </w:numPr>
        <w:spacing w:after="0" w:line="240" w:lineRule="auto"/>
        <w:ind w:left="360" w:hanging="360"/>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ICT in mathematics</w:t>
      </w:r>
    </w:p>
    <w:p w14:paraId="60C72045" w14:textId="77777777" w:rsidR="00DC2201" w:rsidRPr="000B63C1" w:rsidRDefault="00DC2201" w:rsidP="00DC2201">
      <w:pPr>
        <w:numPr>
          <w:ilvl w:val="2"/>
          <w:numId w:val="134"/>
        </w:numPr>
        <w:spacing w:after="0" w:line="240" w:lineRule="auto"/>
        <w:ind w:left="360" w:hanging="360"/>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ICT in Science</w:t>
      </w:r>
    </w:p>
    <w:p w14:paraId="522DE4FC" w14:textId="77777777" w:rsidR="00DC2201" w:rsidRPr="000B63C1" w:rsidRDefault="00DC2201" w:rsidP="00DC2201">
      <w:pPr>
        <w:numPr>
          <w:ilvl w:val="2"/>
          <w:numId w:val="134"/>
        </w:numPr>
        <w:spacing w:after="0" w:line="240" w:lineRule="auto"/>
        <w:ind w:left="360" w:hanging="360"/>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ICT in Language Lab</w:t>
      </w:r>
    </w:p>
    <w:p w14:paraId="45B6834B" w14:textId="77777777" w:rsidR="00DC2201" w:rsidRPr="000B63C1" w:rsidRDefault="00DC2201" w:rsidP="00DC2201">
      <w:pPr>
        <w:pStyle w:val="ListParagraph"/>
        <w:numPr>
          <w:ilvl w:val="1"/>
          <w:numId w:val="130"/>
        </w:num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ICT in evaluation</w:t>
      </w:r>
    </w:p>
    <w:p w14:paraId="05D7B5BB" w14:textId="77777777" w:rsidR="00DC2201" w:rsidRPr="000B63C1" w:rsidRDefault="00DC2201" w:rsidP="00DC2201">
      <w:pPr>
        <w:spacing w:after="0" w:line="240" w:lineRule="auto"/>
        <w:rPr>
          <w:rFonts w:ascii="Times New Roman" w:eastAsia="Calibri" w:hAnsi="Times New Roman" w:cs="Times New Roman"/>
          <w:b/>
          <w:color w:val="000000" w:themeColor="text1"/>
          <w:sz w:val="24"/>
          <w:szCs w:val="24"/>
        </w:rPr>
      </w:pPr>
    </w:p>
    <w:p w14:paraId="3F638679" w14:textId="77777777" w:rsidR="00DA38D4" w:rsidRPr="000B63C1" w:rsidRDefault="00DA38D4" w:rsidP="00DC2201">
      <w:pPr>
        <w:spacing w:after="0" w:line="240" w:lineRule="auto"/>
        <w:rPr>
          <w:rFonts w:ascii="Times New Roman" w:eastAsia="Calibri" w:hAnsi="Times New Roman" w:cs="Times New Roman"/>
          <w:b/>
          <w:color w:val="000000" w:themeColor="text1"/>
          <w:sz w:val="24"/>
          <w:szCs w:val="24"/>
        </w:rPr>
      </w:pPr>
    </w:p>
    <w:p w14:paraId="682AAAFE" w14:textId="77777777" w:rsidR="00DA38D4" w:rsidRPr="000B63C1" w:rsidRDefault="00DA38D4" w:rsidP="00DC2201">
      <w:pPr>
        <w:spacing w:after="0" w:line="240" w:lineRule="auto"/>
        <w:rPr>
          <w:rFonts w:ascii="Times New Roman" w:eastAsia="Calibri" w:hAnsi="Times New Roman" w:cs="Times New Roman"/>
          <w:b/>
          <w:color w:val="000000" w:themeColor="text1"/>
          <w:sz w:val="24"/>
          <w:szCs w:val="24"/>
        </w:rPr>
      </w:pPr>
    </w:p>
    <w:p w14:paraId="47EEC6B6" w14:textId="77777777" w:rsidR="00DC2201" w:rsidRPr="000B63C1" w:rsidRDefault="00DC2201" w:rsidP="00DC2201">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6</w:t>
      </w:r>
      <w:r w:rsidRPr="000B63C1">
        <w:rPr>
          <w:rFonts w:ascii="Times New Roman" w:eastAsia="Calibri" w:hAnsi="Times New Roman" w:cs="Times New Roman"/>
          <w:b/>
          <w:color w:val="000000" w:themeColor="text1"/>
          <w:sz w:val="24"/>
          <w:szCs w:val="24"/>
        </w:rPr>
        <w:tab/>
        <w:t>: Modern Teaching using ICTs</w:t>
      </w:r>
    </w:p>
    <w:p w14:paraId="2E4A184C" w14:textId="77777777" w:rsidR="00DC2201" w:rsidRPr="000B63C1" w:rsidRDefault="00DC2201" w:rsidP="00DC2201">
      <w:pPr>
        <w:numPr>
          <w:ilvl w:val="1"/>
          <w:numId w:val="131"/>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Microteaching</w:t>
      </w:r>
    </w:p>
    <w:p w14:paraId="6B92EFD4" w14:textId="77777777" w:rsidR="00DC2201" w:rsidRPr="000B63C1" w:rsidRDefault="00DC2201" w:rsidP="00DC2201">
      <w:pPr>
        <w:numPr>
          <w:ilvl w:val="1"/>
          <w:numId w:val="131"/>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Teleconferencing in education (Skype)</w:t>
      </w:r>
    </w:p>
    <w:p w14:paraId="7F077825" w14:textId="77777777" w:rsidR="00DC2201" w:rsidRPr="000B63C1" w:rsidRDefault="00DC2201" w:rsidP="00DC2201">
      <w:pPr>
        <w:numPr>
          <w:ilvl w:val="1"/>
          <w:numId w:val="131"/>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Wikis and Blogs in Education</w:t>
      </w:r>
      <w:r w:rsidRPr="000B63C1">
        <w:rPr>
          <w:rFonts w:ascii="Times New Roman" w:eastAsia="Calibri" w:hAnsi="Times New Roman" w:cs="Times New Roman"/>
          <w:color w:val="000000" w:themeColor="text1"/>
          <w:sz w:val="24"/>
          <w:szCs w:val="24"/>
        </w:rPr>
        <w:tab/>
      </w:r>
    </w:p>
    <w:p w14:paraId="5C992571" w14:textId="77777777" w:rsidR="00DC2201" w:rsidRPr="000B63C1" w:rsidRDefault="00DC2201" w:rsidP="00DC2201">
      <w:pPr>
        <w:spacing w:after="0" w:line="240" w:lineRule="auto"/>
        <w:rPr>
          <w:rFonts w:ascii="Times New Roman" w:eastAsia="Calibri" w:hAnsi="Times New Roman" w:cs="Times New Roman"/>
          <w:color w:val="000000" w:themeColor="text1"/>
          <w:sz w:val="24"/>
          <w:szCs w:val="24"/>
        </w:rPr>
      </w:pPr>
    </w:p>
    <w:p w14:paraId="7A3E3F95" w14:textId="77777777" w:rsidR="00DC2201" w:rsidRPr="000B63C1" w:rsidRDefault="00DC2201" w:rsidP="00DC2201">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7:</w:t>
      </w:r>
      <w:r w:rsidRPr="000B63C1">
        <w:rPr>
          <w:rFonts w:ascii="Times New Roman" w:eastAsia="Calibri" w:hAnsi="Times New Roman" w:cs="Times New Roman"/>
          <w:b/>
          <w:color w:val="000000" w:themeColor="text1"/>
          <w:sz w:val="24"/>
          <w:szCs w:val="24"/>
        </w:rPr>
        <w:tab/>
        <w:t xml:space="preserve">Communication and networking </w:t>
      </w:r>
    </w:p>
    <w:p w14:paraId="411A27AC" w14:textId="77777777" w:rsidR="00DC2201" w:rsidRPr="000B63C1" w:rsidRDefault="00DC2201" w:rsidP="00DC2201">
      <w:pPr>
        <w:numPr>
          <w:ilvl w:val="1"/>
          <w:numId w:val="132"/>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Modes of data communication</w:t>
      </w:r>
    </w:p>
    <w:p w14:paraId="2370C4BB" w14:textId="77777777" w:rsidR="00DC2201" w:rsidRPr="000B63C1" w:rsidRDefault="00DC2201" w:rsidP="00DC2201">
      <w:pPr>
        <w:numPr>
          <w:ilvl w:val="1"/>
          <w:numId w:val="132"/>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Communication channels</w:t>
      </w:r>
    </w:p>
    <w:p w14:paraId="38380C35" w14:textId="77777777" w:rsidR="00DC2201" w:rsidRPr="000B63C1" w:rsidRDefault="00DC2201" w:rsidP="00DC2201">
      <w:pPr>
        <w:numPr>
          <w:ilvl w:val="1"/>
          <w:numId w:val="132"/>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Elements of network</w:t>
      </w:r>
    </w:p>
    <w:p w14:paraId="593911AA" w14:textId="77777777" w:rsidR="00DC2201" w:rsidRPr="000B63C1" w:rsidRDefault="00DC2201" w:rsidP="00DC2201">
      <w:pPr>
        <w:numPr>
          <w:ilvl w:val="1"/>
          <w:numId w:val="132"/>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Types of networks</w:t>
      </w:r>
    </w:p>
    <w:p w14:paraId="7D677A60" w14:textId="77777777" w:rsidR="00DC2201" w:rsidRPr="000B63C1" w:rsidRDefault="00DC2201" w:rsidP="00DC2201">
      <w:pPr>
        <w:spacing w:after="0" w:line="240" w:lineRule="auto"/>
        <w:rPr>
          <w:rFonts w:ascii="Times New Roman" w:eastAsia="Calibri" w:hAnsi="Times New Roman" w:cs="Times New Roman"/>
          <w:b/>
          <w:color w:val="000000" w:themeColor="text1"/>
          <w:sz w:val="24"/>
          <w:szCs w:val="24"/>
        </w:rPr>
      </w:pPr>
    </w:p>
    <w:p w14:paraId="05CEA9FE" w14:textId="77777777" w:rsidR="00DC2201" w:rsidRPr="000B63C1" w:rsidRDefault="00DC2201" w:rsidP="00DC2201">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8</w:t>
      </w:r>
      <w:r w:rsidRPr="000B63C1">
        <w:rPr>
          <w:rFonts w:ascii="Times New Roman" w:eastAsia="Calibri" w:hAnsi="Times New Roman" w:cs="Times New Roman"/>
          <w:b/>
          <w:color w:val="000000" w:themeColor="text1"/>
          <w:sz w:val="24"/>
          <w:szCs w:val="24"/>
        </w:rPr>
        <w:tab/>
        <w:t>: Role of ICT in professional Growth</w:t>
      </w:r>
    </w:p>
    <w:p w14:paraId="645C2527" w14:textId="77777777" w:rsidR="00DC2201" w:rsidRPr="000B63C1" w:rsidRDefault="00DC2201" w:rsidP="00DC2201">
      <w:pPr>
        <w:numPr>
          <w:ilvl w:val="1"/>
          <w:numId w:val="133"/>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Lesson planning using ICTs</w:t>
      </w:r>
    </w:p>
    <w:p w14:paraId="3E0A25A1" w14:textId="77777777" w:rsidR="00DC2201" w:rsidRPr="000B63C1" w:rsidRDefault="00DC2201" w:rsidP="00DC2201">
      <w:pPr>
        <w:numPr>
          <w:ilvl w:val="1"/>
          <w:numId w:val="133"/>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Problems/issues and challenges of using ICTs in education</w:t>
      </w:r>
    </w:p>
    <w:p w14:paraId="265270E0" w14:textId="77777777" w:rsidR="00DC2201" w:rsidRPr="000B63C1" w:rsidRDefault="00DC2201" w:rsidP="00DC2201">
      <w:pPr>
        <w:spacing w:after="0" w:line="240" w:lineRule="auto"/>
        <w:rPr>
          <w:rFonts w:ascii="Times New Roman" w:eastAsia="Calibri" w:hAnsi="Times New Roman" w:cs="Times New Roman"/>
          <w:color w:val="000000" w:themeColor="text1"/>
          <w:sz w:val="24"/>
          <w:szCs w:val="24"/>
        </w:rPr>
      </w:pPr>
    </w:p>
    <w:p w14:paraId="43C0FD9E" w14:textId="77777777" w:rsidR="00DC2201" w:rsidRPr="000B63C1" w:rsidRDefault="00DC2201" w:rsidP="00DC2201">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Recommended Books</w:t>
      </w:r>
    </w:p>
    <w:p w14:paraId="5DCE71BC" w14:textId="77777777" w:rsidR="00DC2201" w:rsidRPr="000B63C1" w:rsidRDefault="00DC2201" w:rsidP="00DC2201">
      <w:pPr>
        <w:spacing w:after="0" w:line="240" w:lineRule="auto"/>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Sawyer. W. (   ). Using Information technology : A practical introduction to computer and communications (6</w:t>
      </w:r>
      <w:r w:rsidRPr="000B63C1">
        <w:rPr>
          <w:rFonts w:ascii="Times New Roman" w:eastAsia="Calibri" w:hAnsi="Times New Roman" w:cs="Times New Roman"/>
          <w:color w:val="000000" w:themeColor="text1"/>
          <w:sz w:val="20"/>
          <w:szCs w:val="20"/>
          <w:vertAlign w:val="superscript"/>
        </w:rPr>
        <w:t>th</w:t>
      </w:r>
      <w:r w:rsidRPr="000B63C1">
        <w:rPr>
          <w:rFonts w:ascii="Times New Roman" w:eastAsia="Calibri" w:hAnsi="Times New Roman" w:cs="Times New Roman"/>
          <w:color w:val="000000" w:themeColor="text1"/>
          <w:sz w:val="20"/>
          <w:szCs w:val="20"/>
        </w:rPr>
        <w:t xml:space="preserve"> edition),  McGraw Hill</w:t>
      </w:r>
    </w:p>
    <w:p w14:paraId="53EE233F" w14:textId="77777777" w:rsidR="00DC2201" w:rsidRPr="000B63C1" w:rsidRDefault="00DC2201" w:rsidP="00DC2201">
      <w:pPr>
        <w:spacing w:after="0" w:line="240" w:lineRule="auto"/>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 xml:space="preserve">Leon, M., and Leon, A. (   ). Fundamentals of Information Technology </w:t>
      </w:r>
    </w:p>
    <w:p w14:paraId="71CAFB94" w14:textId="77777777" w:rsidR="00DC2201" w:rsidRPr="000B63C1" w:rsidRDefault="00DC2201" w:rsidP="00DC2201">
      <w:pPr>
        <w:spacing w:after="0" w:line="240" w:lineRule="auto"/>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Roblyer, M. D. (1999). Integrating technology across the curriculum: A database of strategies and lesson planning</w:t>
      </w:r>
    </w:p>
    <w:p w14:paraId="132258DA" w14:textId="77777777" w:rsidR="00DC2201" w:rsidRPr="000B63C1" w:rsidRDefault="00DC2201" w:rsidP="00DC2201">
      <w:pPr>
        <w:spacing w:after="0" w:line="240" w:lineRule="auto"/>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Dickey, E., and Roblyer, M. (1993). Technology in math and science Instruction</w:t>
      </w:r>
    </w:p>
    <w:p w14:paraId="27B74EE1" w14:textId="77777777" w:rsidR="00DC2201" w:rsidRPr="000B63C1" w:rsidRDefault="00DC2201" w:rsidP="00DC2201">
      <w:pPr>
        <w:spacing w:after="0" w:line="240" w:lineRule="auto"/>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 xml:space="preserve">Lewis, S. (2004).  Using ICT to enhance teaching and learning in chemistry </w:t>
      </w:r>
    </w:p>
    <w:p w14:paraId="3E59E39B" w14:textId="77777777" w:rsidR="00DC2201" w:rsidRPr="000B63C1" w:rsidRDefault="00DC2201" w:rsidP="00DC2201">
      <w:pPr>
        <w:spacing w:after="0" w:line="240" w:lineRule="auto"/>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Mangal, S.K., Mangal, U. (2011). Essentials of educational technology, PHI learning private ltd, New Delhi.</w:t>
      </w:r>
    </w:p>
    <w:p w14:paraId="197D914B" w14:textId="77777777" w:rsidR="00DC2201" w:rsidRPr="000B63C1" w:rsidRDefault="00DC2201" w:rsidP="00DC2201">
      <w:pPr>
        <w:spacing w:after="0" w:line="240" w:lineRule="auto"/>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 xml:space="preserve">Begum, A. J., Natesan, A. K., Sampath, G. (2011). ICT in Teaching Learning. </w:t>
      </w:r>
    </w:p>
    <w:p w14:paraId="013BB7E0" w14:textId="77777777" w:rsidR="00DC2201" w:rsidRPr="000B63C1" w:rsidRDefault="00DC2201" w:rsidP="00DC2201">
      <w:pPr>
        <w:spacing w:after="0" w:line="240" w:lineRule="auto"/>
        <w:rPr>
          <w:rFonts w:ascii="Times New Roman" w:eastAsia="Calibri" w:hAnsi="Times New Roman" w:cs="Times New Roman"/>
          <w:color w:val="000000" w:themeColor="text1"/>
          <w:sz w:val="20"/>
          <w:szCs w:val="20"/>
        </w:rPr>
      </w:pPr>
    </w:p>
    <w:p w14:paraId="6B09C6BE"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711A53F8"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1A143A85"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1515C9AD"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7FE69EA7" w14:textId="77777777" w:rsidR="005F1847" w:rsidRDefault="005F1847" w:rsidP="00A87F74">
      <w:pPr>
        <w:spacing w:after="0" w:line="240" w:lineRule="auto"/>
        <w:jc w:val="both"/>
        <w:rPr>
          <w:rFonts w:asciiTheme="majorBidi" w:hAnsiTheme="majorBidi" w:cstheme="majorBidi"/>
          <w:color w:val="000000" w:themeColor="text1"/>
          <w:sz w:val="18"/>
          <w:szCs w:val="18"/>
        </w:rPr>
      </w:pPr>
    </w:p>
    <w:p w14:paraId="4D615E55"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2B6CD1D9"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08BB4C0D"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14613683"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7075045F"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5435A6F9"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29537F0B"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033D81A5"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69A356B4"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3A422756"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16EBE6F6"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7308213D"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19F01201"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29EF791F"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63065C0C"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060624A2"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34B82063"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16BF3F06"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41E1807A"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030AA41D"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4A468D34"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0FA3E53A"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1D9DAAAE"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44A98910"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36FBF8F7"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7B8AE083" w14:textId="77777777" w:rsidR="00DB1211" w:rsidRDefault="00DB1211" w:rsidP="00A87F74">
      <w:pPr>
        <w:spacing w:after="0" w:line="240" w:lineRule="auto"/>
        <w:jc w:val="both"/>
        <w:rPr>
          <w:rFonts w:asciiTheme="majorBidi" w:hAnsiTheme="majorBidi" w:cstheme="majorBidi"/>
          <w:color w:val="000000" w:themeColor="text1"/>
          <w:sz w:val="18"/>
          <w:szCs w:val="18"/>
        </w:rPr>
      </w:pPr>
    </w:p>
    <w:p w14:paraId="19D3F80E" w14:textId="77777777" w:rsidR="00DB1211" w:rsidRPr="000B63C1" w:rsidRDefault="00DB1211" w:rsidP="00A87F74">
      <w:pPr>
        <w:spacing w:after="0" w:line="240" w:lineRule="auto"/>
        <w:jc w:val="both"/>
        <w:rPr>
          <w:rFonts w:asciiTheme="majorBidi" w:hAnsiTheme="majorBidi" w:cstheme="majorBidi"/>
          <w:color w:val="000000" w:themeColor="text1"/>
          <w:sz w:val="18"/>
          <w:szCs w:val="18"/>
        </w:rPr>
      </w:pPr>
    </w:p>
    <w:p w14:paraId="73DFEB4D"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27200" behindDoc="0" locked="0" layoutInCell="1" allowOverlap="1" wp14:anchorId="4330E1C7" wp14:editId="4552759C">
            <wp:simplePos x="0" y="0"/>
            <wp:positionH relativeFrom="column">
              <wp:posOffset>-190500</wp:posOffset>
            </wp:positionH>
            <wp:positionV relativeFrom="paragraph">
              <wp:posOffset>-266700</wp:posOffset>
            </wp:positionV>
            <wp:extent cx="1066800" cy="1038225"/>
            <wp:effectExtent l="0" t="0" r="0"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7052EE58"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388E8C19"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4"/>
        <w:gridCol w:w="1806"/>
      </w:tblGrid>
      <w:tr w:rsidR="00DB1211" w:rsidRPr="000B63C1" w14:paraId="2DCD387D" w14:textId="77777777" w:rsidTr="003F0758">
        <w:tc>
          <w:tcPr>
            <w:tcW w:w="2718" w:type="dxa"/>
          </w:tcPr>
          <w:p w14:paraId="4FA164BC" w14:textId="77777777" w:rsidR="00DB1211" w:rsidRPr="000B63C1" w:rsidRDefault="00DB1211" w:rsidP="00DB1211">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CE67D5">
              <w:rPr>
                <w:rFonts w:asciiTheme="majorBidi" w:hAnsiTheme="majorBidi" w:cstheme="majorBidi"/>
                <w:b/>
                <w:bCs/>
                <w:color w:val="000000" w:themeColor="text1"/>
                <w:sz w:val="24"/>
                <w:szCs w:val="24"/>
              </w:rPr>
              <w:t>:B</w:t>
            </w:r>
            <w:r w:rsidRPr="000B63C1">
              <w:rPr>
                <w:rFonts w:asciiTheme="majorBidi" w:hAnsiTheme="majorBidi" w:cstheme="majorBidi"/>
                <w:b/>
                <w:bCs/>
                <w:color w:val="000000" w:themeColor="text1"/>
                <w:sz w:val="24"/>
                <w:szCs w:val="24"/>
              </w:rPr>
              <w:t>23</w:t>
            </w:r>
            <w:r w:rsidR="00CE67D5">
              <w:rPr>
                <w:rFonts w:asciiTheme="majorBidi" w:hAnsiTheme="majorBidi" w:cstheme="majorBidi"/>
                <w:b/>
                <w:bCs/>
                <w:color w:val="000000" w:themeColor="text1"/>
                <w:sz w:val="24"/>
                <w:szCs w:val="24"/>
              </w:rPr>
              <w:t>13</w:t>
            </w:r>
          </w:p>
        </w:tc>
        <w:tc>
          <w:tcPr>
            <w:tcW w:w="4680" w:type="dxa"/>
          </w:tcPr>
          <w:p w14:paraId="7DA26F56" w14:textId="77777777" w:rsidR="00DB1211" w:rsidRPr="000B63C1" w:rsidRDefault="00DB1211" w:rsidP="003F0758">
            <w:pPr>
              <w:jc w:val="center"/>
              <w:rPr>
                <w:rFonts w:asciiTheme="majorBidi" w:hAnsiTheme="majorBidi" w:cstheme="majorBidi"/>
                <w:b/>
                <w:bCs/>
                <w:color w:val="000000" w:themeColor="text1"/>
                <w:sz w:val="24"/>
                <w:szCs w:val="24"/>
              </w:rPr>
            </w:pPr>
            <w:r w:rsidRPr="0025011A">
              <w:rPr>
                <w:rFonts w:asciiTheme="majorBidi" w:hAnsiTheme="majorBidi" w:cstheme="majorBidi"/>
                <w:b/>
                <w:bCs/>
                <w:sz w:val="28"/>
                <w:szCs w:val="28"/>
              </w:rPr>
              <w:t>Teaching Practice (Short Term)</w:t>
            </w:r>
          </w:p>
        </w:tc>
        <w:tc>
          <w:tcPr>
            <w:tcW w:w="1845" w:type="dxa"/>
            <w:vMerge w:val="restart"/>
          </w:tcPr>
          <w:p w14:paraId="5B963DC9" w14:textId="77777777" w:rsidR="00DB1211" w:rsidRPr="000B63C1" w:rsidRDefault="00DB121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DB1211" w:rsidRPr="000B63C1" w14:paraId="28AA88BF" w14:textId="77777777" w:rsidTr="003F0758">
        <w:tc>
          <w:tcPr>
            <w:tcW w:w="2718" w:type="dxa"/>
          </w:tcPr>
          <w:p w14:paraId="34FCDF8A" w14:textId="1A79FA3E" w:rsidR="00DB1211"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DB1211" w:rsidRPr="000B63C1">
              <w:rPr>
                <w:rFonts w:asciiTheme="majorBidi" w:hAnsiTheme="majorBidi" w:cstheme="majorBidi"/>
                <w:b/>
                <w:bCs/>
                <w:color w:val="000000" w:themeColor="text1"/>
                <w:sz w:val="24"/>
                <w:szCs w:val="24"/>
              </w:rPr>
              <w:t xml:space="preserve"> (4 years) </w:t>
            </w:r>
          </w:p>
        </w:tc>
        <w:tc>
          <w:tcPr>
            <w:tcW w:w="4680" w:type="dxa"/>
          </w:tcPr>
          <w:p w14:paraId="64187996" w14:textId="77777777" w:rsidR="00DB1211" w:rsidRPr="000B63C1" w:rsidRDefault="00DB121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w:t>
            </w:r>
            <w:r w:rsidRPr="000B63C1">
              <w:rPr>
                <w:rFonts w:asciiTheme="majorBidi" w:hAnsiTheme="majorBidi" w:cstheme="majorBidi"/>
                <w:b/>
                <w:bCs/>
                <w:color w:val="000000" w:themeColor="text1"/>
                <w:sz w:val="24"/>
                <w:szCs w:val="24"/>
                <w:vertAlign w:val="superscript"/>
              </w:rPr>
              <w:t>rd</w:t>
            </w:r>
            <w:r w:rsidRPr="000B63C1">
              <w:rPr>
                <w:rFonts w:asciiTheme="majorBidi" w:hAnsiTheme="majorBidi" w:cstheme="majorBidi"/>
                <w:b/>
                <w:bCs/>
                <w:color w:val="000000" w:themeColor="text1"/>
                <w:sz w:val="24"/>
                <w:szCs w:val="24"/>
              </w:rPr>
              <w:t xml:space="preserve"> Semester)</w:t>
            </w:r>
          </w:p>
        </w:tc>
        <w:tc>
          <w:tcPr>
            <w:tcW w:w="1845" w:type="dxa"/>
            <w:vMerge/>
          </w:tcPr>
          <w:p w14:paraId="19FD6223" w14:textId="77777777" w:rsidR="00DB1211" w:rsidRPr="000B63C1" w:rsidRDefault="00DB1211" w:rsidP="003F0758">
            <w:pPr>
              <w:jc w:val="center"/>
              <w:rPr>
                <w:rFonts w:asciiTheme="majorBidi" w:hAnsiTheme="majorBidi" w:cstheme="majorBidi"/>
                <w:b/>
                <w:bCs/>
                <w:color w:val="000000" w:themeColor="text1"/>
                <w:sz w:val="24"/>
                <w:szCs w:val="24"/>
              </w:rPr>
            </w:pPr>
          </w:p>
        </w:tc>
      </w:tr>
    </w:tbl>
    <w:p w14:paraId="314CCB6C"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6A24C560" w14:textId="77777777" w:rsidR="00DB1211" w:rsidRPr="0025011A" w:rsidRDefault="00DB1211" w:rsidP="00DB1211">
      <w:pPr>
        <w:spacing w:after="0" w:line="240" w:lineRule="auto"/>
        <w:rPr>
          <w:rFonts w:asciiTheme="majorBidi" w:hAnsiTheme="majorBidi" w:cstheme="majorBidi"/>
          <w:b/>
          <w:bCs/>
          <w:sz w:val="24"/>
          <w:szCs w:val="24"/>
        </w:rPr>
      </w:pPr>
    </w:p>
    <w:p w14:paraId="1FB4D73B" w14:textId="77777777" w:rsidR="00DB1211" w:rsidRPr="0025011A" w:rsidRDefault="00DB1211" w:rsidP="00DB1211">
      <w:pPr>
        <w:spacing w:after="0" w:line="240" w:lineRule="auto"/>
        <w:jc w:val="both"/>
        <w:rPr>
          <w:rFonts w:ascii="Times New Roman" w:eastAsia="Times New Roman" w:hAnsi="Times New Roman" w:cs="Times New Roman"/>
          <w:b/>
          <w:sz w:val="20"/>
          <w:szCs w:val="20"/>
        </w:rPr>
      </w:pPr>
      <w:r w:rsidRPr="0025011A">
        <w:rPr>
          <w:rFonts w:ascii="Times New Roman" w:eastAsia="Times New Roman" w:hAnsi="Times New Roman" w:cs="Times New Roman"/>
          <w:b/>
          <w:sz w:val="20"/>
          <w:szCs w:val="20"/>
        </w:rPr>
        <w:t>Objectives</w:t>
      </w:r>
    </w:p>
    <w:p w14:paraId="77B1C6BA" w14:textId="77777777" w:rsidR="00DB1211" w:rsidRPr="0025011A" w:rsidRDefault="00DB1211" w:rsidP="00DB1211">
      <w:pPr>
        <w:spacing w:after="0" w:line="240" w:lineRule="auto"/>
        <w:rPr>
          <w:rFonts w:ascii="Times New Roman" w:eastAsia="Times New Roman" w:hAnsi="Times New Roman" w:cs="Times New Roman"/>
          <w:sz w:val="20"/>
          <w:szCs w:val="20"/>
        </w:rPr>
      </w:pPr>
      <w:r w:rsidRPr="0025011A">
        <w:rPr>
          <w:rFonts w:ascii="Times New Roman" w:eastAsia="Times New Roman" w:hAnsi="Times New Roman" w:cs="Times New Roman"/>
          <w:sz w:val="20"/>
          <w:szCs w:val="20"/>
        </w:rPr>
        <w:t xml:space="preserve">Student teachers will be able to: </w:t>
      </w:r>
    </w:p>
    <w:p w14:paraId="7A21B4AB" w14:textId="77777777" w:rsidR="00DB1211" w:rsidRPr="0025011A" w:rsidRDefault="00DB1211" w:rsidP="00DB1211">
      <w:pPr>
        <w:numPr>
          <w:ilvl w:val="0"/>
          <w:numId w:val="381"/>
        </w:numPr>
        <w:spacing w:after="0" w:line="240" w:lineRule="auto"/>
        <w:ind w:left="270" w:hanging="360"/>
        <w:rPr>
          <w:rFonts w:ascii="Times New Roman" w:eastAsia="Times New Roman" w:hAnsi="Times New Roman" w:cs="Times New Roman"/>
          <w:sz w:val="20"/>
          <w:szCs w:val="20"/>
        </w:rPr>
      </w:pPr>
      <w:r w:rsidRPr="0025011A">
        <w:rPr>
          <w:rFonts w:ascii="Times New Roman" w:eastAsia="Times New Roman" w:hAnsi="Times New Roman" w:cs="Times New Roman"/>
          <w:sz w:val="20"/>
          <w:szCs w:val="20"/>
        </w:rPr>
        <w:t xml:space="preserve">Reflect on and learn from teaching practice. </w:t>
      </w:r>
    </w:p>
    <w:p w14:paraId="7A1D01EC" w14:textId="77777777" w:rsidR="00DB1211" w:rsidRPr="0025011A" w:rsidRDefault="00DB1211" w:rsidP="00DB1211">
      <w:pPr>
        <w:numPr>
          <w:ilvl w:val="0"/>
          <w:numId w:val="381"/>
        </w:numPr>
        <w:spacing w:after="0" w:line="240" w:lineRule="auto"/>
        <w:ind w:left="270" w:hanging="360"/>
        <w:rPr>
          <w:rFonts w:ascii="Times New Roman" w:eastAsia="Times New Roman" w:hAnsi="Times New Roman" w:cs="Times New Roman"/>
          <w:sz w:val="20"/>
          <w:szCs w:val="20"/>
        </w:rPr>
      </w:pPr>
      <w:r w:rsidRPr="0025011A">
        <w:rPr>
          <w:rFonts w:ascii="Times New Roman" w:eastAsia="Times New Roman" w:hAnsi="Times New Roman" w:cs="Times New Roman"/>
          <w:sz w:val="20"/>
          <w:szCs w:val="20"/>
        </w:rPr>
        <w:t xml:space="preserve">Collaborate with peers, cooperating teacher and college/ supervisor, establishing professional relationships. </w:t>
      </w:r>
    </w:p>
    <w:p w14:paraId="45DFBA0A" w14:textId="77777777" w:rsidR="00DB1211" w:rsidRPr="0025011A" w:rsidRDefault="00DB1211" w:rsidP="00DB1211">
      <w:pPr>
        <w:numPr>
          <w:ilvl w:val="0"/>
          <w:numId w:val="381"/>
        </w:numPr>
        <w:spacing w:after="0" w:line="240" w:lineRule="auto"/>
        <w:ind w:left="270" w:hanging="360"/>
        <w:rPr>
          <w:rFonts w:ascii="Times New Roman" w:eastAsia="Times New Roman" w:hAnsi="Times New Roman" w:cs="Times New Roman"/>
          <w:sz w:val="20"/>
          <w:szCs w:val="20"/>
        </w:rPr>
      </w:pPr>
      <w:r w:rsidRPr="0025011A">
        <w:rPr>
          <w:rFonts w:ascii="Times New Roman" w:eastAsia="Times New Roman" w:hAnsi="Times New Roman" w:cs="Times New Roman"/>
          <w:sz w:val="20"/>
          <w:szCs w:val="20"/>
        </w:rPr>
        <w:t xml:space="preserve">Invite, accept, and utilize feedback from the supervising teacher, peers, and the college/university supervisor in a non-defensive manner. </w:t>
      </w:r>
    </w:p>
    <w:p w14:paraId="32F0DC7D" w14:textId="77777777" w:rsidR="00DB1211" w:rsidRPr="0025011A" w:rsidRDefault="00DB1211" w:rsidP="00DB1211">
      <w:pPr>
        <w:numPr>
          <w:ilvl w:val="0"/>
          <w:numId w:val="381"/>
        </w:numPr>
        <w:spacing w:after="0" w:line="240" w:lineRule="auto"/>
        <w:ind w:left="270" w:hanging="360"/>
        <w:rPr>
          <w:rFonts w:ascii="Times New Roman" w:eastAsia="Times New Roman" w:hAnsi="Times New Roman" w:cs="Times New Roman"/>
          <w:sz w:val="20"/>
          <w:szCs w:val="20"/>
        </w:rPr>
      </w:pPr>
      <w:r w:rsidRPr="0025011A">
        <w:rPr>
          <w:rFonts w:ascii="Times New Roman" w:eastAsia="Times New Roman" w:hAnsi="Times New Roman" w:cs="Times New Roman"/>
          <w:sz w:val="20"/>
          <w:szCs w:val="20"/>
        </w:rPr>
        <w:t xml:space="preserve">Produce and implement plans for teaching and learning which reflect the use of appropriate instructional methods and strategies to meet the needs of all students within the context of the practicum classroom. </w:t>
      </w:r>
    </w:p>
    <w:p w14:paraId="5D476C7E" w14:textId="77777777" w:rsidR="00DB1211" w:rsidRPr="0025011A" w:rsidRDefault="00DB1211" w:rsidP="00DB1211">
      <w:pPr>
        <w:numPr>
          <w:ilvl w:val="0"/>
          <w:numId w:val="381"/>
        </w:numPr>
        <w:spacing w:after="0" w:line="240" w:lineRule="auto"/>
        <w:ind w:left="270" w:hanging="360"/>
        <w:rPr>
          <w:rFonts w:ascii="Times New Roman" w:eastAsia="Times New Roman" w:hAnsi="Times New Roman" w:cs="Times New Roman"/>
          <w:sz w:val="20"/>
          <w:szCs w:val="20"/>
        </w:rPr>
      </w:pPr>
      <w:r w:rsidRPr="0025011A">
        <w:rPr>
          <w:rFonts w:ascii="Times New Roman" w:eastAsia="Times New Roman" w:hAnsi="Times New Roman" w:cs="Times New Roman"/>
          <w:sz w:val="20"/>
          <w:szCs w:val="20"/>
        </w:rPr>
        <w:t xml:space="preserve">Utilize appropriate instruments or techniques for assessing student learning and learning needs. </w:t>
      </w:r>
    </w:p>
    <w:p w14:paraId="181A09BF" w14:textId="77777777" w:rsidR="00DB1211" w:rsidRPr="0025011A" w:rsidRDefault="00DB1211" w:rsidP="00DB1211">
      <w:pPr>
        <w:numPr>
          <w:ilvl w:val="0"/>
          <w:numId w:val="381"/>
        </w:numPr>
        <w:spacing w:after="0" w:line="240" w:lineRule="auto"/>
        <w:ind w:left="270" w:hanging="360"/>
        <w:rPr>
          <w:rFonts w:ascii="Times New Roman" w:eastAsia="Times New Roman" w:hAnsi="Times New Roman" w:cs="Times New Roman"/>
          <w:sz w:val="20"/>
          <w:szCs w:val="20"/>
        </w:rPr>
      </w:pPr>
      <w:r w:rsidRPr="0025011A">
        <w:rPr>
          <w:rFonts w:ascii="Times New Roman" w:eastAsia="Times New Roman" w:hAnsi="Times New Roman" w:cs="Times New Roman"/>
          <w:sz w:val="20"/>
          <w:szCs w:val="20"/>
        </w:rPr>
        <w:t xml:space="preserve">Recognize cognitive and affective needs of students and establish learning environments and use activities appropriate to meeting those needs.  </w:t>
      </w:r>
    </w:p>
    <w:p w14:paraId="39F4B469" w14:textId="77777777" w:rsidR="00DB1211" w:rsidRPr="0025011A" w:rsidRDefault="00DB1211" w:rsidP="00DB1211">
      <w:pPr>
        <w:spacing w:after="0" w:line="240" w:lineRule="auto"/>
        <w:ind w:left="270"/>
        <w:rPr>
          <w:rFonts w:ascii="Times New Roman" w:eastAsia="Times New Roman" w:hAnsi="Times New Roman" w:cs="Times New Roman"/>
          <w:sz w:val="20"/>
          <w:szCs w:val="20"/>
        </w:rPr>
      </w:pPr>
    </w:p>
    <w:p w14:paraId="7BB9F9AE" w14:textId="77777777" w:rsidR="00DB1211" w:rsidRPr="0025011A" w:rsidRDefault="00DB1211" w:rsidP="00DB1211">
      <w:pPr>
        <w:spacing w:after="0" w:line="240" w:lineRule="auto"/>
        <w:rPr>
          <w:rFonts w:ascii="Times New Roman" w:eastAsia="Times New Roman" w:hAnsi="Times New Roman" w:cs="Times New Roman"/>
          <w:b/>
          <w:color w:val="000000"/>
          <w:sz w:val="24"/>
          <w:szCs w:val="24"/>
        </w:rPr>
      </w:pPr>
      <w:r w:rsidRPr="0025011A">
        <w:rPr>
          <w:rFonts w:ascii="Times New Roman" w:eastAsia="Times New Roman" w:hAnsi="Times New Roman" w:cs="Times New Roman"/>
          <w:b/>
          <w:color w:val="000000"/>
          <w:sz w:val="24"/>
          <w:szCs w:val="24"/>
        </w:rPr>
        <w:t xml:space="preserve">Course Description </w:t>
      </w:r>
    </w:p>
    <w:p w14:paraId="28AC8ABD" w14:textId="77777777" w:rsidR="00DB1211" w:rsidRPr="0025011A" w:rsidRDefault="00DB1211" w:rsidP="00DB1211">
      <w:pPr>
        <w:spacing w:after="0" w:line="240" w:lineRule="auto"/>
        <w:rPr>
          <w:rFonts w:ascii="Times New Roman" w:eastAsia="Times New Roman" w:hAnsi="Times New Roman" w:cs="Times New Roman"/>
          <w:color w:val="000000"/>
          <w:sz w:val="24"/>
          <w:szCs w:val="24"/>
        </w:rPr>
      </w:pPr>
      <w:r w:rsidRPr="0025011A">
        <w:rPr>
          <w:rFonts w:ascii="Times New Roman" w:eastAsia="Times New Roman" w:hAnsi="Times New Roman" w:cs="Times New Roman"/>
          <w:color w:val="000000"/>
          <w:sz w:val="24"/>
          <w:szCs w:val="24"/>
        </w:rPr>
        <w:t>The prospective teachers will be placed in secondary schools for  4 weeks under the supervision of a faculty member. They will teach at actual classroom situation .They will have to prepare 40 lessons for their two optional subjects. The combination is as follow:</w:t>
      </w:r>
    </w:p>
    <w:p w14:paraId="7E533851" w14:textId="77777777" w:rsidR="00DB1211" w:rsidRPr="0025011A" w:rsidRDefault="00DB1211" w:rsidP="00DB1211">
      <w:pPr>
        <w:spacing w:after="0" w:line="240" w:lineRule="auto"/>
        <w:rPr>
          <w:rFonts w:ascii="Times New Roman" w:eastAsia="Times New Roman" w:hAnsi="Times New Roman" w:cs="Times New Roman"/>
          <w:b/>
          <w:color w:val="000000"/>
          <w:sz w:val="24"/>
          <w:szCs w:val="24"/>
        </w:rPr>
      </w:pPr>
    </w:p>
    <w:p w14:paraId="59A47C73" w14:textId="77777777" w:rsidR="00DB1211" w:rsidRPr="0025011A" w:rsidRDefault="00DB1211" w:rsidP="00DB1211">
      <w:pPr>
        <w:spacing w:after="0" w:line="240" w:lineRule="auto"/>
        <w:rPr>
          <w:rFonts w:ascii="Times New Roman" w:eastAsia="Times New Roman" w:hAnsi="Times New Roman" w:cs="Times New Roman"/>
          <w:color w:val="000000"/>
          <w:sz w:val="24"/>
          <w:szCs w:val="24"/>
        </w:rPr>
      </w:pPr>
      <w:r w:rsidRPr="0025011A">
        <w:rPr>
          <w:rFonts w:ascii="Times New Roman" w:eastAsia="Times New Roman" w:hAnsi="Times New Roman" w:cs="Times New Roman"/>
          <w:b/>
          <w:color w:val="000000"/>
          <w:sz w:val="24"/>
          <w:szCs w:val="24"/>
        </w:rPr>
        <w:t>Science Subjects:</w:t>
      </w:r>
      <w:r w:rsidRPr="0025011A">
        <w:rPr>
          <w:rFonts w:ascii="Times New Roman" w:eastAsia="Times New Roman" w:hAnsi="Times New Roman" w:cs="Times New Roman"/>
          <w:color w:val="000000"/>
          <w:sz w:val="24"/>
          <w:szCs w:val="24"/>
        </w:rPr>
        <w:t xml:space="preserve"> Group A: Physics &amp; Mathematics</w:t>
      </w:r>
    </w:p>
    <w:p w14:paraId="16473FE4" w14:textId="77777777" w:rsidR="00DB1211" w:rsidRPr="0025011A" w:rsidRDefault="00DB1211" w:rsidP="00DB1211">
      <w:pPr>
        <w:spacing w:after="0" w:line="240" w:lineRule="auto"/>
        <w:rPr>
          <w:rFonts w:ascii="Times New Roman" w:eastAsia="Times New Roman" w:hAnsi="Times New Roman" w:cs="Times New Roman"/>
          <w:color w:val="000000"/>
          <w:sz w:val="24"/>
          <w:szCs w:val="24"/>
        </w:rPr>
      </w:pPr>
      <w:r w:rsidRPr="0025011A">
        <w:rPr>
          <w:rFonts w:ascii="Times New Roman" w:eastAsia="Times New Roman" w:hAnsi="Times New Roman" w:cs="Times New Roman"/>
          <w:color w:val="000000"/>
          <w:sz w:val="24"/>
          <w:szCs w:val="24"/>
        </w:rPr>
        <w:tab/>
      </w:r>
      <w:r w:rsidRPr="0025011A">
        <w:rPr>
          <w:rFonts w:ascii="Times New Roman" w:eastAsia="Times New Roman" w:hAnsi="Times New Roman" w:cs="Times New Roman"/>
          <w:color w:val="000000"/>
          <w:sz w:val="24"/>
          <w:szCs w:val="24"/>
        </w:rPr>
        <w:tab/>
        <w:t xml:space="preserve">      Group B:</w:t>
      </w:r>
      <w:r w:rsidRPr="0025011A">
        <w:rPr>
          <w:rFonts w:ascii="Times New Roman" w:eastAsia="Times New Roman" w:hAnsi="Times New Roman" w:cs="Times New Roman"/>
          <w:color w:val="000000"/>
          <w:sz w:val="24"/>
          <w:szCs w:val="24"/>
        </w:rPr>
        <w:tab/>
        <w:t>Chemistry &amp; Biology</w:t>
      </w:r>
    </w:p>
    <w:p w14:paraId="466AC7D3" w14:textId="77777777" w:rsidR="00DB1211" w:rsidRPr="0025011A" w:rsidRDefault="00DB1211" w:rsidP="00DB1211">
      <w:pPr>
        <w:spacing w:after="0" w:line="240" w:lineRule="auto"/>
        <w:rPr>
          <w:rFonts w:ascii="Times New Roman" w:eastAsia="Times New Roman" w:hAnsi="Times New Roman" w:cs="Times New Roman"/>
          <w:color w:val="000000"/>
          <w:sz w:val="24"/>
          <w:szCs w:val="24"/>
        </w:rPr>
      </w:pPr>
      <w:r w:rsidRPr="0025011A">
        <w:rPr>
          <w:rFonts w:ascii="Times New Roman" w:eastAsia="Times New Roman" w:hAnsi="Times New Roman" w:cs="Times New Roman"/>
          <w:b/>
          <w:color w:val="000000"/>
          <w:sz w:val="24"/>
          <w:szCs w:val="24"/>
        </w:rPr>
        <w:t>Arts Subjects</w:t>
      </w:r>
      <w:r w:rsidRPr="0025011A">
        <w:rPr>
          <w:rFonts w:ascii="Times New Roman" w:eastAsia="Times New Roman" w:hAnsi="Times New Roman" w:cs="Times New Roman"/>
          <w:color w:val="000000"/>
          <w:sz w:val="24"/>
          <w:szCs w:val="24"/>
        </w:rPr>
        <w:t>:      Group A: English &amp; Urdu</w:t>
      </w:r>
    </w:p>
    <w:p w14:paraId="0980B3C3" w14:textId="77777777" w:rsidR="00DB1211" w:rsidRPr="0025011A" w:rsidRDefault="00DB1211" w:rsidP="00DB1211">
      <w:pPr>
        <w:spacing w:after="0" w:line="240" w:lineRule="auto"/>
        <w:rPr>
          <w:rFonts w:ascii="Times New Roman" w:eastAsia="Times New Roman" w:hAnsi="Times New Roman" w:cs="Times New Roman"/>
          <w:color w:val="000000"/>
          <w:sz w:val="24"/>
          <w:szCs w:val="24"/>
        </w:rPr>
      </w:pPr>
      <w:r w:rsidRPr="0025011A">
        <w:rPr>
          <w:rFonts w:ascii="Times New Roman" w:eastAsia="Times New Roman" w:hAnsi="Times New Roman" w:cs="Times New Roman"/>
          <w:color w:val="000000"/>
          <w:sz w:val="24"/>
          <w:szCs w:val="24"/>
        </w:rPr>
        <w:tab/>
      </w:r>
      <w:r w:rsidRPr="0025011A">
        <w:rPr>
          <w:rFonts w:ascii="Times New Roman" w:eastAsia="Times New Roman" w:hAnsi="Times New Roman" w:cs="Times New Roman"/>
          <w:color w:val="000000"/>
          <w:sz w:val="24"/>
          <w:szCs w:val="24"/>
        </w:rPr>
        <w:tab/>
        <w:t xml:space="preserve">      Group B: English &amp; Pakistan Studies</w:t>
      </w:r>
    </w:p>
    <w:p w14:paraId="297CE59B" w14:textId="77777777" w:rsidR="00DB1211" w:rsidRPr="0025011A" w:rsidRDefault="00DB1211" w:rsidP="00DB1211">
      <w:pPr>
        <w:spacing w:after="0" w:line="240" w:lineRule="auto"/>
        <w:rPr>
          <w:rFonts w:ascii="Times New Roman" w:eastAsia="Times New Roman" w:hAnsi="Times New Roman" w:cs="Times New Roman"/>
          <w:color w:val="000000"/>
          <w:sz w:val="24"/>
          <w:szCs w:val="24"/>
        </w:rPr>
      </w:pPr>
      <w:r w:rsidRPr="0025011A">
        <w:rPr>
          <w:rFonts w:ascii="Times New Roman" w:eastAsia="Times New Roman" w:hAnsi="Times New Roman" w:cs="Times New Roman"/>
          <w:color w:val="000000"/>
          <w:sz w:val="24"/>
          <w:szCs w:val="24"/>
        </w:rPr>
        <w:tab/>
      </w:r>
      <w:r w:rsidRPr="0025011A">
        <w:rPr>
          <w:rFonts w:ascii="Times New Roman" w:eastAsia="Times New Roman" w:hAnsi="Times New Roman" w:cs="Times New Roman"/>
          <w:color w:val="000000"/>
          <w:sz w:val="24"/>
          <w:szCs w:val="24"/>
        </w:rPr>
        <w:tab/>
        <w:t xml:space="preserve">      Group C: English &amp; Islamiat</w:t>
      </w:r>
    </w:p>
    <w:p w14:paraId="378133C4" w14:textId="77777777" w:rsidR="00DB1211" w:rsidRPr="0025011A" w:rsidRDefault="00DB1211" w:rsidP="0093303D">
      <w:pPr>
        <w:spacing w:after="0" w:line="240" w:lineRule="auto"/>
        <w:ind w:left="1800" w:hanging="1800"/>
        <w:rPr>
          <w:rFonts w:ascii="Times New Roman" w:eastAsia="Times New Roman" w:hAnsi="Times New Roman" w:cs="Times New Roman"/>
          <w:color w:val="000000"/>
          <w:sz w:val="24"/>
          <w:szCs w:val="24"/>
        </w:rPr>
      </w:pPr>
      <w:r w:rsidRPr="0025011A">
        <w:rPr>
          <w:rFonts w:ascii="Times New Roman" w:eastAsia="Times New Roman" w:hAnsi="Times New Roman" w:cs="Times New Roman"/>
          <w:b/>
          <w:color w:val="000000"/>
          <w:sz w:val="24"/>
          <w:szCs w:val="24"/>
        </w:rPr>
        <w:t>Marks:</w:t>
      </w:r>
      <w:r w:rsidRPr="0025011A">
        <w:rPr>
          <w:rFonts w:ascii="Times New Roman" w:eastAsia="Times New Roman" w:hAnsi="Times New Roman" w:cs="Times New Roman"/>
          <w:color w:val="000000"/>
          <w:sz w:val="24"/>
          <w:szCs w:val="24"/>
        </w:rPr>
        <w:t xml:space="preserve"> </w:t>
      </w:r>
      <w:r w:rsidR="0093303D">
        <w:rPr>
          <w:rFonts w:ascii="Times New Roman" w:eastAsia="Times New Roman" w:hAnsi="Times New Roman" w:cs="Times New Roman"/>
          <w:color w:val="000000"/>
          <w:sz w:val="24"/>
          <w:szCs w:val="24"/>
        </w:rPr>
        <w:t xml:space="preserve"> </w:t>
      </w:r>
      <w:r w:rsidR="0093303D">
        <w:rPr>
          <w:rFonts w:ascii="Times New Roman" w:eastAsia="Times New Roman" w:hAnsi="Times New Roman" w:cs="Times New Roman"/>
          <w:color w:val="000000"/>
          <w:sz w:val="24"/>
          <w:szCs w:val="24"/>
        </w:rPr>
        <w:tab/>
      </w:r>
      <w:r w:rsidRPr="0025011A">
        <w:rPr>
          <w:rFonts w:ascii="Times New Roman" w:eastAsia="Times New Roman" w:hAnsi="Times New Roman" w:cs="Times New Roman"/>
          <w:color w:val="000000"/>
          <w:sz w:val="24"/>
          <w:szCs w:val="24"/>
        </w:rPr>
        <w:t>This practical course will carry 100 marks and it will be evaluated by evaluation</w:t>
      </w:r>
      <w:r w:rsidR="0093303D">
        <w:rPr>
          <w:rFonts w:ascii="Times New Roman" w:eastAsia="Times New Roman" w:hAnsi="Times New Roman" w:cs="Times New Roman"/>
          <w:color w:val="000000"/>
          <w:sz w:val="24"/>
          <w:szCs w:val="24"/>
        </w:rPr>
        <w:t xml:space="preserve"> </w:t>
      </w:r>
      <w:r w:rsidRPr="0025011A">
        <w:rPr>
          <w:rFonts w:ascii="Times New Roman" w:eastAsia="Times New Roman" w:hAnsi="Times New Roman" w:cs="Times New Roman"/>
          <w:color w:val="000000"/>
          <w:sz w:val="24"/>
          <w:szCs w:val="24"/>
        </w:rPr>
        <w:t>committee. The evaluation committee composition will be as follow:</w:t>
      </w:r>
    </w:p>
    <w:p w14:paraId="72ABB27A" w14:textId="77777777" w:rsidR="00DB1211" w:rsidRPr="0025011A" w:rsidRDefault="00DB1211" w:rsidP="00DB1211">
      <w:pPr>
        <w:pStyle w:val="ListParagraph"/>
        <w:numPr>
          <w:ilvl w:val="0"/>
          <w:numId w:val="382"/>
        </w:numPr>
        <w:spacing w:after="0" w:line="240" w:lineRule="auto"/>
        <w:rPr>
          <w:rFonts w:ascii="Times New Roman" w:eastAsia="Times New Roman" w:hAnsi="Times New Roman" w:cs="Times New Roman"/>
          <w:bCs/>
          <w:color w:val="000000"/>
          <w:sz w:val="24"/>
          <w:szCs w:val="24"/>
        </w:rPr>
      </w:pPr>
      <w:r w:rsidRPr="0025011A">
        <w:rPr>
          <w:rFonts w:ascii="Times New Roman" w:eastAsia="Times New Roman" w:hAnsi="Times New Roman" w:cs="Times New Roman"/>
          <w:bCs/>
          <w:color w:val="000000"/>
          <w:sz w:val="24"/>
          <w:szCs w:val="24"/>
        </w:rPr>
        <w:t xml:space="preserve">Head of Department </w:t>
      </w:r>
    </w:p>
    <w:p w14:paraId="3FEAEF14" w14:textId="77777777" w:rsidR="00DB1211" w:rsidRPr="0025011A" w:rsidRDefault="00DB1211" w:rsidP="00DB1211">
      <w:pPr>
        <w:pStyle w:val="ListParagraph"/>
        <w:numPr>
          <w:ilvl w:val="0"/>
          <w:numId w:val="382"/>
        </w:numPr>
        <w:spacing w:after="0" w:line="240" w:lineRule="auto"/>
        <w:rPr>
          <w:rFonts w:ascii="Times New Roman" w:eastAsia="Times New Roman" w:hAnsi="Times New Roman" w:cs="Times New Roman"/>
          <w:bCs/>
          <w:color w:val="000000"/>
          <w:sz w:val="24"/>
          <w:szCs w:val="24"/>
        </w:rPr>
      </w:pPr>
      <w:r w:rsidRPr="0025011A">
        <w:rPr>
          <w:rFonts w:ascii="Times New Roman" w:eastAsia="Times New Roman" w:hAnsi="Times New Roman" w:cs="Times New Roman"/>
          <w:bCs/>
          <w:color w:val="000000"/>
          <w:sz w:val="24"/>
          <w:szCs w:val="24"/>
        </w:rPr>
        <w:t>Head of Teaching Practice School</w:t>
      </w:r>
    </w:p>
    <w:p w14:paraId="32E29660" w14:textId="77777777" w:rsidR="00DB1211" w:rsidRPr="0025011A" w:rsidRDefault="00DB1211" w:rsidP="00DB1211">
      <w:pPr>
        <w:pStyle w:val="ListParagraph"/>
        <w:numPr>
          <w:ilvl w:val="0"/>
          <w:numId w:val="382"/>
        </w:numPr>
        <w:spacing w:after="0" w:line="240" w:lineRule="auto"/>
        <w:rPr>
          <w:rFonts w:ascii="Times New Roman" w:eastAsia="Times New Roman" w:hAnsi="Times New Roman" w:cs="Times New Roman"/>
          <w:bCs/>
          <w:color w:val="000000"/>
          <w:sz w:val="24"/>
          <w:szCs w:val="24"/>
        </w:rPr>
      </w:pPr>
      <w:r w:rsidRPr="0025011A">
        <w:rPr>
          <w:rFonts w:ascii="Times New Roman" w:eastAsia="Times New Roman" w:hAnsi="Times New Roman" w:cs="Times New Roman"/>
          <w:bCs/>
          <w:color w:val="000000"/>
          <w:sz w:val="24"/>
          <w:szCs w:val="24"/>
        </w:rPr>
        <w:t>DEO male or female</w:t>
      </w:r>
    </w:p>
    <w:p w14:paraId="39AFBEFC" w14:textId="77777777" w:rsidR="00DB1211" w:rsidRPr="0025011A" w:rsidRDefault="00DB1211" w:rsidP="00DB1211">
      <w:pPr>
        <w:pStyle w:val="ListParagraph"/>
        <w:spacing w:after="0" w:line="240" w:lineRule="auto"/>
        <w:rPr>
          <w:rFonts w:ascii="Times New Roman" w:eastAsia="Times New Roman" w:hAnsi="Times New Roman" w:cs="Times New Roman"/>
          <w:bCs/>
          <w:color w:val="000000"/>
          <w:sz w:val="24"/>
          <w:szCs w:val="24"/>
        </w:rPr>
      </w:pPr>
    </w:p>
    <w:p w14:paraId="263EA8C8" w14:textId="77777777" w:rsidR="00DB1211" w:rsidRPr="0025011A" w:rsidRDefault="00DB1211" w:rsidP="00DB1211">
      <w:pPr>
        <w:spacing w:after="0" w:line="240" w:lineRule="auto"/>
        <w:ind w:left="1440" w:hanging="1440"/>
        <w:rPr>
          <w:rFonts w:ascii="Times New Roman" w:eastAsia="Times New Roman" w:hAnsi="Times New Roman" w:cs="Times New Roman"/>
          <w:b/>
          <w:color w:val="000000"/>
          <w:sz w:val="24"/>
          <w:szCs w:val="24"/>
        </w:rPr>
      </w:pPr>
      <w:r w:rsidRPr="0025011A">
        <w:rPr>
          <w:rFonts w:ascii="Times New Roman" w:eastAsia="Times New Roman" w:hAnsi="Times New Roman" w:cs="Times New Roman"/>
          <w:b/>
          <w:color w:val="000000"/>
          <w:sz w:val="24"/>
          <w:szCs w:val="24"/>
        </w:rPr>
        <w:t>a. School Placement</w:t>
      </w:r>
    </w:p>
    <w:p w14:paraId="4CDDD553" w14:textId="77777777" w:rsidR="00DB1211" w:rsidRPr="0025011A" w:rsidRDefault="00DB1211" w:rsidP="00DB1211">
      <w:pPr>
        <w:spacing w:after="0" w:line="240" w:lineRule="auto"/>
        <w:jc w:val="both"/>
        <w:rPr>
          <w:rFonts w:ascii="Times New Roman" w:eastAsia="Times New Roman" w:hAnsi="Times New Roman" w:cs="Times New Roman"/>
          <w:color w:val="000000"/>
          <w:sz w:val="24"/>
          <w:szCs w:val="24"/>
        </w:rPr>
      </w:pPr>
      <w:r w:rsidRPr="0025011A">
        <w:rPr>
          <w:rFonts w:ascii="Times New Roman" w:eastAsia="Times New Roman" w:hAnsi="Times New Roman" w:cs="Times New Roman"/>
          <w:color w:val="000000"/>
          <w:sz w:val="24"/>
          <w:szCs w:val="24"/>
        </w:rPr>
        <w:t>The practicum experience in Semester 2 should provide secondary grade student teachers with a practicum placement in a secondary classroom.</w:t>
      </w:r>
    </w:p>
    <w:p w14:paraId="754DB4BB" w14:textId="77777777" w:rsidR="00DB1211" w:rsidRPr="00435F48" w:rsidRDefault="00DB1211" w:rsidP="00DB1211">
      <w:pPr>
        <w:spacing w:after="0" w:line="240" w:lineRule="auto"/>
        <w:jc w:val="both"/>
        <w:rPr>
          <w:rFonts w:ascii="Times New Roman" w:eastAsia="Times New Roman" w:hAnsi="Times New Roman" w:cs="Times New Roman"/>
          <w:sz w:val="24"/>
          <w:szCs w:val="24"/>
        </w:rPr>
      </w:pPr>
      <w:r w:rsidRPr="0025011A">
        <w:rPr>
          <w:rFonts w:ascii="Times New Roman" w:eastAsia="Times New Roman" w:hAnsi="Times New Roman" w:cs="Times New Roman"/>
          <w:color w:val="000000"/>
          <w:sz w:val="24"/>
          <w:szCs w:val="24"/>
        </w:rPr>
        <w:t>During the practicum, students are expected to critically select and use appropriate materials, resources (including persons in the community) and technology, and to have experiences with classroom management and a variety of evaluation techniques (including authentic assessment).3 Collaboration with other Student Teachers and professionals in the school setting should be encouraged in order to develop team building skills and utilization of all resources to enhance children's learning. Opportunities for peer coaching as well as coaching by the cooperating teacher and college/university supervisor should be provided.</w:t>
      </w:r>
      <w:r w:rsidRPr="00435F48">
        <w:rPr>
          <w:rFonts w:ascii="Times New Roman" w:eastAsia="Times New Roman" w:hAnsi="Times New Roman" w:cs="Times New Roman"/>
          <w:sz w:val="24"/>
          <w:szCs w:val="24"/>
        </w:rPr>
        <w:t xml:space="preserve"> </w:t>
      </w:r>
    </w:p>
    <w:p w14:paraId="411B5322"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50511A17"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5262BCEB"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30F67809"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7A67C3FD" w14:textId="77777777" w:rsidR="00DA38D4" w:rsidRPr="000B63C1" w:rsidRDefault="00DA38D4" w:rsidP="00A87F74">
      <w:pPr>
        <w:spacing w:after="0" w:line="240" w:lineRule="auto"/>
        <w:jc w:val="both"/>
        <w:rPr>
          <w:rFonts w:asciiTheme="majorBidi" w:hAnsiTheme="majorBidi" w:cstheme="majorBidi"/>
          <w:color w:val="000000" w:themeColor="text1"/>
          <w:sz w:val="18"/>
          <w:szCs w:val="18"/>
        </w:rPr>
      </w:pPr>
    </w:p>
    <w:p w14:paraId="79D6AF20" w14:textId="77777777" w:rsidR="00DA38D4" w:rsidRPr="000B63C1" w:rsidRDefault="00DA38D4" w:rsidP="00A87F74">
      <w:pPr>
        <w:spacing w:after="0" w:line="240" w:lineRule="auto"/>
        <w:jc w:val="both"/>
        <w:rPr>
          <w:rFonts w:asciiTheme="majorBidi" w:hAnsiTheme="majorBidi" w:cstheme="majorBidi"/>
          <w:color w:val="000000" w:themeColor="text1"/>
          <w:sz w:val="18"/>
          <w:szCs w:val="18"/>
        </w:rPr>
      </w:pPr>
    </w:p>
    <w:p w14:paraId="3C096652"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29248" behindDoc="0" locked="0" layoutInCell="1" allowOverlap="1" wp14:anchorId="0776A975" wp14:editId="6E4FA16D">
            <wp:simplePos x="0" y="0"/>
            <wp:positionH relativeFrom="column">
              <wp:posOffset>-190500</wp:posOffset>
            </wp:positionH>
            <wp:positionV relativeFrom="paragraph">
              <wp:posOffset>-266700</wp:posOffset>
            </wp:positionV>
            <wp:extent cx="1066800" cy="1038225"/>
            <wp:effectExtent l="0" t="0" r="0"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4FA72FD4"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5BE2C243"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5"/>
        <w:gridCol w:w="4548"/>
        <w:gridCol w:w="1804"/>
      </w:tblGrid>
      <w:tr w:rsidR="000B63C1" w:rsidRPr="000B63C1" w14:paraId="366EDD4D" w14:textId="77777777" w:rsidTr="003F0758">
        <w:tc>
          <w:tcPr>
            <w:tcW w:w="2718" w:type="dxa"/>
          </w:tcPr>
          <w:p w14:paraId="254373E9"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CE67D5">
              <w:rPr>
                <w:rFonts w:asciiTheme="majorBidi" w:hAnsiTheme="majorBidi" w:cstheme="majorBidi"/>
                <w:b/>
                <w:bCs/>
                <w:color w:val="000000" w:themeColor="text1"/>
                <w:sz w:val="24"/>
                <w:szCs w:val="24"/>
              </w:rPr>
              <w:t>:B</w:t>
            </w:r>
            <w:r w:rsidRPr="000B63C1">
              <w:rPr>
                <w:rFonts w:asciiTheme="majorBidi" w:hAnsiTheme="majorBidi" w:cstheme="majorBidi"/>
                <w:b/>
                <w:bCs/>
                <w:color w:val="000000" w:themeColor="text1"/>
                <w:sz w:val="24"/>
                <w:szCs w:val="24"/>
              </w:rPr>
              <w:t>241</w:t>
            </w:r>
            <w:r w:rsidR="00CE67D5">
              <w:rPr>
                <w:rFonts w:asciiTheme="majorBidi" w:hAnsiTheme="majorBidi" w:cstheme="majorBidi"/>
                <w:b/>
                <w:bCs/>
                <w:color w:val="000000" w:themeColor="text1"/>
                <w:sz w:val="24"/>
                <w:szCs w:val="24"/>
              </w:rPr>
              <w:t>4</w:t>
            </w:r>
          </w:p>
        </w:tc>
        <w:tc>
          <w:tcPr>
            <w:tcW w:w="4680" w:type="dxa"/>
          </w:tcPr>
          <w:p w14:paraId="27C276E1" w14:textId="77777777" w:rsidR="005F1847" w:rsidRPr="000B63C1" w:rsidRDefault="0061352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Classroom Assessment (Foundation)</w:t>
            </w:r>
          </w:p>
        </w:tc>
        <w:tc>
          <w:tcPr>
            <w:tcW w:w="1845" w:type="dxa"/>
            <w:vMerge w:val="restart"/>
          </w:tcPr>
          <w:p w14:paraId="6A576948"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2F48FCE1" w14:textId="77777777" w:rsidTr="003F0758">
        <w:tc>
          <w:tcPr>
            <w:tcW w:w="2718" w:type="dxa"/>
          </w:tcPr>
          <w:p w14:paraId="562CAD43" w14:textId="16261E5E" w:rsidR="005F1847"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5F1847" w:rsidRPr="000B63C1">
              <w:rPr>
                <w:rFonts w:asciiTheme="majorBidi" w:hAnsiTheme="majorBidi" w:cstheme="majorBidi"/>
                <w:b/>
                <w:bCs/>
                <w:color w:val="000000" w:themeColor="text1"/>
                <w:sz w:val="24"/>
                <w:szCs w:val="24"/>
              </w:rPr>
              <w:t xml:space="preserve"> (4 years) </w:t>
            </w:r>
          </w:p>
        </w:tc>
        <w:tc>
          <w:tcPr>
            <w:tcW w:w="4680" w:type="dxa"/>
          </w:tcPr>
          <w:p w14:paraId="0AFFB876" w14:textId="77777777" w:rsidR="005F1847" w:rsidRPr="000B63C1" w:rsidRDefault="005F1847" w:rsidP="005F184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(4</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0F544789" w14:textId="77777777" w:rsidR="005F1847" w:rsidRPr="000B63C1" w:rsidRDefault="005F1847" w:rsidP="003F0758">
            <w:pPr>
              <w:jc w:val="center"/>
              <w:rPr>
                <w:rFonts w:asciiTheme="majorBidi" w:hAnsiTheme="majorBidi" w:cstheme="majorBidi"/>
                <w:b/>
                <w:bCs/>
                <w:color w:val="000000" w:themeColor="text1"/>
                <w:sz w:val="24"/>
                <w:szCs w:val="24"/>
              </w:rPr>
            </w:pPr>
          </w:p>
        </w:tc>
      </w:tr>
    </w:tbl>
    <w:p w14:paraId="1E1A20BA"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6B664301" w14:textId="77777777" w:rsidR="009358C6" w:rsidRPr="000B63C1" w:rsidRDefault="009358C6" w:rsidP="009358C6">
      <w:pPr>
        <w:spacing w:after="0" w:line="240" w:lineRule="auto"/>
        <w:jc w:val="both"/>
        <w:rPr>
          <w:rFonts w:ascii="Times New Roman" w:eastAsia="Times New Roman" w:hAnsi="Times New Roman" w:cs="Times New Roman"/>
          <w:b/>
          <w:color w:val="000000" w:themeColor="text1"/>
          <w:sz w:val="20"/>
          <w:szCs w:val="20"/>
        </w:rPr>
      </w:pPr>
      <w:r w:rsidRPr="000B63C1">
        <w:rPr>
          <w:rFonts w:ascii="Times New Roman" w:eastAsia="Times New Roman" w:hAnsi="Times New Roman" w:cs="Times New Roman"/>
          <w:b/>
          <w:color w:val="000000" w:themeColor="text1"/>
          <w:sz w:val="20"/>
          <w:szCs w:val="20"/>
        </w:rPr>
        <w:t xml:space="preserve">Objectives: </w:t>
      </w:r>
    </w:p>
    <w:p w14:paraId="4D25697C" w14:textId="77777777" w:rsidR="009358C6" w:rsidRPr="000B63C1" w:rsidRDefault="009358C6" w:rsidP="009358C6">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After studying this course, the prospective teachers will be able to:</w:t>
      </w:r>
    </w:p>
    <w:p w14:paraId="2F4C9815" w14:textId="77777777" w:rsidR="009358C6" w:rsidRPr="000B63C1" w:rsidRDefault="009358C6" w:rsidP="009358C6">
      <w:pPr>
        <w:numPr>
          <w:ilvl w:val="0"/>
          <w:numId w:val="139"/>
        </w:numPr>
        <w:spacing w:after="0" w:line="240" w:lineRule="auto"/>
        <w:ind w:hanging="180"/>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Understand the concept and nature of assessment.</w:t>
      </w:r>
    </w:p>
    <w:p w14:paraId="287335E5" w14:textId="77777777" w:rsidR="009358C6" w:rsidRPr="000B63C1" w:rsidRDefault="009358C6" w:rsidP="009358C6">
      <w:pPr>
        <w:numPr>
          <w:ilvl w:val="0"/>
          <w:numId w:val="139"/>
        </w:numPr>
        <w:spacing w:after="0" w:line="240" w:lineRule="auto"/>
        <w:ind w:hanging="180"/>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Differentiate between standardize and classroom tests.</w:t>
      </w:r>
    </w:p>
    <w:p w14:paraId="66E76AFB" w14:textId="77777777" w:rsidR="009358C6" w:rsidRPr="000B63C1" w:rsidRDefault="009358C6" w:rsidP="009358C6">
      <w:pPr>
        <w:numPr>
          <w:ilvl w:val="0"/>
          <w:numId w:val="139"/>
        </w:numPr>
        <w:spacing w:after="0" w:line="240" w:lineRule="auto"/>
        <w:ind w:hanging="180"/>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Integrate objective with learning assessment.</w:t>
      </w:r>
    </w:p>
    <w:p w14:paraId="57000263" w14:textId="77777777" w:rsidR="009358C6" w:rsidRPr="000B63C1" w:rsidRDefault="009358C6" w:rsidP="009358C6">
      <w:pPr>
        <w:numPr>
          <w:ilvl w:val="0"/>
          <w:numId w:val="139"/>
        </w:numPr>
        <w:spacing w:after="0" w:line="240" w:lineRule="auto"/>
        <w:ind w:hanging="180"/>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Develop and analyze test items of different levels.</w:t>
      </w:r>
    </w:p>
    <w:p w14:paraId="36687CB0" w14:textId="77777777" w:rsidR="009358C6" w:rsidRPr="000B63C1" w:rsidRDefault="009358C6" w:rsidP="009358C6">
      <w:pPr>
        <w:numPr>
          <w:ilvl w:val="0"/>
          <w:numId w:val="139"/>
        </w:numPr>
        <w:spacing w:after="0" w:line="240" w:lineRule="auto"/>
        <w:ind w:hanging="180"/>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Understand different alternative classroom assessment techniques.</w:t>
      </w:r>
    </w:p>
    <w:p w14:paraId="618434EA" w14:textId="77777777" w:rsidR="009358C6" w:rsidRPr="000B63C1" w:rsidRDefault="009358C6" w:rsidP="009358C6">
      <w:pPr>
        <w:numPr>
          <w:ilvl w:val="0"/>
          <w:numId w:val="139"/>
        </w:numPr>
        <w:spacing w:after="0" w:line="240" w:lineRule="auto"/>
        <w:ind w:hanging="180"/>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Interpret test score and results of different assessment techniques.</w:t>
      </w:r>
    </w:p>
    <w:p w14:paraId="27EEF211" w14:textId="77777777" w:rsidR="009358C6" w:rsidRPr="000B63C1" w:rsidRDefault="009358C6" w:rsidP="009358C6">
      <w:pPr>
        <w:tabs>
          <w:tab w:val="num" w:pos="720"/>
        </w:tabs>
        <w:spacing w:after="0" w:line="240" w:lineRule="auto"/>
        <w:ind w:left="720"/>
        <w:jc w:val="both"/>
        <w:rPr>
          <w:rFonts w:ascii="Times New Roman" w:eastAsia="Times New Roman" w:hAnsi="Times New Roman" w:cs="Times New Roman"/>
          <w:color w:val="000000" w:themeColor="text1"/>
          <w:sz w:val="24"/>
          <w:szCs w:val="24"/>
        </w:rPr>
      </w:pPr>
    </w:p>
    <w:p w14:paraId="14C92FB9" w14:textId="77777777" w:rsidR="009358C6" w:rsidRPr="000B63C1" w:rsidRDefault="009358C6" w:rsidP="009358C6">
      <w:pPr>
        <w:spacing w:after="0" w:line="240" w:lineRule="auto"/>
        <w:jc w:val="both"/>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Unit  1: Concept of Classroom Assessment</w:t>
      </w:r>
    </w:p>
    <w:p w14:paraId="053892DE" w14:textId="77777777" w:rsidR="009358C6" w:rsidRPr="000B63C1" w:rsidRDefault="009358C6" w:rsidP="009358C6">
      <w:pPr>
        <w:numPr>
          <w:ilvl w:val="1"/>
          <w:numId w:val="136"/>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Distinction between assessment, evaluation and measurement.</w:t>
      </w:r>
    </w:p>
    <w:p w14:paraId="66670D23" w14:textId="77777777" w:rsidR="009358C6" w:rsidRPr="000B63C1" w:rsidRDefault="009358C6" w:rsidP="009358C6">
      <w:pPr>
        <w:numPr>
          <w:ilvl w:val="1"/>
          <w:numId w:val="136"/>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Purposes of assessment.</w:t>
      </w:r>
    </w:p>
    <w:p w14:paraId="1A6FE44A" w14:textId="77777777" w:rsidR="009358C6" w:rsidRPr="000B63C1" w:rsidRDefault="009358C6" w:rsidP="009358C6">
      <w:pPr>
        <w:numPr>
          <w:ilvl w:val="1"/>
          <w:numId w:val="136"/>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Comparison between standardized and classroom assessment.</w:t>
      </w:r>
    </w:p>
    <w:p w14:paraId="5195A5ED" w14:textId="77777777" w:rsidR="009358C6" w:rsidRPr="000B63C1" w:rsidRDefault="009358C6" w:rsidP="009358C6">
      <w:pPr>
        <w:numPr>
          <w:ilvl w:val="1"/>
          <w:numId w:val="136"/>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Individual and Group assessment</w:t>
      </w:r>
    </w:p>
    <w:p w14:paraId="750B5407" w14:textId="77777777" w:rsidR="009358C6" w:rsidRPr="000B63C1" w:rsidRDefault="009358C6" w:rsidP="009358C6">
      <w:pPr>
        <w:spacing w:after="0" w:line="240" w:lineRule="auto"/>
        <w:jc w:val="both"/>
        <w:rPr>
          <w:rFonts w:ascii="Times New Roman" w:eastAsia="Times New Roman" w:hAnsi="Times New Roman" w:cs="Times New Roman"/>
          <w:b/>
          <w:color w:val="000000" w:themeColor="text1"/>
          <w:sz w:val="24"/>
          <w:szCs w:val="24"/>
        </w:rPr>
      </w:pPr>
    </w:p>
    <w:p w14:paraId="4EA39611" w14:textId="77777777" w:rsidR="009358C6" w:rsidRPr="000B63C1" w:rsidRDefault="009358C6" w:rsidP="009358C6">
      <w:pPr>
        <w:spacing w:after="0" w:line="240" w:lineRule="auto"/>
        <w:jc w:val="both"/>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Unit 2: Achievement Tests</w:t>
      </w:r>
    </w:p>
    <w:p w14:paraId="74C0D806" w14:textId="77777777" w:rsidR="009358C6" w:rsidRPr="000B63C1" w:rsidRDefault="009358C6" w:rsidP="009358C6">
      <w:pPr>
        <w:pStyle w:val="ListParagraph"/>
        <w:numPr>
          <w:ilvl w:val="0"/>
          <w:numId w:val="140"/>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Definition of achievement test.</w:t>
      </w:r>
    </w:p>
    <w:p w14:paraId="252C53D2" w14:textId="77777777" w:rsidR="009358C6" w:rsidRPr="000B63C1" w:rsidRDefault="009358C6" w:rsidP="009358C6">
      <w:pPr>
        <w:pStyle w:val="ListParagraph"/>
        <w:numPr>
          <w:ilvl w:val="0"/>
          <w:numId w:val="142"/>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Essay type tests.</w:t>
      </w:r>
    </w:p>
    <w:p w14:paraId="309859A9" w14:textId="77777777" w:rsidR="009358C6" w:rsidRPr="000B63C1" w:rsidRDefault="009358C6" w:rsidP="009358C6">
      <w:pPr>
        <w:numPr>
          <w:ilvl w:val="2"/>
          <w:numId w:val="141"/>
        </w:numPr>
        <w:spacing w:after="0" w:line="240" w:lineRule="auto"/>
        <w:ind w:left="360" w:hanging="360"/>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Types of Essay type test.</w:t>
      </w:r>
    </w:p>
    <w:p w14:paraId="5FB46EFA" w14:textId="77777777" w:rsidR="009358C6" w:rsidRPr="000B63C1" w:rsidRDefault="009358C6" w:rsidP="009358C6">
      <w:pPr>
        <w:numPr>
          <w:ilvl w:val="2"/>
          <w:numId w:val="141"/>
        </w:numPr>
        <w:spacing w:after="0" w:line="240" w:lineRule="auto"/>
        <w:ind w:left="360" w:hanging="360"/>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Merits &amp; demerits of Essay type test.</w:t>
      </w:r>
    </w:p>
    <w:p w14:paraId="28124AB5" w14:textId="77777777" w:rsidR="009358C6" w:rsidRPr="000B63C1" w:rsidRDefault="009358C6" w:rsidP="009358C6">
      <w:pPr>
        <w:numPr>
          <w:ilvl w:val="2"/>
          <w:numId w:val="141"/>
        </w:numPr>
        <w:spacing w:after="0" w:line="240" w:lineRule="auto"/>
        <w:ind w:left="360" w:hanging="360"/>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Suggestions for improvement.</w:t>
      </w:r>
    </w:p>
    <w:p w14:paraId="60C8CC15" w14:textId="77777777" w:rsidR="009358C6" w:rsidRPr="000B63C1" w:rsidRDefault="009358C6" w:rsidP="009358C6">
      <w:pPr>
        <w:pStyle w:val="ListParagraph"/>
        <w:numPr>
          <w:ilvl w:val="0"/>
          <w:numId w:val="142"/>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Objectives type tests.</w:t>
      </w:r>
    </w:p>
    <w:p w14:paraId="124A22AA" w14:textId="77777777" w:rsidR="009358C6" w:rsidRPr="000B63C1" w:rsidRDefault="009358C6" w:rsidP="009358C6">
      <w:pPr>
        <w:pStyle w:val="ListParagraph"/>
        <w:numPr>
          <w:ilvl w:val="0"/>
          <w:numId w:val="143"/>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Types of Objective type test.</w:t>
      </w:r>
    </w:p>
    <w:p w14:paraId="41208FDA" w14:textId="77777777" w:rsidR="009358C6" w:rsidRPr="000B63C1" w:rsidRDefault="009358C6" w:rsidP="009358C6">
      <w:pPr>
        <w:pStyle w:val="ListParagraph"/>
        <w:numPr>
          <w:ilvl w:val="0"/>
          <w:numId w:val="143"/>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Merits &amp; demerits of Objective type test.</w:t>
      </w:r>
    </w:p>
    <w:p w14:paraId="193B6B99" w14:textId="77777777" w:rsidR="009358C6" w:rsidRPr="000B63C1" w:rsidRDefault="009358C6" w:rsidP="009358C6">
      <w:pPr>
        <w:pStyle w:val="ListParagraph"/>
        <w:numPr>
          <w:ilvl w:val="0"/>
          <w:numId w:val="142"/>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Comparison between Essay type test and Objective type test.</w:t>
      </w:r>
    </w:p>
    <w:p w14:paraId="179B986A" w14:textId="77777777" w:rsidR="009358C6" w:rsidRPr="000B63C1" w:rsidRDefault="009358C6" w:rsidP="009358C6">
      <w:pPr>
        <w:spacing w:after="0" w:line="240" w:lineRule="auto"/>
        <w:jc w:val="both"/>
        <w:rPr>
          <w:rFonts w:ascii="Times New Roman" w:eastAsia="Times New Roman" w:hAnsi="Times New Roman" w:cs="Times New Roman"/>
          <w:b/>
          <w:color w:val="000000" w:themeColor="text1"/>
          <w:sz w:val="24"/>
          <w:szCs w:val="24"/>
        </w:rPr>
      </w:pPr>
    </w:p>
    <w:p w14:paraId="4732C717" w14:textId="77777777" w:rsidR="009358C6" w:rsidRPr="000B63C1" w:rsidRDefault="009358C6" w:rsidP="009358C6">
      <w:pPr>
        <w:spacing w:after="0" w:line="240" w:lineRule="auto"/>
        <w:jc w:val="both"/>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Unit 3: Types of Mental and Educational Tests</w:t>
      </w:r>
    </w:p>
    <w:p w14:paraId="020C9A1F" w14:textId="77777777" w:rsidR="009358C6" w:rsidRPr="000B63C1" w:rsidRDefault="009358C6" w:rsidP="009358C6">
      <w:pPr>
        <w:numPr>
          <w:ilvl w:val="1"/>
          <w:numId w:val="144"/>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Speed and power test.</w:t>
      </w:r>
    </w:p>
    <w:p w14:paraId="388145CB" w14:textId="77777777" w:rsidR="009358C6" w:rsidRPr="000B63C1" w:rsidRDefault="009358C6" w:rsidP="009358C6">
      <w:pPr>
        <w:numPr>
          <w:ilvl w:val="1"/>
          <w:numId w:val="144"/>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Performance test.</w:t>
      </w:r>
    </w:p>
    <w:p w14:paraId="525F4EDE" w14:textId="77777777" w:rsidR="009358C6" w:rsidRPr="000B63C1" w:rsidRDefault="009358C6" w:rsidP="009358C6">
      <w:pPr>
        <w:numPr>
          <w:ilvl w:val="1"/>
          <w:numId w:val="144"/>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Ability test, Personality test.</w:t>
      </w:r>
    </w:p>
    <w:p w14:paraId="2D618E7D" w14:textId="77777777" w:rsidR="009358C6" w:rsidRPr="000B63C1" w:rsidRDefault="009358C6" w:rsidP="009358C6">
      <w:pPr>
        <w:numPr>
          <w:ilvl w:val="1"/>
          <w:numId w:val="144"/>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Standardized tests and Teacher made test.</w:t>
      </w:r>
    </w:p>
    <w:p w14:paraId="12A42436" w14:textId="77777777" w:rsidR="009358C6" w:rsidRPr="000B63C1" w:rsidRDefault="009358C6" w:rsidP="009358C6">
      <w:pPr>
        <w:spacing w:after="0" w:line="240" w:lineRule="auto"/>
        <w:ind w:left="1440"/>
        <w:jc w:val="both"/>
        <w:rPr>
          <w:rFonts w:ascii="Times New Roman" w:eastAsia="Times New Roman" w:hAnsi="Times New Roman" w:cs="Times New Roman"/>
          <w:color w:val="000000" w:themeColor="text1"/>
          <w:sz w:val="24"/>
          <w:szCs w:val="24"/>
        </w:rPr>
      </w:pPr>
    </w:p>
    <w:p w14:paraId="3E0DD414" w14:textId="77777777" w:rsidR="009358C6" w:rsidRPr="000B63C1" w:rsidRDefault="009358C6" w:rsidP="009358C6">
      <w:pPr>
        <w:spacing w:after="0" w:line="240" w:lineRule="auto"/>
        <w:jc w:val="both"/>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Unit 4: Test Construction</w:t>
      </w:r>
    </w:p>
    <w:p w14:paraId="338DE067" w14:textId="77777777" w:rsidR="009358C6" w:rsidRPr="000B63C1" w:rsidRDefault="009358C6" w:rsidP="009358C6">
      <w:pPr>
        <w:numPr>
          <w:ilvl w:val="1"/>
          <w:numId w:val="138"/>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Planning test construction.</w:t>
      </w:r>
    </w:p>
    <w:p w14:paraId="64E6A0CA" w14:textId="77777777" w:rsidR="009358C6" w:rsidRPr="000B63C1" w:rsidRDefault="009358C6" w:rsidP="009358C6">
      <w:pPr>
        <w:numPr>
          <w:ilvl w:val="1"/>
          <w:numId w:val="138"/>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Preparing the test items/questions.</w:t>
      </w:r>
    </w:p>
    <w:p w14:paraId="7EB34942" w14:textId="77777777" w:rsidR="009358C6" w:rsidRPr="000B63C1" w:rsidRDefault="009358C6" w:rsidP="009358C6">
      <w:pPr>
        <w:numPr>
          <w:ilvl w:val="1"/>
          <w:numId w:val="138"/>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Assembling the classroom test.</w:t>
      </w:r>
    </w:p>
    <w:p w14:paraId="3F0E6E0D" w14:textId="77777777" w:rsidR="009358C6" w:rsidRPr="000B63C1" w:rsidRDefault="009358C6" w:rsidP="009358C6">
      <w:pPr>
        <w:spacing w:after="0" w:line="240" w:lineRule="auto"/>
        <w:jc w:val="both"/>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Unit 5: Test Administration and Analysis</w:t>
      </w:r>
    </w:p>
    <w:p w14:paraId="27A0B2FA" w14:textId="77777777" w:rsidR="009358C6" w:rsidRPr="000B63C1" w:rsidRDefault="009358C6" w:rsidP="009358C6">
      <w:pPr>
        <w:numPr>
          <w:ilvl w:val="1"/>
          <w:numId w:val="137"/>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Administration/Conducting the test.</w:t>
      </w:r>
    </w:p>
    <w:p w14:paraId="5AFEFAE2" w14:textId="77777777" w:rsidR="009358C6" w:rsidRPr="000B63C1" w:rsidRDefault="009358C6" w:rsidP="009358C6">
      <w:pPr>
        <w:numPr>
          <w:ilvl w:val="1"/>
          <w:numId w:val="137"/>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Item Analysis and modification.</w:t>
      </w:r>
    </w:p>
    <w:p w14:paraId="02EB96AF" w14:textId="77777777" w:rsidR="009358C6" w:rsidRPr="000B63C1" w:rsidRDefault="009358C6" w:rsidP="009358C6">
      <w:pPr>
        <w:numPr>
          <w:ilvl w:val="1"/>
          <w:numId w:val="137"/>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Purposes of classroom testing.</w:t>
      </w:r>
    </w:p>
    <w:p w14:paraId="23005E3D" w14:textId="77777777" w:rsidR="009358C6" w:rsidRPr="000B63C1" w:rsidRDefault="009358C6" w:rsidP="00CE67D5">
      <w:pPr>
        <w:spacing w:after="0" w:line="240" w:lineRule="auto"/>
        <w:jc w:val="both"/>
        <w:rPr>
          <w:rFonts w:ascii="Times New Roman" w:eastAsia="Times New Roman" w:hAnsi="Times New Roman" w:cs="Times New Roman"/>
          <w:color w:val="000000" w:themeColor="text1"/>
          <w:sz w:val="24"/>
          <w:szCs w:val="24"/>
        </w:rPr>
      </w:pPr>
    </w:p>
    <w:p w14:paraId="602C1983" w14:textId="77777777" w:rsidR="009358C6" w:rsidRPr="000B63C1" w:rsidRDefault="009358C6" w:rsidP="009358C6">
      <w:pPr>
        <w:spacing w:after="0" w:line="240" w:lineRule="auto"/>
        <w:jc w:val="both"/>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Unit 6: Interpreting Test Scores</w:t>
      </w:r>
    </w:p>
    <w:p w14:paraId="16DB8EC9" w14:textId="77777777" w:rsidR="009358C6" w:rsidRPr="000B63C1" w:rsidRDefault="009358C6" w:rsidP="009358C6">
      <w:pPr>
        <w:numPr>
          <w:ilvl w:val="1"/>
          <w:numId w:val="135"/>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Percentage, grades and CGPA.</w:t>
      </w:r>
    </w:p>
    <w:p w14:paraId="0001607B" w14:textId="77777777" w:rsidR="009358C6" w:rsidRPr="000B63C1" w:rsidRDefault="009358C6" w:rsidP="009358C6">
      <w:pPr>
        <w:numPr>
          <w:ilvl w:val="1"/>
          <w:numId w:val="135"/>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Types of grading</w:t>
      </w:r>
    </w:p>
    <w:p w14:paraId="4FDF0FA5" w14:textId="77777777" w:rsidR="009358C6" w:rsidRPr="000B63C1" w:rsidRDefault="009358C6" w:rsidP="009358C6">
      <w:pPr>
        <w:numPr>
          <w:ilvl w:val="1"/>
          <w:numId w:val="135"/>
        </w:numPr>
        <w:spacing w:after="0" w:line="240" w:lineRule="auto"/>
        <w:contextualSpacing/>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Ordering and ranking.</w:t>
      </w:r>
    </w:p>
    <w:p w14:paraId="3B68194A" w14:textId="77777777" w:rsidR="009358C6" w:rsidRPr="000B63C1" w:rsidRDefault="009358C6" w:rsidP="009358C6">
      <w:pPr>
        <w:numPr>
          <w:ilvl w:val="1"/>
          <w:numId w:val="135"/>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Frequency Distribution.</w:t>
      </w:r>
    </w:p>
    <w:p w14:paraId="239F0640" w14:textId="77777777" w:rsidR="009358C6" w:rsidRPr="000B63C1" w:rsidRDefault="009358C6" w:rsidP="009358C6">
      <w:pPr>
        <w:numPr>
          <w:ilvl w:val="1"/>
          <w:numId w:val="135"/>
        </w:num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Pictorial form (Graph, Polygon, Histogram).</w:t>
      </w:r>
    </w:p>
    <w:p w14:paraId="26BF7AFA" w14:textId="77777777" w:rsidR="009358C6" w:rsidRPr="000B63C1" w:rsidRDefault="009358C6" w:rsidP="009358C6">
      <w:pPr>
        <w:spacing w:after="0" w:line="240" w:lineRule="auto"/>
        <w:jc w:val="both"/>
        <w:rPr>
          <w:rFonts w:ascii="Times New Roman" w:eastAsia="Times New Roman" w:hAnsi="Times New Roman" w:cs="Times New Roman"/>
          <w:color w:val="000000" w:themeColor="text1"/>
          <w:sz w:val="24"/>
          <w:szCs w:val="24"/>
        </w:rPr>
      </w:pPr>
    </w:p>
    <w:p w14:paraId="1ADD855D" w14:textId="77777777" w:rsidR="009358C6" w:rsidRPr="000B63C1" w:rsidRDefault="009358C6" w:rsidP="009358C6">
      <w:pPr>
        <w:tabs>
          <w:tab w:val="left" w:pos="2696"/>
        </w:tabs>
        <w:spacing w:after="0" w:line="240" w:lineRule="auto"/>
        <w:jc w:val="both"/>
        <w:rPr>
          <w:rFonts w:ascii="Times New Roman" w:eastAsia="Times New Roman" w:hAnsi="Times New Roman" w:cs="Times New Roman"/>
          <w:b/>
          <w:bCs/>
          <w:color w:val="000000" w:themeColor="text1"/>
          <w:sz w:val="24"/>
          <w:szCs w:val="24"/>
        </w:rPr>
      </w:pPr>
      <w:r w:rsidRPr="000B63C1">
        <w:rPr>
          <w:rFonts w:ascii="Times New Roman" w:eastAsia="Times New Roman" w:hAnsi="Times New Roman" w:cs="Times New Roman"/>
          <w:b/>
          <w:bCs/>
          <w:color w:val="000000" w:themeColor="text1"/>
          <w:sz w:val="24"/>
          <w:szCs w:val="24"/>
        </w:rPr>
        <w:t xml:space="preserve">Recommended Books </w:t>
      </w:r>
    </w:p>
    <w:p w14:paraId="3F5211A2" w14:textId="77777777" w:rsidR="009358C6" w:rsidRPr="000B63C1" w:rsidRDefault="009358C6" w:rsidP="009358C6">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Ebel, Robert (2004). </w:t>
      </w:r>
      <w:r w:rsidRPr="000B63C1">
        <w:rPr>
          <w:rFonts w:ascii="Times New Roman" w:eastAsia="Times New Roman" w:hAnsi="Times New Roman" w:cs="Times New Roman"/>
          <w:color w:val="000000" w:themeColor="text1"/>
          <w:sz w:val="20"/>
          <w:szCs w:val="20"/>
          <w:u w:val="single"/>
        </w:rPr>
        <w:t>Essentials of Educational Measurement</w:t>
      </w:r>
      <w:r w:rsidRPr="000B63C1">
        <w:rPr>
          <w:rFonts w:ascii="Times New Roman" w:eastAsia="Times New Roman" w:hAnsi="Times New Roman" w:cs="Times New Roman"/>
          <w:color w:val="000000" w:themeColor="text1"/>
          <w:sz w:val="20"/>
          <w:szCs w:val="20"/>
        </w:rPr>
        <w:t>.</w:t>
      </w:r>
      <w:r w:rsidRPr="000B63C1">
        <w:rPr>
          <w:rFonts w:ascii="Times New Roman" w:eastAsia="Times New Roman" w:hAnsi="Times New Roman" w:cs="Times New Roman"/>
          <w:color w:val="000000" w:themeColor="text1"/>
          <w:sz w:val="20"/>
          <w:szCs w:val="20"/>
          <w:u w:val="single"/>
        </w:rPr>
        <w:t xml:space="preserve"> </w:t>
      </w:r>
      <w:r w:rsidRPr="000B63C1">
        <w:rPr>
          <w:rFonts w:ascii="Times New Roman" w:eastAsia="Times New Roman" w:hAnsi="Times New Roman" w:cs="Times New Roman"/>
          <w:color w:val="000000" w:themeColor="text1"/>
          <w:sz w:val="20"/>
          <w:szCs w:val="20"/>
        </w:rPr>
        <w:t>India: Prentice hall.</w:t>
      </w:r>
    </w:p>
    <w:p w14:paraId="4A7B4D51" w14:textId="77777777" w:rsidR="009358C6" w:rsidRPr="000B63C1" w:rsidRDefault="009358C6" w:rsidP="009358C6">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Essa et al, (2005-2006), </w:t>
      </w:r>
      <w:r w:rsidRPr="000B63C1">
        <w:rPr>
          <w:rFonts w:ascii="Times New Roman" w:eastAsia="Times New Roman" w:hAnsi="Times New Roman" w:cs="Times New Roman"/>
          <w:color w:val="000000" w:themeColor="text1"/>
          <w:sz w:val="20"/>
          <w:szCs w:val="20"/>
          <w:u w:val="single"/>
        </w:rPr>
        <w:t>Educational Measurement &amp; Evaluation</w:t>
      </w:r>
      <w:r w:rsidRPr="000B63C1">
        <w:rPr>
          <w:rFonts w:ascii="Times New Roman" w:eastAsia="Times New Roman" w:hAnsi="Times New Roman" w:cs="Times New Roman"/>
          <w:color w:val="000000" w:themeColor="text1"/>
          <w:sz w:val="20"/>
          <w:szCs w:val="20"/>
        </w:rPr>
        <w:t>, Lahore: Jidran Publications.</w:t>
      </w:r>
    </w:p>
    <w:p w14:paraId="7751F19E" w14:textId="77777777" w:rsidR="009358C6" w:rsidRPr="000B63C1" w:rsidRDefault="009358C6" w:rsidP="009358C6">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Freeman, Richard, (2004). </w:t>
      </w:r>
      <w:r w:rsidRPr="000B63C1">
        <w:rPr>
          <w:rFonts w:ascii="Times New Roman" w:eastAsia="Times New Roman" w:hAnsi="Times New Roman" w:cs="Times New Roman"/>
          <w:color w:val="000000" w:themeColor="text1"/>
          <w:sz w:val="20"/>
          <w:szCs w:val="20"/>
          <w:u w:val="single"/>
        </w:rPr>
        <w:t>Planning and implementing assessment</w:t>
      </w:r>
      <w:r w:rsidRPr="000B63C1">
        <w:rPr>
          <w:rFonts w:ascii="Times New Roman" w:eastAsia="Times New Roman" w:hAnsi="Times New Roman" w:cs="Times New Roman"/>
          <w:color w:val="000000" w:themeColor="text1"/>
          <w:sz w:val="20"/>
          <w:szCs w:val="20"/>
        </w:rPr>
        <w:t>. New York: Rout ledge Flamer.</w:t>
      </w:r>
    </w:p>
    <w:p w14:paraId="1DAF2865" w14:textId="77777777" w:rsidR="009358C6" w:rsidRPr="000B63C1" w:rsidRDefault="009358C6" w:rsidP="009358C6">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George, David (2003). </w:t>
      </w:r>
      <w:r w:rsidRPr="000B63C1">
        <w:rPr>
          <w:rFonts w:ascii="Times New Roman" w:eastAsia="Times New Roman" w:hAnsi="Times New Roman" w:cs="Times New Roman"/>
          <w:color w:val="000000" w:themeColor="text1"/>
          <w:sz w:val="20"/>
          <w:szCs w:val="20"/>
          <w:u w:val="single"/>
        </w:rPr>
        <w:t>Trends in measurement and Evaluation techniques.</w:t>
      </w:r>
      <w:r w:rsidRPr="000B63C1">
        <w:rPr>
          <w:rFonts w:ascii="Times New Roman" w:eastAsia="Times New Roman" w:hAnsi="Times New Roman" w:cs="Times New Roman"/>
          <w:color w:val="000000" w:themeColor="text1"/>
          <w:sz w:val="20"/>
          <w:szCs w:val="20"/>
        </w:rPr>
        <w:t xml:space="preserve"> New Delhi: commonwealth. </w:t>
      </w:r>
    </w:p>
    <w:p w14:paraId="63AD770B" w14:textId="77777777" w:rsidR="009358C6" w:rsidRPr="000B63C1" w:rsidRDefault="009358C6" w:rsidP="009358C6">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James William (2005). </w:t>
      </w:r>
      <w:r w:rsidRPr="000B63C1">
        <w:rPr>
          <w:rFonts w:ascii="Times New Roman" w:eastAsia="Times New Roman" w:hAnsi="Times New Roman" w:cs="Times New Roman"/>
          <w:color w:val="000000" w:themeColor="text1"/>
          <w:sz w:val="20"/>
          <w:szCs w:val="20"/>
          <w:u w:val="single"/>
        </w:rPr>
        <w:t>Evaluation and development of School Education</w:t>
      </w:r>
      <w:r w:rsidRPr="000B63C1">
        <w:rPr>
          <w:rFonts w:ascii="Times New Roman" w:eastAsia="Times New Roman" w:hAnsi="Times New Roman" w:cs="Times New Roman"/>
          <w:color w:val="000000" w:themeColor="text1"/>
          <w:sz w:val="20"/>
          <w:szCs w:val="20"/>
        </w:rPr>
        <w:t>. New Delhi: Anmol Publications.</w:t>
      </w:r>
    </w:p>
    <w:p w14:paraId="10BCBE5C" w14:textId="77777777" w:rsidR="009358C6" w:rsidRPr="000B63C1" w:rsidRDefault="009358C6" w:rsidP="009358C6">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Khan M A (1994), </w:t>
      </w:r>
      <w:r w:rsidRPr="000B63C1">
        <w:rPr>
          <w:rFonts w:ascii="Times New Roman" w:eastAsia="Times New Roman" w:hAnsi="Times New Roman" w:cs="Times New Roman"/>
          <w:color w:val="000000" w:themeColor="text1"/>
          <w:sz w:val="20"/>
          <w:szCs w:val="20"/>
          <w:u w:val="single"/>
        </w:rPr>
        <w:t>Educational Psychology, Evaluation 7 Guidance</w:t>
      </w:r>
      <w:r w:rsidRPr="000B63C1">
        <w:rPr>
          <w:rFonts w:ascii="Times New Roman" w:eastAsia="Times New Roman" w:hAnsi="Times New Roman" w:cs="Times New Roman"/>
          <w:color w:val="000000" w:themeColor="text1"/>
          <w:sz w:val="20"/>
          <w:szCs w:val="20"/>
        </w:rPr>
        <w:t>, Lahore: Ilmi Kitab Khana.</w:t>
      </w:r>
    </w:p>
    <w:p w14:paraId="33DF8F56" w14:textId="77777777" w:rsidR="009358C6" w:rsidRPr="000B63C1" w:rsidRDefault="009358C6" w:rsidP="009358C6">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Kubiszyn, Tom, (2003). </w:t>
      </w:r>
      <w:r w:rsidRPr="000B63C1">
        <w:rPr>
          <w:rFonts w:ascii="Times New Roman" w:eastAsia="Times New Roman" w:hAnsi="Times New Roman" w:cs="Times New Roman"/>
          <w:color w:val="000000" w:themeColor="text1"/>
          <w:sz w:val="20"/>
          <w:szCs w:val="20"/>
          <w:u w:val="single"/>
        </w:rPr>
        <w:t>Educational testing and Measurement</w:t>
      </w:r>
      <w:r w:rsidRPr="000B63C1">
        <w:rPr>
          <w:rFonts w:ascii="Times New Roman" w:eastAsia="Times New Roman" w:hAnsi="Times New Roman" w:cs="Times New Roman"/>
          <w:color w:val="000000" w:themeColor="text1"/>
          <w:sz w:val="20"/>
          <w:szCs w:val="20"/>
        </w:rPr>
        <w:t>: Classroom Application and practice. United States: John Wiley &amp; Sons, Inc.</w:t>
      </w:r>
    </w:p>
    <w:p w14:paraId="228AADC3" w14:textId="77777777" w:rsidR="009358C6" w:rsidRPr="000B63C1" w:rsidRDefault="009358C6" w:rsidP="009358C6">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Shahid S M (2005), </w:t>
      </w:r>
      <w:r w:rsidRPr="000B63C1">
        <w:rPr>
          <w:rFonts w:ascii="Times New Roman" w:eastAsia="Times New Roman" w:hAnsi="Times New Roman" w:cs="Times New Roman"/>
          <w:color w:val="000000" w:themeColor="text1"/>
          <w:sz w:val="20"/>
          <w:szCs w:val="20"/>
          <w:u w:val="single"/>
        </w:rPr>
        <w:t>Educational Measurement &amp; Evaluation</w:t>
      </w:r>
      <w:r w:rsidRPr="000B63C1">
        <w:rPr>
          <w:rFonts w:ascii="Times New Roman" w:eastAsia="Times New Roman" w:hAnsi="Times New Roman" w:cs="Times New Roman"/>
          <w:color w:val="000000" w:themeColor="text1"/>
          <w:sz w:val="20"/>
          <w:szCs w:val="20"/>
        </w:rPr>
        <w:t>, Lahore: Majeed Book Depu.</w:t>
      </w:r>
    </w:p>
    <w:p w14:paraId="3D38CB4F" w14:textId="77777777" w:rsidR="009358C6" w:rsidRPr="000B63C1" w:rsidRDefault="009358C6" w:rsidP="009358C6">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Smith, D, (2005). </w:t>
      </w:r>
      <w:r w:rsidRPr="000B63C1">
        <w:rPr>
          <w:rFonts w:ascii="Times New Roman" w:eastAsia="Times New Roman" w:hAnsi="Times New Roman" w:cs="Times New Roman"/>
          <w:color w:val="000000" w:themeColor="text1"/>
          <w:sz w:val="20"/>
          <w:szCs w:val="20"/>
          <w:u w:val="single"/>
        </w:rPr>
        <w:t>Theory of Educational Measurement</w:t>
      </w:r>
      <w:r w:rsidRPr="000B63C1">
        <w:rPr>
          <w:rFonts w:ascii="Times New Roman" w:eastAsia="Times New Roman" w:hAnsi="Times New Roman" w:cs="Times New Roman"/>
          <w:color w:val="000000" w:themeColor="text1"/>
          <w:sz w:val="20"/>
          <w:szCs w:val="20"/>
        </w:rPr>
        <w:t>. New Delhi: Common wealth.</w:t>
      </w:r>
    </w:p>
    <w:p w14:paraId="46DC7BC0" w14:textId="77777777" w:rsidR="009358C6" w:rsidRPr="000B63C1" w:rsidRDefault="009358C6" w:rsidP="009358C6">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Smith, D, (2005). </w:t>
      </w:r>
      <w:r w:rsidRPr="000B63C1">
        <w:rPr>
          <w:rFonts w:ascii="Times New Roman" w:eastAsia="Times New Roman" w:hAnsi="Times New Roman" w:cs="Times New Roman"/>
          <w:color w:val="000000" w:themeColor="text1"/>
          <w:sz w:val="20"/>
          <w:szCs w:val="20"/>
          <w:u w:val="single"/>
        </w:rPr>
        <w:t>History of Measurement and Evaluation</w:t>
      </w:r>
      <w:r w:rsidRPr="000B63C1">
        <w:rPr>
          <w:rFonts w:ascii="Times New Roman" w:eastAsia="Times New Roman" w:hAnsi="Times New Roman" w:cs="Times New Roman"/>
          <w:color w:val="000000" w:themeColor="text1"/>
          <w:sz w:val="20"/>
          <w:szCs w:val="20"/>
        </w:rPr>
        <w:t>. New Delhi: Common wealth.</w:t>
      </w:r>
    </w:p>
    <w:p w14:paraId="13845DBA" w14:textId="77777777" w:rsidR="009358C6" w:rsidRPr="000B63C1" w:rsidRDefault="009358C6" w:rsidP="009358C6">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Smith, D, (2005). </w:t>
      </w:r>
      <w:r w:rsidRPr="000B63C1">
        <w:rPr>
          <w:rFonts w:ascii="Times New Roman" w:eastAsia="Times New Roman" w:hAnsi="Times New Roman" w:cs="Times New Roman"/>
          <w:color w:val="000000" w:themeColor="text1"/>
          <w:sz w:val="20"/>
          <w:szCs w:val="20"/>
          <w:u w:val="single"/>
        </w:rPr>
        <w:t>Method of Educational Measurement</w:t>
      </w:r>
      <w:r w:rsidRPr="000B63C1">
        <w:rPr>
          <w:rFonts w:ascii="Times New Roman" w:eastAsia="Times New Roman" w:hAnsi="Times New Roman" w:cs="Times New Roman"/>
          <w:color w:val="000000" w:themeColor="text1"/>
          <w:sz w:val="20"/>
          <w:szCs w:val="20"/>
        </w:rPr>
        <w:t>. New Delhi: Common wealth.</w:t>
      </w:r>
    </w:p>
    <w:p w14:paraId="580C6E67" w14:textId="77777777" w:rsidR="009358C6" w:rsidRPr="000B63C1" w:rsidRDefault="009358C6" w:rsidP="009358C6">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Swain, Sanjaya, (2005). </w:t>
      </w:r>
      <w:r w:rsidRPr="000B63C1">
        <w:rPr>
          <w:rFonts w:ascii="Times New Roman" w:eastAsia="Times New Roman" w:hAnsi="Times New Roman" w:cs="Times New Roman"/>
          <w:color w:val="000000" w:themeColor="text1"/>
          <w:sz w:val="20"/>
          <w:szCs w:val="20"/>
          <w:u w:val="single"/>
        </w:rPr>
        <w:t>Educational Measurement</w:t>
      </w:r>
      <w:r w:rsidRPr="000B63C1">
        <w:rPr>
          <w:rFonts w:ascii="Times New Roman" w:eastAsia="Times New Roman" w:hAnsi="Times New Roman" w:cs="Times New Roman"/>
          <w:color w:val="000000" w:themeColor="text1"/>
          <w:sz w:val="20"/>
          <w:szCs w:val="20"/>
        </w:rPr>
        <w:t>. Statistics and Guidance. Kalyani Publications.</w:t>
      </w:r>
    </w:p>
    <w:p w14:paraId="6FF44A58" w14:textId="77777777" w:rsidR="009358C6" w:rsidRPr="000B63C1" w:rsidRDefault="009358C6" w:rsidP="009358C6">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Thorndike and Hegan(1972), </w:t>
      </w:r>
      <w:r w:rsidRPr="000B63C1">
        <w:rPr>
          <w:rFonts w:ascii="Times New Roman" w:eastAsia="Times New Roman" w:hAnsi="Times New Roman" w:cs="Times New Roman"/>
          <w:color w:val="000000" w:themeColor="text1"/>
          <w:sz w:val="20"/>
          <w:szCs w:val="20"/>
          <w:u w:val="single"/>
        </w:rPr>
        <w:t>Educational Measurement</w:t>
      </w:r>
      <w:r w:rsidRPr="000B63C1">
        <w:rPr>
          <w:rFonts w:ascii="Times New Roman" w:eastAsia="Times New Roman" w:hAnsi="Times New Roman" w:cs="Times New Roman"/>
          <w:color w:val="000000" w:themeColor="text1"/>
          <w:sz w:val="20"/>
          <w:szCs w:val="20"/>
        </w:rPr>
        <w:t xml:space="preserve">, New York: Mac Millan. </w:t>
      </w:r>
    </w:p>
    <w:p w14:paraId="09D50583" w14:textId="77777777" w:rsidR="009358C6" w:rsidRPr="000B63C1" w:rsidRDefault="009358C6" w:rsidP="009358C6">
      <w:p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0"/>
          <w:szCs w:val="20"/>
        </w:rPr>
        <w:t xml:space="preserve">Usman M (1998), </w:t>
      </w:r>
      <w:r w:rsidRPr="000B63C1">
        <w:rPr>
          <w:rFonts w:ascii="Times New Roman" w:eastAsia="Times New Roman" w:hAnsi="Times New Roman" w:cs="Times New Roman"/>
          <w:color w:val="000000" w:themeColor="text1"/>
          <w:sz w:val="20"/>
          <w:szCs w:val="20"/>
          <w:u w:val="single"/>
        </w:rPr>
        <w:t>Educational Testing &amp; Evaluation</w:t>
      </w:r>
      <w:r w:rsidRPr="000B63C1">
        <w:rPr>
          <w:rFonts w:ascii="Times New Roman" w:eastAsia="Times New Roman" w:hAnsi="Times New Roman" w:cs="Times New Roman"/>
          <w:color w:val="000000" w:themeColor="text1"/>
          <w:sz w:val="20"/>
          <w:szCs w:val="20"/>
        </w:rPr>
        <w:t>, Lahore: Nadeem Younis Printers</w:t>
      </w:r>
      <w:r w:rsidRPr="000B63C1">
        <w:rPr>
          <w:rFonts w:ascii="Times New Roman" w:eastAsia="Times New Roman" w:hAnsi="Times New Roman" w:cs="Times New Roman"/>
          <w:color w:val="000000" w:themeColor="text1"/>
          <w:sz w:val="24"/>
          <w:szCs w:val="24"/>
        </w:rPr>
        <w:t>.</w:t>
      </w:r>
    </w:p>
    <w:p w14:paraId="4C4129A9" w14:textId="77777777" w:rsidR="00DA38D4" w:rsidRPr="000B63C1" w:rsidRDefault="00DA38D4" w:rsidP="00A87F74">
      <w:pPr>
        <w:spacing w:after="0" w:line="240" w:lineRule="auto"/>
        <w:jc w:val="both"/>
        <w:rPr>
          <w:rFonts w:asciiTheme="majorBidi" w:hAnsiTheme="majorBidi" w:cstheme="majorBidi"/>
          <w:color w:val="000000" w:themeColor="text1"/>
          <w:sz w:val="18"/>
          <w:szCs w:val="18"/>
        </w:rPr>
      </w:pPr>
    </w:p>
    <w:p w14:paraId="7AE825A3" w14:textId="77777777" w:rsidR="00DA38D4" w:rsidRPr="000B63C1" w:rsidRDefault="00DA38D4" w:rsidP="00A87F74">
      <w:pPr>
        <w:spacing w:after="0" w:line="240" w:lineRule="auto"/>
        <w:jc w:val="both"/>
        <w:rPr>
          <w:rFonts w:asciiTheme="majorBidi" w:hAnsiTheme="majorBidi" w:cstheme="majorBidi"/>
          <w:color w:val="000000" w:themeColor="text1"/>
          <w:sz w:val="18"/>
          <w:szCs w:val="18"/>
        </w:rPr>
      </w:pPr>
    </w:p>
    <w:p w14:paraId="36F8D7F9"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03824BBE"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38A07B29"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7FA1A424"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7722E785"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1118CFA2"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7FE22621"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21DDCD9B"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55257279"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18A56A85"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1CF42CA3"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5E612528"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4FDB555C"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2C667E7E"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730F79F8"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33C702E6"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74C7094B"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12BC76FD"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632D7B62"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62E356A3"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467F849B"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250EFC89"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4AFADF86"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155DE3A9"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4DF384EA"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123ED988"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102BE5B0"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7F175C03"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3E31DF71"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1A55D1BD"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695BF169"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07493A5D"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1F50C6DF"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78EA1E9E"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48A589C9"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11A3BD90" w14:textId="77777777" w:rsidR="00BC0AAD" w:rsidRPr="000B63C1" w:rsidRDefault="00BC0AAD" w:rsidP="00A87F74">
      <w:pPr>
        <w:spacing w:after="0" w:line="240" w:lineRule="auto"/>
        <w:jc w:val="both"/>
        <w:rPr>
          <w:rFonts w:asciiTheme="majorBidi" w:hAnsiTheme="majorBidi" w:cstheme="majorBidi"/>
          <w:color w:val="000000" w:themeColor="text1"/>
          <w:sz w:val="18"/>
          <w:szCs w:val="18"/>
        </w:rPr>
      </w:pPr>
    </w:p>
    <w:p w14:paraId="51ABF31C"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31296" behindDoc="0" locked="0" layoutInCell="1" allowOverlap="1" wp14:anchorId="7FF0CE13" wp14:editId="541EBC4B">
            <wp:simplePos x="0" y="0"/>
            <wp:positionH relativeFrom="column">
              <wp:posOffset>-190500</wp:posOffset>
            </wp:positionH>
            <wp:positionV relativeFrom="paragraph">
              <wp:posOffset>-266700</wp:posOffset>
            </wp:positionV>
            <wp:extent cx="1066800" cy="1038225"/>
            <wp:effectExtent l="0" t="0" r="0" b="952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4C9A630C"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59D69016"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3"/>
        <w:gridCol w:w="4550"/>
        <w:gridCol w:w="1804"/>
      </w:tblGrid>
      <w:tr w:rsidR="000B63C1" w:rsidRPr="000B63C1" w14:paraId="51B6F0C2" w14:textId="77777777" w:rsidTr="003F0758">
        <w:tc>
          <w:tcPr>
            <w:tcW w:w="2718" w:type="dxa"/>
          </w:tcPr>
          <w:p w14:paraId="176275D6"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CE67D5">
              <w:rPr>
                <w:rFonts w:asciiTheme="majorBidi" w:hAnsiTheme="majorBidi" w:cstheme="majorBidi"/>
                <w:b/>
                <w:bCs/>
                <w:color w:val="000000" w:themeColor="text1"/>
                <w:sz w:val="24"/>
                <w:szCs w:val="24"/>
              </w:rPr>
              <w:t>:B2415</w:t>
            </w:r>
          </w:p>
        </w:tc>
        <w:tc>
          <w:tcPr>
            <w:tcW w:w="4680" w:type="dxa"/>
          </w:tcPr>
          <w:p w14:paraId="374F3E0D" w14:textId="77777777" w:rsidR="005F1847" w:rsidRPr="000B63C1" w:rsidRDefault="0061352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Teaching Literacy Skills (Professional)</w:t>
            </w:r>
          </w:p>
        </w:tc>
        <w:tc>
          <w:tcPr>
            <w:tcW w:w="1845" w:type="dxa"/>
            <w:vMerge w:val="restart"/>
          </w:tcPr>
          <w:p w14:paraId="760C521C"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2EE652B2" w14:textId="77777777" w:rsidTr="003F0758">
        <w:tc>
          <w:tcPr>
            <w:tcW w:w="2718" w:type="dxa"/>
          </w:tcPr>
          <w:p w14:paraId="723F3497" w14:textId="5B97D2F4" w:rsidR="005F1847"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5F1847" w:rsidRPr="000B63C1">
              <w:rPr>
                <w:rFonts w:asciiTheme="majorBidi" w:hAnsiTheme="majorBidi" w:cstheme="majorBidi"/>
                <w:b/>
                <w:bCs/>
                <w:color w:val="000000" w:themeColor="text1"/>
                <w:sz w:val="24"/>
                <w:szCs w:val="24"/>
              </w:rPr>
              <w:t xml:space="preserve"> (4 years) </w:t>
            </w:r>
          </w:p>
        </w:tc>
        <w:tc>
          <w:tcPr>
            <w:tcW w:w="4680" w:type="dxa"/>
          </w:tcPr>
          <w:p w14:paraId="7DD17731"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(4</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67D69A32" w14:textId="77777777" w:rsidR="005F1847" w:rsidRPr="000B63C1" w:rsidRDefault="005F1847" w:rsidP="003F0758">
            <w:pPr>
              <w:jc w:val="center"/>
              <w:rPr>
                <w:rFonts w:asciiTheme="majorBidi" w:hAnsiTheme="majorBidi" w:cstheme="majorBidi"/>
                <w:b/>
                <w:bCs/>
                <w:color w:val="000000" w:themeColor="text1"/>
                <w:sz w:val="24"/>
                <w:szCs w:val="24"/>
              </w:rPr>
            </w:pPr>
          </w:p>
        </w:tc>
      </w:tr>
    </w:tbl>
    <w:p w14:paraId="54FF4B08" w14:textId="77777777" w:rsidR="00BC0AAD" w:rsidRPr="000B63C1" w:rsidRDefault="00BC0AAD" w:rsidP="00BC0AAD">
      <w:pPr>
        <w:spacing w:after="0" w:line="240" w:lineRule="auto"/>
        <w:rPr>
          <w:rFonts w:asciiTheme="majorBidi" w:hAnsiTheme="majorBidi" w:cstheme="majorBidi"/>
          <w:b/>
          <w:bCs/>
          <w:color w:val="000000" w:themeColor="text1"/>
          <w:sz w:val="24"/>
          <w:szCs w:val="24"/>
        </w:rPr>
      </w:pPr>
    </w:p>
    <w:p w14:paraId="60EE5FF9" w14:textId="77777777" w:rsidR="00BC0AAD" w:rsidRPr="000B63C1" w:rsidRDefault="00BC0AAD" w:rsidP="00BC0AAD">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b/>
          <w:color w:val="000000" w:themeColor="text1"/>
          <w:sz w:val="20"/>
          <w:szCs w:val="20"/>
        </w:rPr>
        <w:t>Objectives</w:t>
      </w:r>
      <w:r w:rsidRPr="000B63C1">
        <w:rPr>
          <w:rFonts w:ascii="Times New Roman" w:eastAsia="Times New Roman" w:hAnsi="Times New Roman" w:cs="Times New Roman"/>
          <w:color w:val="000000" w:themeColor="text1"/>
          <w:sz w:val="20"/>
          <w:szCs w:val="20"/>
        </w:rPr>
        <w:t xml:space="preserve">: </w:t>
      </w:r>
    </w:p>
    <w:p w14:paraId="33E4CD24" w14:textId="77777777" w:rsidR="00BC0AAD" w:rsidRPr="000B63C1" w:rsidRDefault="00BC0AAD" w:rsidP="00BC0AAD">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After reading this subject the students will be able to:</w:t>
      </w:r>
    </w:p>
    <w:p w14:paraId="6B9EB751" w14:textId="77777777" w:rsidR="00BC0AAD" w:rsidRPr="000B63C1" w:rsidRDefault="00BC0AAD" w:rsidP="00BC0AAD">
      <w:pPr>
        <w:numPr>
          <w:ilvl w:val="0"/>
          <w:numId w:val="147"/>
        </w:numPr>
        <w:spacing w:after="0" w:line="240" w:lineRule="auto"/>
        <w:ind w:hanging="270"/>
        <w:contextualSpacing/>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Use the different activities of development of comprehension.</w:t>
      </w:r>
    </w:p>
    <w:p w14:paraId="42EB8514" w14:textId="77777777" w:rsidR="00BC0AAD" w:rsidRPr="000B63C1" w:rsidRDefault="00BC0AAD" w:rsidP="00BC0AAD">
      <w:pPr>
        <w:numPr>
          <w:ilvl w:val="0"/>
          <w:numId w:val="147"/>
        </w:numPr>
        <w:spacing w:after="0" w:line="240" w:lineRule="auto"/>
        <w:ind w:hanging="270"/>
        <w:contextualSpacing/>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Aware of the importance of oral language in literacy.</w:t>
      </w:r>
    </w:p>
    <w:p w14:paraId="605D2469" w14:textId="77777777" w:rsidR="00BC0AAD" w:rsidRPr="000B63C1" w:rsidRDefault="00BC0AAD" w:rsidP="00BC0AAD">
      <w:pPr>
        <w:numPr>
          <w:ilvl w:val="0"/>
          <w:numId w:val="147"/>
        </w:numPr>
        <w:spacing w:after="0" w:line="240" w:lineRule="auto"/>
        <w:ind w:hanging="270"/>
        <w:contextualSpacing/>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Use different activities to develop interest in the use of dictionary.</w:t>
      </w:r>
    </w:p>
    <w:p w14:paraId="704AA94E" w14:textId="77777777" w:rsidR="00BC0AAD" w:rsidRPr="000B63C1" w:rsidRDefault="00BC0AAD" w:rsidP="00BC0AAD">
      <w:pPr>
        <w:numPr>
          <w:ilvl w:val="0"/>
          <w:numId w:val="147"/>
        </w:numPr>
        <w:spacing w:after="0" w:line="240" w:lineRule="auto"/>
        <w:ind w:hanging="270"/>
        <w:contextualSpacing/>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Use the principles of teaching and learning for effective literacy skills development.</w:t>
      </w:r>
    </w:p>
    <w:p w14:paraId="7B4E1B61" w14:textId="77777777" w:rsidR="00BC0AAD" w:rsidRPr="000B63C1" w:rsidRDefault="00BC0AAD" w:rsidP="00BC0AAD">
      <w:pPr>
        <w:numPr>
          <w:ilvl w:val="0"/>
          <w:numId w:val="147"/>
        </w:numPr>
        <w:spacing w:after="0" w:line="240" w:lineRule="auto"/>
        <w:ind w:hanging="270"/>
        <w:contextualSpacing/>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Capable to use information technology in their teaching.</w:t>
      </w:r>
    </w:p>
    <w:p w14:paraId="7E7D56CA" w14:textId="77777777" w:rsidR="00BC0AAD" w:rsidRPr="000B63C1" w:rsidRDefault="00BC0AAD" w:rsidP="00BC0AAD">
      <w:pPr>
        <w:numPr>
          <w:ilvl w:val="0"/>
          <w:numId w:val="147"/>
        </w:numPr>
        <w:spacing w:after="0" w:line="240" w:lineRule="auto"/>
        <w:ind w:hanging="270"/>
        <w:contextualSpacing/>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Maintain the balance between different activities.</w:t>
      </w:r>
    </w:p>
    <w:p w14:paraId="29777BA5" w14:textId="77777777" w:rsidR="00BC0AAD" w:rsidRPr="000B63C1" w:rsidRDefault="00BC0AAD" w:rsidP="00BC0AAD">
      <w:pPr>
        <w:numPr>
          <w:ilvl w:val="0"/>
          <w:numId w:val="147"/>
        </w:numPr>
        <w:spacing w:after="0" w:line="240" w:lineRule="auto"/>
        <w:ind w:hanging="270"/>
        <w:contextualSpacing/>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Assess their students formative and summative progress</w:t>
      </w:r>
    </w:p>
    <w:p w14:paraId="67CF30F2" w14:textId="77777777" w:rsidR="00BC0AAD" w:rsidRPr="000B63C1" w:rsidRDefault="00BC0AAD" w:rsidP="00BC0AAD">
      <w:pPr>
        <w:spacing w:after="0" w:line="240" w:lineRule="auto"/>
        <w:rPr>
          <w:rFonts w:ascii="Times New Roman" w:eastAsia="Calibri" w:hAnsi="Times New Roman" w:cs="Times New Roman"/>
          <w:color w:val="000000" w:themeColor="text1"/>
          <w:sz w:val="24"/>
          <w:szCs w:val="24"/>
        </w:rPr>
      </w:pPr>
    </w:p>
    <w:p w14:paraId="1295A31C" w14:textId="77777777" w:rsidR="00BC0AAD" w:rsidRPr="000B63C1" w:rsidRDefault="00BC0AAD" w:rsidP="00BC0AAD">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1: Developing Comprehension Skills</w:t>
      </w:r>
    </w:p>
    <w:p w14:paraId="119F31EE" w14:textId="77777777" w:rsidR="00BC0AAD" w:rsidRPr="000B63C1" w:rsidRDefault="00BC0AAD" w:rsidP="00BC0AAD">
      <w:pPr>
        <w:numPr>
          <w:ilvl w:val="1"/>
          <w:numId w:val="145"/>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Skimming and Scanning</w:t>
      </w:r>
    </w:p>
    <w:p w14:paraId="234B3940" w14:textId="77777777" w:rsidR="00BC0AAD" w:rsidRPr="000B63C1" w:rsidRDefault="00BC0AAD" w:rsidP="00BC0AAD">
      <w:pPr>
        <w:numPr>
          <w:ilvl w:val="1"/>
          <w:numId w:val="145"/>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Sequencing Activity</w:t>
      </w:r>
    </w:p>
    <w:p w14:paraId="17E01229" w14:textId="77777777" w:rsidR="00BC0AAD" w:rsidRPr="000B63C1" w:rsidRDefault="00BC0AAD" w:rsidP="00BC0AAD">
      <w:pPr>
        <w:numPr>
          <w:ilvl w:val="2"/>
          <w:numId w:val="145"/>
        </w:numPr>
        <w:spacing w:after="0" w:line="240" w:lineRule="auto"/>
        <w:ind w:left="360" w:hanging="360"/>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Goldilocks sequencing</w:t>
      </w:r>
    </w:p>
    <w:p w14:paraId="0A25746E" w14:textId="77777777" w:rsidR="00BC0AAD" w:rsidRPr="000B63C1" w:rsidRDefault="00BC0AAD" w:rsidP="00BC0AAD">
      <w:pPr>
        <w:numPr>
          <w:ilvl w:val="2"/>
          <w:numId w:val="145"/>
        </w:numPr>
        <w:spacing w:after="0" w:line="240" w:lineRule="auto"/>
        <w:ind w:left="360" w:hanging="360"/>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Cinderella sequencing</w:t>
      </w:r>
    </w:p>
    <w:p w14:paraId="59F06904" w14:textId="77777777" w:rsidR="00BC0AAD" w:rsidRPr="000B63C1" w:rsidRDefault="00BC0AAD" w:rsidP="00BC0AAD">
      <w:pPr>
        <w:numPr>
          <w:ilvl w:val="2"/>
          <w:numId w:val="145"/>
        </w:numPr>
        <w:spacing w:after="0" w:line="240" w:lineRule="auto"/>
        <w:ind w:left="360" w:hanging="360"/>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Magnifying glass game</w:t>
      </w:r>
    </w:p>
    <w:p w14:paraId="76F99C1C" w14:textId="77777777" w:rsidR="00BC0AAD" w:rsidRPr="000B63C1" w:rsidRDefault="00BC0AAD" w:rsidP="00BC0AAD">
      <w:pPr>
        <w:numPr>
          <w:ilvl w:val="2"/>
          <w:numId w:val="145"/>
        </w:numPr>
        <w:spacing w:after="0" w:line="240" w:lineRule="auto"/>
        <w:ind w:left="360" w:hanging="360"/>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Magnifying glass sheet</w:t>
      </w:r>
    </w:p>
    <w:p w14:paraId="60E6E052" w14:textId="77777777" w:rsidR="00BC0AAD" w:rsidRPr="000B63C1" w:rsidRDefault="00BC0AAD" w:rsidP="00BC0AAD">
      <w:pPr>
        <w:numPr>
          <w:ilvl w:val="2"/>
          <w:numId w:val="145"/>
        </w:numPr>
        <w:spacing w:after="0" w:line="240" w:lineRule="auto"/>
        <w:ind w:left="360" w:hanging="360"/>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Alphabetical order</w:t>
      </w:r>
    </w:p>
    <w:p w14:paraId="14389743" w14:textId="77777777" w:rsidR="00BC0AAD" w:rsidRPr="000B63C1" w:rsidRDefault="00BC0AAD" w:rsidP="00BC0AAD">
      <w:pPr>
        <w:numPr>
          <w:ilvl w:val="2"/>
          <w:numId w:val="145"/>
        </w:numPr>
        <w:spacing w:after="0" w:line="240" w:lineRule="auto"/>
        <w:ind w:left="360" w:hanging="360"/>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Ordering books</w:t>
      </w:r>
    </w:p>
    <w:p w14:paraId="5A0FA747" w14:textId="77777777" w:rsidR="00BC0AAD" w:rsidRPr="000B63C1" w:rsidRDefault="00BC0AAD" w:rsidP="00BC0AAD">
      <w:pPr>
        <w:numPr>
          <w:ilvl w:val="2"/>
          <w:numId w:val="145"/>
        </w:numPr>
        <w:spacing w:after="0" w:line="240" w:lineRule="auto"/>
        <w:ind w:left="360" w:hanging="360"/>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Miss out the vowel</w:t>
      </w:r>
    </w:p>
    <w:p w14:paraId="259122A4" w14:textId="77777777" w:rsidR="00BC0AAD" w:rsidRPr="000B63C1" w:rsidRDefault="00BC0AAD" w:rsidP="00BC0AAD">
      <w:pPr>
        <w:numPr>
          <w:ilvl w:val="2"/>
          <w:numId w:val="145"/>
        </w:numPr>
        <w:spacing w:after="0" w:line="240" w:lineRule="auto"/>
        <w:ind w:left="360" w:hanging="360"/>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R A complex activity to develop literacy skills</w:t>
      </w:r>
    </w:p>
    <w:p w14:paraId="4BEAAADE" w14:textId="77777777" w:rsidR="00BC0AAD" w:rsidRPr="000B63C1" w:rsidRDefault="00BC0AAD" w:rsidP="00BC0AAD">
      <w:pPr>
        <w:numPr>
          <w:ilvl w:val="2"/>
          <w:numId w:val="145"/>
        </w:numPr>
        <w:spacing w:after="0" w:line="240" w:lineRule="auto"/>
        <w:ind w:left="360" w:hanging="360"/>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Speech, Spelling and Reading</w:t>
      </w:r>
    </w:p>
    <w:p w14:paraId="04A9F6D2" w14:textId="77777777" w:rsidR="00BC0AAD" w:rsidRPr="000B63C1" w:rsidRDefault="00BC0AAD" w:rsidP="00BC0AAD">
      <w:pPr>
        <w:numPr>
          <w:ilvl w:val="2"/>
          <w:numId w:val="145"/>
        </w:numPr>
        <w:spacing w:after="0" w:line="240" w:lineRule="auto"/>
        <w:ind w:left="360" w:hanging="360"/>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Feeling words</w:t>
      </w:r>
    </w:p>
    <w:p w14:paraId="076E868C" w14:textId="77777777" w:rsidR="00BC0AAD" w:rsidRPr="000B63C1" w:rsidRDefault="00BC0AAD" w:rsidP="00BC0AAD">
      <w:pPr>
        <w:spacing w:after="0" w:line="240" w:lineRule="auto"/>
        <w:rPr>
          <w:rFonts w:ascii="Times New Roman" w:eastAsia="Calibri" w:hAnsi="Times New Roman" w:cs="Times New Roman"/>
          <w:b/>
          <w:color w:val="000000" w:themeColor="text1"/>
          <w:sz w:val="24"/>
          <w:szCs w:val="24"/>
        </w:rPr>
      </w:pPr>
    </w:p>
    <w:p w14:paraId="362C5B70" w14:textId="77777777" w:rsidR="00BC0AAD" w:rsidRPr="000B63C1" w:rsidRDefault="00BC0AAD" w:rsidP="00BC0AAD">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2: Areas of Literacy Knowledge</w:t>
      </w:r>
    </w:p>
    <w:p w14:paraId="5EBCA277" w14:textId="77777777" w:rsidR="00BC0AAD" w:rsidRPr="000B63C1" w:rsidRDefault="00BC0AAD" w:rsidP="00BC0AAD">
      <w:pPr>
        <w:numPr>
          <w:ilvl w:val="1"/>
          <w:numId w:val="146"/>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Oral language to support literacy</w:t>
      </w:r>
    </w:p>
    <w:p w14:paraId="05B193B7" w14:textId="77777777" w:rsidR="00BC0AAD" w:rsidRPr="000B63C1" w:rsidRDefault="00BC0AAD" w:rsidP="00BC0AAD">
      <w:pPr>
        <w:numPr>
          <w:ilvl w:val="1"/>
          <w:numId w:val="146"/>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Choosing vocabulary</w:t>
      </w:r>
    </w:p>
    <w:p w14:paraId="087C76DA" w14:textId="77777777" w:rsidR="00BC0AAD" w:rsidRPr="000B63C1" w:rsidRDefault="00BC0AAD" w:rsidP="00BC0AAD">
      <w:pPr>
        <w:numPr>
          <w:ilvl w:val="1"/>
          <w:numId w:val="146"/>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Types of vocabulary</w:t>
      </w:r>
    </w:p>
    <w:p w14:paraId="29E8327C" w14:textId="77777777" w:rsidR="00BC0AAD" w:rsidRPr="000B63C1" w:rsidRDefault="00BC0AAD" w:rsidP="00BC0AAD">
      <w:pPr>
        <w:numPr>
          <w:ilvl w:val="1"/>
          <w:numId w:val="146"/>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Orthographic and morphemic knowledge</w:t>
      </w:r>
    </w:p>
    <w:p w14:paraId="4BE575BE" w14:textId="77777777" w:rsidR="00BC0AAD" w:rsidRPr="000B63C1" w:rsidRDefault="00BC0AAD" w:rsidP="00BC0AAD">
      <w:pPr>
        <w:numPr>
          <w:ilvl w:val="1"/>
          <w:numId w:val="146"/>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Using meta Cognitive and self-management strategies</w:t>
      </w:r>
    </w:p>
    <w:p w14:paraId="3CE2EACB" w14:textId="77777777" w:rsidR="00BC0AAD" w:rsidRPr="000B63C1" w:rsidRDefault="00BC0AAD" w:rsidP="00BC0AAD">
      <w:pPr>
        <w:spacing w:after="0" w:line="240" w:lineRule="auto"/>
        <w:rPr>
          <w:rFonts w:ascii="Times New Roman" w:eastAsia="Calibri" w:hAnsi="Times New Roman" w:cs="Times New Roman"/>
          <w:b/>
          <w:color w:val="000000" w:themeColor="text1"/>
          <w:sz w:val="24"/>
          <w:szCs w:val="24"/>
        </w:rPr>
      </w:pPr>
    </w:p>
    <w:p w14:paraId="68562F62" w14:textId="77777777" w:rsidR="00BC0AAD" w:rsidRPr="000B63C1" w:rsidRDefault="00BC0AAD" w:rsidP="00BC0AAD">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3: Dictionary Skills and Reflecting on Reading</w:t>
      </w:r>
    </w:p>
    <w:p w14:paraId="4D64A0F0" w14:textId="77777777" w:rsidR="00BC0AAD" w:rsidRPr="000B63C1" w:rsidRDefault="00BC0AAD" w:rsidP="00BC0AAD">
      <w:pPr>
        <w:numPr>
          <w:ilvl w:val="1"/>
          <w:numId w:val="118"/>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Dictionary Game</w:t>
      </w:r>
    </w:p>
    <w:p w14:paraId="287EE4F7" w14:textId="77777777" w:rsidR="00BC0AAD" w:rsidRPr="000B63C1" w:rsidRDefault="00BC0AAD" w:rsidP="00BC0AAD">
      <w:pPr>
        <w:numPr>
          <w:ilvl w:val="1"/>
          <w:numId w:val="118"/>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Dictionary Search</w:t>
      </w:r>
    </w:p>
    <w:p w14:paraId="2722A00A" w14:textId="77777777" w:rsidR="00BC0AAD" w:rsidRPr="000B63C1" w:rsidRDefault="00BC0AAD" w:rsidP="00BC0AAD">
      <w:pPr>
        <w:numPr>
          <w:ilvl w:val="1"/>
          <w:numId w:val="118"/>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Dictionary Definitions</w:t>
      </w:r>
    </w:p>
    <w:p w14:paraId="76625DF8" w14:textId="77777777" w:rsidR="00BC0AAD" w:rsidRPr="000B63C1" w:rsidRDefault="00BC0AAD" w:rsidP="00BC0AAD">
      <w:pPr>
        <w:numPr>
          <w:ilvl w:val="1"/>
          <w:numId w:val="118"/>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Different Activities to Build up Dictionary Skills</w:t>
      </w:r>
    </w:p>
    <w:p w14:paraId="36BBF818" w14:textId="77777777" w:rsidR="00BC0AAD" w:rsidRPr="000B63C1" w:rsidRDefault="00BC0AAD" w:rsidP="00BC0AAD">
      <w:pPr>
        <w:numPr>
          <w:ilvl w:val="1"/>
          <w:numId w:val="118"/>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Book Review</w:t>
      </w:r>
    </w:p>
    <w:p w14:paraId="64297414" w14:textId="77777777" w:rsidR="00BC0AAD" w:rsidRPr="000B63C1" w:rsidRDefault="00BC0AAD" w:rsidP="00BC0AAD">
      <w:pPr>
        <w:numPr>
          <w:ilvl w:val="1"/>
          <w:numId w:val="118"/>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Reading Around the Solar System</w:t>
      </w:r>
    </w:p>
    <w:p w14:paraId="2557086C" w14:textId="77777777" w:rsidR="00BC0AAD" w:rsidRPr="000B63C1" w:rsidRDefault="00BC0AAD" w:rsidP="00BC0AAD">
      <w:pPr>
        <w:numPr>
          <w:ilvl w:val="1"/>
          <w:numId w:val="118"/>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Bookmark Slogans</w:t>
      </w:r>
    </w:p>
    <w:p w14:paraId="16EAD2F4" w14:textId="77777777" w:rsidR="00BC0AAD" w:rsidRPr="000B63C1" w:rsidRDefault="00BC0AAD" w:rsidP="00BC0AAD">
      <w:pPr>
        <w:spacing w:after="0" w:line="240" w:lineRule="auto"/>
        <w:rPr>
          <w:rFonts w:ascii="Times New Roman" w:eastAsia="Calibri" w:hAnsi="Times New Roman" w:cs="Times New Roman"/>
          <w:b/>
          <w:color w:val="000000" w:themeColor="text1"/>
          <w:sz w:val="24"/>
          <w:szCs w:val="24"/>
        </w:rPr>
      </w:pPr>
    </w:p>
    <w:p w14:paraId="49ABAB90" w14:textId="77777777" w:rsidR="00BC0AAD" w:rsidRPr="000B63C1" w:rsidRDefault="00BC0AAD" w:rsidP="00BC0AAD">
      <w:pPr>
        <w:spacing w:after="0" w:line="240" w:lineRule="auto"/>
        <w:rPr>
          <w:rFonts w:ascii="Times New Roman" w:eastAsia="Calibri" w:hAnsi="Times New Roman" w:cs="Times New Roman"/>
          <w:b/>
          <w:color w:val="000000" w:themeColor="text1"/>
          <w:sz w:val="24"/>
          <w:szCs w:val="24"/>
        </w:rPr>
      </w:pPr>
    </w:p>
    <w:p w14:paraId="59E193BE" w14:textId="77777777" w:rsidR="00BC0AAD" w:rsidRPr="000B63C1" w:rsidRDefault="00BC0AAD" w:rsidP="00BC0AAD">
      <w:pPr>
        <w:spacing w:after="0" w:line="240" w:lineRule="auto"/>
        <w:rPr>
          <w:rFonts w:ascii="Times New Roman" w:eastAsia="Calibri" w:hAnsi="Times New Roman" w:cs="Times New Roman"/>
          <w:b/>
          <w:color w:val="000000" w:themeColor="text1"/>
          <w:sz w:val="24"/>
          <w:szCs w:val="24"/>
        </w:rPr>
      </w:pPr>
    </w:p>
    <w:p w14:paraId="3DEDD776" w14:textId="77777777" w:rsidR="00BC0AAD" w:rsidRPr="000B63C1" w:rsidRDefault="00BC0AAD" w:rsidP="00BC0AAD">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4: Maintaining Balance in Activities</w:t>
      </w:r>
    </w:p>
    <w:p w14:paraId="686F91DF" w14:textId="77777777" w:rsidR="00BC0AAD" w:rsidRPr="000B63C1" w:rsidRDefault="00BC0AAD" w:rsidP="00BC0AAD">
      <w:pPr>
        <w:numPr>
          <w:ilvl w:val="1"/>
          <w:numId w:val="125"/>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Teaching Skills on a Way to Gain Meaning</w:t>
      </w:r>
    </w:p>
    <w:p w14:paraId="1B3C0735" w14:textId="77777777" w:rsidR="00BC0AAD" w:rsidRPr="000B63C1" w:rsidRDefault="00BC0AAD" w:rsidP="00BC0AAD">
      <w:pPr>
        <w:numPr>
          <w:ilvl w:val="1"/>
          <w:numId w:val="125"/>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Time Management</w:t>
      </w:r>
    </w:p>
    <w:p w14:paraId="68ED4502" w14:textId="77777777" w:rsidR="00BC0AAD" w:rsidRPr="000B63C1" w:rsidRDefault="00BC0AAD" w:rsidP="00BC0AAD">
      <w:pPr>
        <w:numPr>
          <w:ilvl w:val="1"/>
          <w:numId w:val="125"/>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Guided Instruction</w:t>
      </w:r>
    </w:p>
    <w:p w14:paraId="717D45E0" w14:textId="77777777" w:rsidR="00BC0AAD" w:rsidRPr="000B63C1" w:rsidRDefault="00BC0AAD" w:rsidP="00BC0AAD">
      <w:pPr>
        <w:numPr>
          <w:ilvl w:val="1"/>
          <w:numId w:val="125"/>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Independent Work</w:t>
      </w:r>
    </w:p>
    <w:p w14:paraId="6DEE8EA5" w14:textId="77777777" w:rsidR="00BC0AAD" w:rsidRPr="000B63C1" w:rsidRDefault="00BC0AAD" w:rsidP="00BC0AAD">
      <w:pPr>
        <w:numPr>
          <w:ilvl w:val="1"/>
          <w:numId w:val="125"/>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Use of Construction Activities</w:t>
      </w:r>
    </w:p>
    <w:p w14:paraId="73E33BE9" w14:textId="77777777" w:rsidR="00BC0AAD" w:rsidRPr="000B63C1" w:rsidRDefault="00BC0AAD" w:rsidP="00BC0AAD">
      <w:pPr>
        <w:numPr>
          <w:ilvl w:val="1"/>
          <w:numId w:val="125"/>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Effective Integration of Print and Electronic Media</w:t>
      </w:r>
    </w:p>
    <w:p w14:paraId="6F7E501B" w14:textId="77777777" w:rsidR="00BC0AAD" w:rsidRPr="000B63C1" w:rsidRDefault="00BC0AAD" w:rsidP="00BC0AAD">
      <w:pPr>
        <w:numPr>
          <w:ilvl w:val="1"/>
          <w:numId w:val="125"/>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Formation Assessment.</w:t>
      </w:r>
    </w:p>
    <w:p w14:paraId="5BD3FC64" w14:textId="77777777" w:rsidR="00BC0AAD" w:rsidRPr="000B63C1" w:rsidRDefault="00BC0AAD" w:rsidP="00BC0AAD">
      <w:pPr>
        <w:tabs>
          <w:tab w:val="left" w:pos="2925"/>
        </w:tabs>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ab/>
      </w:r>
    </w:p>
    <w:p w14:paraId="6E866769" w14:textId="77777777" w:rsidR="00BC0AAD" w:rsidRPr="000B63C1" w:rsidRDefault="00BC0AAD" w:rsidP="00BC0AAD">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5: Performance assessment for reading</w:t>
      </w:r>
    </w:p>
    <w:p w14:paraId="353A143E" w14:textId="77777777" w:rsidR="00BC0AAD" w:rsidRPr="000B63C1" w:rsidRDefault="00BC0AAD" w:rsidP="00BC0AAD">
      <w:pPr>
        <w:numPr>
          <w:ilvl w:val="1"/>
          <w:numId w:val="148"/>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 xml:space="preserve">Select a Text </w:t>
      </w:r>
    </w:p>
    <w:p w14:paraId="102753FC" w14:textId="77777777" w:rsidR="00BC0AAD" w:rsidRPr="000B63C1" w:rsidRDefault="00BC0AAD" w:rsidP="00BC0AAD">
      <w:pPr>
        <w:numPr>
          <w:ilvl w:val="1"/>
          <w:numId w:val="148"/>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Work with Scoring Rubrics</w:t>
      </w:r>
    </w:p>
    <w:p w14:paraId="4FCDACA2" w14:textId="77777777" w:rsidR="00BC0AAD" w:rsidRPr="000B63C1" w:rsidRDefault="00BC0AAD" w:rsidP="00BC0AAD">
      <w:pPr>
        <w:numPr>
          <w:ilvl w:val="1"/>
          <w:numId w:val="148"/>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Some Sample of Rubrics</w:t>
      </w:r>
    </w:p>
    <w:p w14:paraId="2064A4A3" w14:textId="77777777" w:rsidR="00BC0AAD" w:rsidRPr="000B63C1" w:rsidRDefault="00BC0AAD" w:rsidP="00BC0AAD">
      <w:pPr>
        <w:numPr>
          <w:ilvl w:val="1"/>
          <w:numId w:val="148"/>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Developing Rubrics</w:t>
      </w:r>
    </w:p>
    <w:p w14:paraId="500CB643" w14:textId="77777777" w:rsidR="00BC0AAD" w:rsidRPr="000B63C1" w:rsidRDefault="00BC0AAD" w:rsidP="00BC0AAD">
      <w:pPr>
        <w:numPr>
          <w:ilvl w:val="1"/>
          <w:numId w:val="148"/>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Using rubrics for Assigning Grades.</w:t>
      </w:r>
    </w:p>
    <w:p w14:paraId="12B91943" w14:textId="77777777" w:rsidR="00BC0AAD" w:rsidRPr="000B63C1" w:rsidRDefault="00BC0AAD" w:rsidP="00BC0AAD">
      <w:pPr>
        <w:spacing w:after="0" w:line="240" w:lineRule="auto"/>
        <w:rPr>
          <w:rFonts w:ascii="Times New Roman" w:eastAsia="Calibri" w:hAnsi="Times New Roman" w:cs="Times New Roman"/>
          <w:b/>
          <w:color w:val="000000" w:themeColor="text1"/>
          <w:sz w:val="24"/>
          <w:szCs w:val="24"/>
        </w:rPr>
      </w:pPr>
    </w:p>
    <w:p w14:paraId="620AC88C" w14:textId="77777777" w:rsidR="00BC0AAD" w:rsidRPr="000B63C1" w:rsidRDefault="00BC0AAD" w:rsidP="00BC0AAD">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6: Principles of learning and teaching</w:t>
      </w:r>
    </w:p>
    <w:p w14:paraId="52BC9F50" w14:textId="77777777" w:rsidR="00BC0AAD" w:rsidRPr="000B63C1" w:rsidRDefault="00BC0AAD" w:rsidP="00BC0AAD">
      <w:pPr>
        <w:numPr>
          <w:ilvl w:val="1"/>
          <w:numId w:val="127"/>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The Supportive Learning Environment</w:t>
      </w:r>
    </w:p>
    <w:p w14:paraId="2938B4F4" w14:textId="77777777" w:rsidR="00BC0AAD" w:rsidRPr="000B63C1" w:rsidRDefault="00BC0AAD" w:rsidP="00BC0AAD">
      <w:pPr>
        <w:numPr>
          <w:ilvl w:val="1"/>
          <w:numId w:val="127"/>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Independent , Interdependent and Self-Motivation</w:t>
      </w:r>
    </w:p>
    <w:p w14:paraId="7F82B5E6" w14:textId="77777777" w:rsidR="00BC0AAD" w:rsidRPr="000B63C1" w:rsidRDefault="00BC0AAD" w:rsidP="00BC0AAD">
      <w:pPr>
        <w:numPr>
          <w:ilvl w:val="1"/>
          <w:numId w:val="127"/>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Needs and Interest of Student</w:t>
      </w:r>
    </w:p>
    <w:p w14:paraId="548940C6" w14:textId="77777777" w:rsidR="00BC0AAD" w:rsidRPr="000B63C1" w:rsidRDefault="00BC0AAD" w:rsidP="00BC0AAD">
      <w:pPr>
        <w:numPr>
          <w:ilvl w:val="1"/>
          <w:numId w:val="127"/>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Developing Deep Thinking Levels</w:t>
      </w:r>
    </w:p>
    <w:p w14:paraId="3086CE76" w14:textId="77777777" w:rsidR="00BC0AAD" w:rsidRPr="000B63C1" w:rsidRDefault="00BC0AAD" w:rsidP="00BC0AAD">
      <w:pPr>
        <w:numPr>
          <w:ilvl w:val="1"/>
          <w:numId w:val="127"/>
        </w:numPr>
        <w:spacing w:after="0" w:line="240" w:lineRule="auto"/>
        <w:contextualSpacing/>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Learning Connection Practice Beyond the Classroom</w:t>
      </w:r>
    </w:p>
    <w:p w14:paraId="3EAB593D" w14:textId="77777777" w:rsidR="00BC0AAD" w:rsidRPr="000B63C1" w:rsidRDefault="00BC0AAD" w:rsidP="00BC0AAD">
      <w:pPr>
        <w:spacing w:after="0" w:line="240" w:lineRule="auto"/>
        <w:ind w:left="360" w:hanging="360"/>
        <w:rPr>
          <w:rFonts w:ascii="Times New Roman" w:eastAsia="Calibri" w:hAnsi="Times New Roman" w:cs="Times New Roman"/>
          <w:color w:val="000000" w:themeColor="text1"/>
          <w:sz w:val="24"/>
          <w:szCs w:val="24"/>
        </w:rPr>
      </w:pPr>
    </w:p>
    <w:p w14:paraId="4E8B40DE" w14:textId="77777777" w:rsidR="00BC0AAD" w:rsidRPr="000B63C1" w:rsidRDefault="00BC0AAD" w:rsidP="00BC0AAD">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7: Socio economic background and literacy</w:t>
      </w:r>
    </w:p>
    <w:p w14:paraId="4F4457F8" w14:textId="77777777" w:rsidR="00BC0AAD" w:rsidRPr="000B63C1" w:rsidRDefault="00BC0AAD" w:rsidP="00BC0AAD">
      <w:pPr>
        <w:numPr>
          <w:ilvl w:val="1"/>
          <w:numId w:val="128"/>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Poverty and Literacy</w:t>
      </w:r>
    </w:p>
    <w:p w14:paraId="0BEF9E56" w14:textId="77777777" w:rsidR="00BC0AAD" w:rsidRPr="000B63C1" w:rsidRDefault="00BC0AAD" w:rsidP="00BC0AAD">
      <w:pPr>
        <w:numPr>
          <w:ilvl w:val="1"/>
          <w:numId w:val="128"/>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Gender Equity and Literacy</w:t>
      </w:r>
    </w:p>
    <w:p w14:paraId="029A0989" w14:textId="77777777" w:rsidR="00BC0AAD" w:rsidRPr="000B63C1" w:rsidRDefault="00BC0AAD" w:rsidP="00BC0AAD">
      <w:pPr>
        <w:numPr>
          <w:ilvl w:val="1"/>
          <w:numId w:val="128"/>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Overcoming the Challenge of Diversity</w:t>
      </w:r>
    </w:p>
    <w:p w14:paraId="6A6C7A66" w14:textId="77777777" w:rsidR="00BC0AAD" w:rsidRPr="000B63C1" w:rsidRDefault="00BC0AAD" w:rsidP="00BC0AAD">
      <w:pPr>
        <w:numPr>
          <w:ilvl w:val="1"/>
          <w:numId w:val="128"/>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Role of Regional Language in Enhancing Literacy</w:t>
      </w:r>
    </w:p>
    <w:p w14:paraId="5EA08CA6" w14:textId="77777777" w:rsidR="00BC0AAD" w:rsidRPr="000B63C1" w:rsidRDefault="00BC0AAD" w:rsidP="00BC0AAD">
      <w:pPr>
        <w:numPr>
          <w:ilvl w:val="1"/>
          <w:numId w:val="128"/>
        </w:numPr>
        <w:spacing w:after="0" w:line="240" w:lineRule="auto"/>
        <w:contextualSpacing/>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 xml:space="preserve">Cultural Diversity and Literacy.              </w:t>
      </w:r>
    </w:p>
    <w:p w14:paraId="504094DF" w14:textId="77777777" w:rsidR="00BC0AAD" w:rsidRPr="000B63C1" w:rsidRDefault="00BC0AAD" w:rsidP="00BC0AAD">
      <w:pPr>
        <w:spacing w:after="0" w:line="240" w:lineRule="auto"/>
        <w:rPr>
          <w:rFonts w:ascii="Times New Roman" w:eastAsia="Calibri" w:hAnsi="Times New Roman" w:cs="Times New Roman"/>
          <w:b/>
          <w:color w:val="000000" w:themeColor="text1"/>
          <w:sz w:val="24"/>
          <w:szCs w:val="24"/>
        </w:rPr>
      </w:pPr>
    </w:p>
    <w:p w14:paraId="589BFD50" w14:textId="77777777" w:rsidR="00BC0AAD" w:rsidRPr="000B63C1" w:rsidRDefault="00BC0AAD" w:rsidP="00BC0AAD">
      <w:pPr>
        <w:spacing w:after="0" w:line="240" w:lineRule="auto"/>
        <w:rPr>
          <w:rFonts w:ascii="Times New Roman" w:eastAsia="Calibri" w:hAnsi="Times New Roman" w:cs="Times New Roman"/>
          <w:b/>
          <w:color w:val="000000" w:themeColor="text1"/>
          <w:sz w:val="20"/>
          <w:szCs w:val="20"/>
        </w:rPr>
      </w:pPr>
      <w:r w:rsidRPr="000B63C1">
        <w:rPr>
          <w:rFonts w:ascii="Times New Roman" w:eastAsia="Calibri" w:hAnsi="Times New Roman" w:cs="Times New Roman"/>
          <w:b/>
          <w:color w:val="000000" w:themeColor="text1"/>
          <w:sz w:val="20"/>
          <w:szCs w:val="20"/>
        </w:rPr>
        <w:t xml:space="preserve">Recommended Books </w:t>
      </w:r>
    </w:p>
    <w:p w14:paraId="7351B8C8" w14:textId="77777777" w:rsidR="00BC0AAD" w:rsidRPr="000B63C1" w:rsidRDefault="00BC0AAD" w:rsidP="00BC0AAD">
      <w:pPr>
        <w:spacing w:after="0" w:line="240" w:lineRule="auto"/>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Literacy at National and International Level by S.R. Shah and A.M Plato.</w:t>
      </w:r>
    </w:p>
    <w:p w14:paraId="212ABEE1" w14:textId="77777777" w:rsidR="00BC0AAD" w:rsidRPr="000B63C1" w:rsidRDefault="00BC0AAD" w:rsidP="00BC0AAD">
      <w:pPr>
        <w:spacing w:after="0" w:line="240" w:lineRule="auto"/>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 xml:space="preserve">Literacy Biographia Leteriria by Bonkey, M.  </w:t>
      </w:r>
    </w:p>
    <w:p w14:paraId="7FE978B4" w14:textId="77777777" w:rsidR="00BC0AAD" w:rsidRPr="000B63C1" w:rsidRDefault="00BC0AAD" w:rsidP="00BC0AAD">
      <w:pPr>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Literacy background  by  Hussain, R.K.H</w:t>
      </w:r>
    </w:p>
    <w:p w14:paraId="3AC88FB8"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3B3E6946"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64597DB1"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5837D248"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708AEBF8"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1C8B84CE"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2F72821E"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56F683FA"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4A31E7CF"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7796CFCE"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6FAF0958"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29066A62"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762BFD5A"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10A3580A"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6575324D"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5C17966D"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0FF2C75D"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6FD7069C"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272587FC"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65DE8505"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33344" behindDoc="0" locked="0" layoutInCell="1" allowOverlap="1" wp14:anchorId="3A2A59CB" wp14:editId="05C3A4B4">
            <wp:simplePos x="0" y="0"/>
            <wp:positionH relativeFrom="column">
              <wp:posOffset>-190500</wp:posOffset>
            </wp:positionH>
            <wp:positionV relativeFrom="paragraph">
              <wp:posOffset>-266700</wp:posOffset>
            </wp:positionV>
            <wp:extent cx="1066800" cy="1038225"/>
            <wp:effectExtent l="0" t="0" r="0" b="952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24A1ECAE"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73019D35"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5"/>
        <w:gridCol w:w="4548"/>
        <w:gridCol w:w="1804"/>
      </w:tblGrid>
      <w:tr w:rsidR="000B63C1" w:rsidRPr="000B63C1" w14:paraId="788EA102" w14:textId="77777777" w:rsidTr="003F0758">
        <w:tc>
          <w:tcPr>
            <w:tcW w:w="2718" w:type="dxa"/>
          </w:tcPr>
          <w:p w14:paraId="1FF8FDD5"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CE67D5">
              <w:rPr>
                <w:rFonts w:asciiTheme="majorBidi" w:hAnsiTheme="majorBidi" w:cstheme="majorBidi"/>
                <w:b/>
                <w:bCs/>
                <w:color w:val="000000" w:themeColor="text1"/>
                <w:sz w:val="24"/>
                <w:szCs w:val="24"/>
              </w:rPr>
              <w:t>:B2416</w:t>
            </w:r>
          </w:p>
        </w:tc>
        <w:tc>
          <w:tcPr>
            <w:tcW w:w="4680" w:type="dxa"/>
          </w:tcPr>
          <w:p w14:paraId="2E2E865C" w14:textId="77777777" w:rsidR="005F1847" w:rsidRPr="000B63C1" w:rsidRDefault="0061352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School, Community and Teacher (Foundation)</w:t>
            </w:r>
          </w:p>
        </w:tc>
        <w:tc>
          <w:tcPr>
            <w:tcW w:w="1845" w:type="dxa"/>
            <w:vMerge w:val="restart"/>
          </w:tcPr>
          <w:p w14:paraId="49E530D1"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77E839B1" w14:textId="77777777" w:rsidTr="003F0758">
        <w:tc>
          <w:tcPr>
            <w:tcW w:w="2718" w:type="dxa"/>
          </w:tcPr>
          <w:p w14:paraId="12C3B6D3" w14:textId="0356DE78" w:rsidR="005F1847"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5F1847" w:rsidRPr="000B63C1">
              <w:rPr>
                <w:rFonts w:asciiTheme="majorBidi" w:hAnsiTheme="majorBidi" w:cstheme="majorBidi"/>
                <w:b/>
                <w:bCs/>
                <w:color w:val="000000" w:themeColor="text1"/>
                <w:sz w:val="24"/>
                <w:szCs w:val="24"/>
              </w:rPr>
              <w:t xml:space="preserve"> (4 years) </w:t>
            </w:r>
          </w:p>
        </w:tc>
        <w:tc>
          <w:tcPr>
            <w:tcW w:w="4680" w:type="dxa"/>
          </w:tcPr>
          <w:p w14:paraId="7949821C"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(4</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141154A0" w14:textId="77777777" w:rsidR="005F1847" w:rsidRPr="000B63C1" w:rsidRDefault="005F1847" w:rsidP="003F0758">
            <w:pPr>
              <w:jc w:val="center"/>
              <w:rPr>
                <w:rFonts w:asciiTheme="majorBidi" w:hAnsiTheme="majorBidi" w:cstheme="majorBidi"/>
                <w:b/>
                <w:bCs/>
                <w:color w:val="000000" w:themeColor="text1"/>
                <w:sz w:val="24"/>
                <w:szCs w:val="24"/>
              </w:rPr>
            </w:pPr>
          </w:p>
        </w:tc>
      </w:tr>
    </w:tbl>
    <w:p w14:paraId="22FA24A7" w14:textId="77777777" w:rsidR="00934959" w:rsidRPr="000B63C1" w:rsidRDefault="00934959" w:rsidP="00934959">
      <w:pPr>
        <w:spacing w:after="0" w:line="240" w:lineRule="auto"/>
        <w:jc w:val="both"/>
        <w:rPr>
          <w:rFonts w:ascii="Times New Roman" w:eastAsia="Times New Roman" w:hAnsi="Times New Roman" w:cs="Times New Roman"/>
          <w:b/>
          <w:bCs/>
          <w:color w:val="000000" w:themeColor="text1"/>
          <w:sz w:val="24"/>
          <w:szCs w:val="24"/>
        </w:rPr>
      </w:pPr>
    </w:p>
    <w:p w14:paraId="715CDD20" w14:textId="77777777" w:rsidR="00934959" w:rsidRPr="000B63C1" w:rsidRDefault="00934959" w:rsidP="00934959">
      <w:pPr>
        <w:spacing w:after="0" w:line="240" w:lineRule="auto"/>
        <w:ind w:left="720" w:hanging="720"/>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b/>
          <w:bCs/>
          <w:color w:val="000000" w:themeColor="text1"/>
          <w:sz w:val="20"/>
          <w:szCs w:val="20"/>
        </w:rPr>
        <w:t xml:space="preserve">Objectives </w:t>
      </w:r>
    </w:p>
    <w:p w14:paraId="129C1940" w14:textId="77777777" w:rsidR="00934959" w:rsidRPr="000B63C1" w:rsidRDefault="00934959" w:rsidP="00934959">
      <w:pPr>
        <w:spacing w:after="0" w:line="240" w:lineRule="auto"/>
        <w:ind w:left="720" w:hanging="720"/>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Prospective teachers will be able to: </w:t>
      </w:r>
    </w:p>
    <w:p w14:paraId="09817336" w14:textId="77777777" w:rsidR="00934959" w:rsidRPr="000B63C1" w:rsidRDefault="00934959" w:rsidP="00934959">
      <w:pPr>
        <w:numPr>
          <w:ilvl w:val="0"/>
          <w:numId w:val="154"/>
        </w:numPr>
        <w:spacing w:after="0" w:line="240" w:lineRule="auto"/>
        <w:ind w:hanging="180"/>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Analyze and describe relationships between teachers, the school and the families and community that support the school. </w:t>
      </w:r>
    </w:p>
    <w:p w14:paraId="462D929E" w14:textId="77777777" w:rsidR="00934959" w:rsidRPr="000B63C1" w:rsidRDefault="00934959" w:rsidP="00934959">
      <w:pPr>
        <w:numPr>
          <w:ilvl w:val="0"/>
          <w:numId w:val="154"/>
        </w:numPr>
        <w:spacing w:after="0" w:line="240" w:lineRule="auto"/>
        <w:ind w:hanging="180"/>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Identify how the teacher’s role is influenced by social and cultural factors that affect education in schools and their communities. </w:t>
      </w:r>
    </w:p>
    <w:p w14:paraId="5D5E937C" w14:textId="77777777" w:rsidR="00934959" w:rsidRPr="000B63C1" w:rsidRDefault="00934959" w:rsidP="00934959">
      <w:pPr>
        <w:numPr>
          <w:ilvl w:val="0"/>
          <w:numId w:val="154"/>
        </w:numPr>
        <w:spacing w:after="0" w:line="240" w:lineRule="auto"/>
        <w:ind w:hanging="180"/>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Recognize and value diverse cultural, traditional and religious values and learning needs of their students in school as well as in their community. </w:t>
      </w:r>
    </w:p>
    <w:p w14:paraId="104CDEF5" w14:textId="77777777" w:rsidR="00934959" w:rsidRPr="000B63C1" w:rsidRDefault="00934959" w:rsidP="00934959">
      <w:pPr>
        <w:numPr>
          <w:ilvl w:val="0"/>
          <w:numId w:val="154"/>
        </w:numPr>
        <w:spacing w:after="0" w:line="240" w:lineRule="auto"/>
        <w:ind w:hanging="180"/>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List the social factors affecting education and how it can support the development of education in the country in general and community in particular. </w:t>
      </w:r>
    </w:p>
    <w:p w14:paraId="7012077C" w14:textId="77777777" w:rsidR="00934959" w:rsidRPr="000B63C1" w:rsidRDefault="00934959" w:rsidP="00934959">
      <w:pPr>
        <w:numPr>
          <w:ilvl w:val="0"/>
          <w:numId w:val="154"/>
        </w:numPr>
        <w:spacing w:after="0" w:line="240" w:lineRule="auto"/>
        <w:ind w:hanging="180"/>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Explain his/her role as a role model for their students in school and in the community in general. </w:t>
      </w:r>
    </w:p>
    <w:p w14:paraId="7EB61FDF" w14:textId="77777777" w:rsidR="00934959" w:rsidRPr="000B63C1" w:rsidRDefault="00934959" w:rsidP="00934959">
      <w:pPr>
        <w:spacing w:after="0" w:line="240" w:lineRule="auto"/>
        <w:ind w:left="720" w:hanging="720"/>
        <w:jc w:val="both"/>
        <w:rPr>
          <w:rFonts w:ascii="Times New Roman" w:eastAsia="Times New Roman" w:hAnsi="Times New Roman" w:cs="Times New Roman"/>
          <w:color w:val="000000" w:themeColor="text1"/>
          <w:sz w:val="20"/>
          <w:szCs w:val="20"/>
        </w:rPr>
      </w:pPr>
    </w:p>
    <w:p w14:paraId="2BF1A9B8" w14:textId="77777777" w:rsidR="00934959" w:rsidRPr="000B63C1" w:rsidRDefault="00934959" w:rsidP="00934959">
      <w:pPr>
        <w:spacing w:after="0" w:line="240" w:lineRule="auto"/>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b/>
          <w:color w:val="000000" w:themeColor="text1"/>
          <w:sz w:val="24"/>
          <w:szCs w:val="24"/>
        </w:rPr>
        <w:t>Unit 1: Society, Community &amp; Culture</w:t>
      </w:r>
    </w:p>
    <w:p w14:paraId="7108CD7C" w14:textId="77777777" w:rsidR="00934959" w:rsidRPr="000B63C1" w:rsidRDefault="00934959" w:rsidP="00934959">
      <w:pPr>
        <w:numPr>
          <w:ilvl w:val="1"/>
          <w:numId w:val="155"/>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Definition of Society &amp; Community.</w:t>
      </w:r>
    </w:p>
    <w:p w14:paraId="79BFFF7C" w14:textId="77777777" w:rsidR="00934959" w:rsidRPr="000B63C1" w:rsidRDefault="00934959" w:rsidP="00934959">
      <w:pPr>
        <w:numPr>
          <w:ilvl w:val="1"/>
          <w:numId w:val="155"/>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Function and Structure of Society &amp; Community.</w:t>
      </w:r>
    </w:p>
    <w:p w14:paraId="55B9388C" w14:textId="77777777" w:rsidR="00934959" w:rsidRPr="000B63C1" w:rsidRDefault="00934959" w:rsidP="00934959">
      <w:pPr>
        <w:numPr>
          <w:ilvl w:val="1"/>
          <w:numId w:val="155"/>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Characteristics of Culture.</w:t>
      </w:r>
    </w:p>
    <w:p w14:paraId="3DBB407B" w14:textId="77777777" w:rsidR="00934959" w:rsidRPr="000B63C1" w:rsidRDefault="00934959" w:rsidP="00934959">
      <w:pPr>
        <w:numPr>
          <w:ilvl w:val="1"/>
          <w:numId w:val="155"/>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Transmission &amp; Transformation of Culture.</w:t>
      </w:r>
    </w:p>
    <w:p w14:paraId="53A57E8E" w14:textId="77777777" w:rsidR="00934959" w:rsidRPr="000B63C1" w:rsidRDefault="00934959" w:rsidP="00934959">
      <w:pPr>
        <w:numPr>
          <w:ilvl w:val="1"/>
          <w:numId w:val="155"/>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Culture and Elements of Pakistan Culture.</w:t>
      </w:r>
    </w:p>
    <w:p w14:paraId="0EF4FF8E" w14:textId="77777777" w:rsidR="00934959" w:rsidRPr="000B63C1" w:rsidRDefault="00934959" w:rsidP="00934959">
      <w:pPr>
        <w:spacing w:after="0" w:line="240" w:lineRule="auto"/>
        <w:rPr>
          <w:rFonts w:ascii="Times New Roman" w:eastAsia="Times New Roman" w:hAnsi="Times New Roman" w:cs="Times New Roman"/>
          <w:b/>
          <w:color w:val="000000" w:themeColor="text1"/>
          <w:sz w:val="24"/>
          <w:szCs w:val="24"/>
        </w:rPr>
      </w:pPr>
    </w:p>
    <w:p w14:paraId="67FCA8A0" w14:textId="77777777" w:rsidR="00934959" w:rsidRPr="000B63C1" w:rsidRDefault="00934959" w:rsidP="00934959">
      <w:pPr>
        <w:spacing w:after="0" w:line="240" w:lineRule="auto"/>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Unit 2: Groups &amp; Groups Dynamics</w:t>
      </w:r>
    </w:p>
    <w:p w14:paraId="62DDEB3F" w14:textId="77777777" w:rsidR="00934959" w:rsidRPr="000B63C1" w:rsidRDefault="00934959" w:rsidP="00934959">
      <w:pPr>
        <w:numPr>
          <w:ilvl w:val="1"/>
          <w:numId w:val="149"/>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Meaning and Essentials of Group.</w:t>
      </w:r>
    </w:p>
    <w:p w14:paraId="7696CA04" w14:textId="77777777" w:rsidR="00934959" w:rsidRPr="000B63C1" w:rsidRDefault="00934959" w:rsidP="00934959">
      <w:pPr>
        <w:numPr>
          <w:ilvl w:val="1"/>
          <w:numId w:val="149"/>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Group Dynamics.</w:t>
      </w:r>
    </w:p>
    <w:p w14:paraId="11D0FE81" w14:textId="77777777" w:rsidR="00934959" w:rsidRPr="000B63C1" w:rsidRDefault="00934959" w:rsidP="00934959">
      <w:pPr>
        <w:numPr>
          <w:ilvl w:val="1"/>
          <w:numId w:val="149"/>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Types of Social Group.</w:t>
      </w:r>
    </w:p>
    <w:p w14:paraId="19C068DE" w14:textId="77777777" w:rsidR="00934959" w:rsidRPr="000B63C1" w:rsidRDefault="00934959" w:rsidP="00934959">
      <w:pPr>
        <w:numPr>
          <w:ilvl w:val="1"/>
          <w:numId w:val="149"/>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Significance of Group in School System.</w:t>
      </w:r>
    </w:p>
    <w:p w14:paraId="0583C380" w14:textId="77777777" w:rsidR="00934959" w:rsidRPr="000B63C1" w:rsidRDefault="00934959" w:rsidP="00934959">
      <w:pPr>
        <w:numPr>
          <w:ilvl w:val="1"/>
          <w:numId w:val="149"/>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Role of School &amp; Teacher in molding individual &amp; Group Behavior.</w:t>
      </w:r>
    </w:p>
    <w:p w14:paraId="2AEFB77B" w14:textId="77777777" w:rsidR="00934959" w:rsidRPr="000B63C1" w:rsidRDefault="00934959" w:rsidP="00934959">
      <w:pPr>
        <w:spacing w:after="0" w:line="240" w:lineRule="auto"/>
        <w:rPr>
          <w:rFonts w:ascii="Times New Roman" w:eastAsia="Times New Roman" w:hAnsi="Times New Roman" w:cs="Times New Roman"/>
          <w:color w:val="000000" w:themeColor="text1"/>
          <w:sz w:val="24"/>
          <w:szCs w:val="24"/>
        </w:rPr>
      </w:pPr>
    </w:p>
    <w:p w14:paraId="495EA314" w14:textId="77777777" w:rsidR="00934959" w:rsidRPr="000B63C1" w:rsidRDefault="00934959" w:rsidP="00934959">
      <w:pPr>
        <w:spacing w:after="0" w:line="240" w:lineRule="auto"/>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b/>
          <w:color w:val="000000" w:themeColor="text1"/>
          <w:sz w:val="24"/>
          <w:szCs w:val="24"/>
        </w:rPr>
        <w:t>Unit 3: Socialization &amp; Social Institutio</w:t>
      </w:r>
      <w:r w:rsidRPr="000B63C1">
        <w:rPr>
          <w:rFonts w:ascii="Times New Roman" w:eastAsia="Times New Roman" w:hAnsi="Times New Roman" w:cs="Times New Roman"/>
          <w:color w:val="000000" w:themeColor="text1"/>
          <w:sz w:val="24"/>
          <w:szCs w:val="24"/>
        </w:rPr>
        <w:t>n</w:t>
      </w:r>
    </w:p>
    <w:p w14:paraId="4EA31559" w14:textId="77777777" w:rsidR="00934959" w:rsidRPr="000B63C1" w:rsidRDefault="00934959" w:rsidP="00934959">
      <w:pPr>
        <w:numPr>
          <w:ilvl w:val="1"/>
          <w:numId w:val="150"/>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Definition of Socialization and Social Institution.</w:t>
      </w:r>
    </w:p>
    <w:p w14:paraId="6176E46D" w14:textId="77777777" w:rsidR="00934959" w:rsidRPr="000B63C1" w:rsidRDefault="00934959" w:rsidP="00934959">
      <w:pPr>
        <w:numPr>
          <w:ilvl w:val="1"/>
          <w:numId w:val="150"/>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Role of School and Teacher in Socialization of Individual.</w:t>
      </w:r>
    </w:p>
    <w:p w14:paraId="2926156C" w14:textId="77777777" w:rsidR="00934959" w:rsidRPr="000B63C1" w:rsidRDefault="00934959" w:rsidP="00934959">
      <w:pPr>
        <w:numPr>
          <w:ilvl w:val="1"/>
          <w:numId w:val="150"/>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Functions &amp; Importance of Socialization.</w:t>
      </w:r>
    </w:p>
    <w:p w14:paraId="35109252" w14:textId="77777777" w:rsidR="00934959" w:rsidRPr="000B63C1" w:rsidRDefault="00934959" w:rsidP="00934959">
      <w:pPr>
        <w:numPr>
          <w:ilvl w:val="1"/>
          <w:numId w:val="150"/>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Types of Socialization.</w:t>
      </w:r>
    </w:p>
    <w:p w14:paraId="57CA3592" w14:textId="77777777" w:rsidR="00934959" w:rsidRPr="000B63C1" w:rsidRDefault="00934959" w:rsidP="00934959">
      <w:pPr>
        <w:numPr>
          <w:ilvl w:val="2"/>
          <w:numId w:val="156"/>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The family.</w:t>
      </w:r>
    </w:p>
    <w:p w14:paraId="0375FD75" w14:textId="77777777" w:rsidR="00934959" w:rsidRPr="000B63C1" w:rsidRDefault="00934959" w:rsidP="00934959">
      <w:pPr>
        <w:numPr>
          <w:ilvl w:val="2"/>
          <w:numId w:val="156"/>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Economics institutions.</w:t>
      </w:r>
    </w:p>
    <w:p w14:paraId="608915B1" w14:textId="77777777" w:rsidR="00934959" w:rsidRPr="000B63C1" w:rsidRDefault="00934959" w:rsidP="00934959">
      <w:pPr>
        <w:numPr>
          <w:ilvl w:val="2"/>
          <w:numId w:val="156"/>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Religious institutions.</w:t>
      </w:r>
    </w:p>
    <w:p w14:paraId="06121D3E" w14:textId="77777777" w:rsidR="00934959" w:rsidRPr="000B63C1" w:rsidRDefault="00934959" w:rsidP="00934959">
      <w:pPr>
        <w:numPr>
          <w:ilvl w:val="2"/>
          <w:numId w:val="156"/>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Political institutions.</w:t>
      </w:r>
    </w:p>
    <w:p w14:paraId="7FF88340" w14:textId="77777777" w:rsidR="00934959" w:rsidRPr="000B63C1" w:rsidRDefault="00934959" w:rsidP="00934959">
      <w:pPr>
        <w:numPr>
          <w:ilvl w:val="2"/>
          <w:numId w:val="156"/>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Educational institutions.</w:t>
      </w:r>
    </w:p>
    <w:p w14:paraId="7BD02323" w14:textId="77777777" w:rsidR="00934959" w:rsidRPr="000B63C1" w:rsidRDefault="00934959" w:rsidP="00934959">
      <w:pPr>
        <w:numPr>
          <w:ilvl w:val="2"/>
          <w:numId w:val="156"/>
        </w:numPr>
        <w:spacing w:after="0" w:line="240" w:lineRule="auto"/>
        <w:ind w:left="450" w:hanging="45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Recreational institutions.</w:t>
      </w:r>
    </w:p>
    <w:p w14:paraId="7AE0DD56" w14:textId="77777777" w:rsidR="00934959" w:rsidRPr="000B63C1" w:rsidRDefault="00934959" w:rsidP="00934959">
      <w:pPr>
        <w:spacing w:after="0" w:line="240" w:lineRule="auto"/>
        <w:rPr>
          <w:rFonts w:ascii="Times New Roman" w:eastAsia="Times New Roman" w:hAnsi="Times New Roman" w:cs="Times New Roman"/>
          <w:b/>
          <w:color w:val="000000" w:themeColor="text1"/>
          <w:sz w:val="24"/>
          <w:szCs w:val="24"/>
        </w:rPr>
      </w:pPr>
    </w:p>
    <w:p w14:paraId="1F98348A" w14:textId="77777777" w:rsidR="00934959" w:rsidRPr="000B63C1" w:rsidRDefault="00934959" w:rsidP="00934959">
      <w:pPr>
        <w:spacing w:after="0" w:line="240" w:lineRule="auto"/>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Unit 4: Social Change &amp; Social Mobility</w:t>
      </w:r>
    </w:p>
    <w:p w14:paraId="2D245532" w14:textId="77777777" w:rsidR="00934959" w:rsidRPr="000B63C1" w:rsidRDefault="00934959" w:rsidP="00934959">
      <w:pPr>
        <w:numPr>
          <w:ilvl w:val="1"/>
          <w:numId w:val="151"/>
        </w:numPr>
        <w:tabs>
          <w:tab w:val="left" w:pos="450"/>
        </w:tabs>
        <w:spacing w:after="0" w:line="240" w:lineRule="auto"/>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Meaning of Social change &amp; Social Mobility.</w:t>
      </w:r>
    </w:p>
    <w:p w14:paraId="65E52871" w14:textId="77777777" w:rsidR="00934959" w:rsidRPr="000B63C1" w:rsidRDefault="00934959" w:rsidP="00934959">
      <w:pPr>
        <w:numPr>
          <w:ilvl w:val="1"/>
          <w:numId w:val="151"/>
        </w:numPr>
        <w:tabs>
          <w:tab w:val="left" w:pos="450"/>
        </w:tabs>
        <w:spacing w:after="0" w:line="240" w:lineRule="auto"/>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Elements of Social change &amp; Social Mobility.</w:t>
      </w:r>
    </w:p>
    <w:p w14:paraId="234D699E" w14:textId="77777777" w:rsidR="00934959" w:rsidRPr="000B63C1" w:rsidRDefault="00934959" w:rsidP="00934959">
      <w:pPr>
        <w:numPr>
          <w:ilvl w:val="1"/>
          <w:numId w:val="151"/>
        </w:numPr>
        <w:tabs>
          <w:tab w:val="left" w:pos="450"/>
        </w:tabs>
        <w:spacing w:after="0" w:line="240" w:lineRule="auto"/>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lastRenderedPageBreak/>
        <w:t>Effects of Technologies on Social change.</w:t>
      </w:r>
    </w:p>
    <w:p w14:paraId="6BD9A1D2" w14:textId="77777777" w:rsidR="00934959" w:rsidRPr="000B63C1" w:rsidRDefault="00934959" w:rsidP="00934959">
      <w:pPr>
        <w:spacing w:after="0" w:line="240" w:lineRule="auto"/>
        <w:rPr>
          <w:rFonts w:ascii="Times New Roman" w:eastAsia="Times New Roman" w:hAnsi="Times New Roman" w:cs="Times New Roman"/>
          <w:b/>
          <w:color w:val="000000" w:themeColor="text1"/>
          <w:sz w:val="24"/>
          <w:szCs w:val="24"/>
        </w:rPr>
      </w:pPr>
    </w:p>
    <w:p w14:paraId="1721E3D0" w14:textId="77777777" w:rsidR="00934959" w:rsidRPr="000B63C1" w:rsidRDefault="00934959" w:rsidP="00934959">
      <w:pPr>
        <w:spacing w:after="0" w:line="240" w:lineRule="auto"/>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Unit 5: School &amp; Community</w:t>
      </w:r>
    </w:p>
    <w:p w14:paraId="0A2D530B" w14:textId="77777777" w:rsidR="00934959" w:rsidRPr="000B63C1" w:rsidRDefault="00934959" w:rsidP="00934959">
      <w:pPr>
        <w:numPr>
          <w:ilvl w:val="1"/>
          <w:numId w:val="152"/>
        </w:numPr>
        <w:spacing w:after="0" w:line="240" w:lineRule="auto"/>
        <w:ind w:left="540" w:hanging="54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Relatives B/W School &amp; Community.</w:t>
      </w:r>
    </w:p>
    <w:p w14:paraId="07D7947B" w14:textId="77777777" w:rsidR="00934959" w:rsidRPr="000B63C1" w:rsidRDefault="00934959" w:rsidP="00934959">
      <w:pPr>
        <w:numPr>
          <w:ilvl w:val="1"/>
          <w:numId w:val="152"/>
        </w:numPr>
        <w:spacing w:after="0" w:line="240" w:lineRule="auto"/>
        <w:ind w:left="540" w:hanging="54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Effects of Community on School Teacher.</w:t>
      </w:r>
    </w:p>
    <w:p w14:paraId="7467F119" w14:textId="77777777" w:rsidR="00934959" w:rsidRPr="000B63C1" w:rsidRDefault="00934959" w:rsidP="00934959">
      <w:pPr>
        <w:numPr>
          <w:ilvl w:val="1"/>
          <w:numId w:val="152"/>
        </w:numPr>
        <w:spacing w:after="0" w:line="240" w:lineRule="auto"/>
        <w:ind w:left="540" w:hanging="54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Role of School &amp; Teacher in Development of Community.</w:t>
      </w:r>
    </w:p>
    <w:p w14:paraId="529931AF" w14:textId="77777777" w:rsidR="00934959" w:rsidRPr="000B63C1" w:rsidRDefault="00934959" w:rsidP="00934959">
      <w:pPr>
        <w:numPr>
          <w:ilvl w:val="1"/>
          <w:numId w:val="152"/>
        </w:numPr>
        <w:spacing w:after="0" w:line="240" w:lineRule="auto"/>
        <w:ind w:left="540" w:hanging="54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A critical analysis of role of school and teacher as Pakistani community.</w:t>
      </w:r>
    </w:p>
    <w:p w14:paraId="5A13EC1A" w14:textId="77777777" w:rsidR="00934959" w:rsidRPr="000B63C1" w:rsidRDefault="00934959" w:rsidP="00934959">
      <w:pPr>
        <w:spacing w:after="0" w:line="240" w:lineRule="auto"/>
        <w:ind w:left="540" w:hanging="540"/>
        <w:rPr>
          <w:rFonts w:ascii="Times New Roman" w:eastAsia="Times New Roman" w:hAnsi="Times New Roman" w:cs="Times New Roman"/>
          <w:b/>
          <w:color w:val="000000" w:themeColor="text1"/>
          <w:sz w:val="24"/>
          <w:szCs w:val="24"/>
        </w:rPr>
      </w:pPr>
    </w:p>
    <w:p w14:paraId="49558001" w14:textId="77777777" w:rsidR="00934959" w:rsidRPr="000B63C1" w:rsidRDefault="00934959" w:rsidP="00934959">
      <w:pPr>
        <w:spacing w:after="0" w:line="240" w:lineRule="auto"/>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Unit # 6: Social Control</w:t>
      </w:r>
    </w:p>
    <w:p w14:paraId="701C890B" w14:textId="77777777" w:rsidR="00934959" w:rsidRPr="000B63C1" w:rsidRDefault="00934959" w:rsidP="00934959">
      <w:pPr>
        <w:numPr>
          <w:ilvl w:val="1"/>
          <w:numId w:val="153"/>
        </w:numPr>
        <w:spacing w:after="0" w:line="240" w:lineRule="auto"/>
        <w:ind w:left="144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Definition of social control.</w:t>
      </w:r>
    </w:p>
    <w:p w14:paraId="11C24D4E" w14:textId="77777777" w:rsidR="00934959" w:rsidRPr="000B63C1" w:rsidRDefault="00934959" w:rsidP="00934959">
      <w:pPr>
        <w:numPr>
          <w:ilvl w:val="1"/>
          <w:numId w:val="153"/>
        </w:numPr>
        <w:spacing w:after="0" w:line="240" w:lineRule="auto"/>
        <w:ind w:left="144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Social conformity and social deviation.</w:t>
      </w:r>
    </w:p>
    <w:p w14:paraId="661C68CC" w14:textId="77777777" w:rsidR="00934959" w:rsidRPr="000B63C1" w:rsidRDefault="00934959" w:rsidP="00934959">
      <w:pPr>
        <w:numPr>
          <w:ilvl w:val="1"/>
          <w:numId w:val="153"/>
        </w:numPr>
        <w:spacing w:after="0" w:line="240" w:lineRule="auto"/>
        <w:ind w:left="144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Peace, harmony &amp; tolerance.</w:t>
      </w:r>
    </w:p>
    <w:p w14:paraId="6AED548A" w14:textId="77777777" w:rsidR="00934959" w:rsidRPr="000B63C1" w:rsidRDefault="00934959" w:rsidP="00934959">
      <w:pPr>
        <w:numPr>
          <w:ilvl w:val="1"/>
          <w:numId w:val="153"/>
        </w:numPr>
        <w:spacing w:after="0" w:line="240" w:lineRule="auto"/>
        <w:ind w:left="144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Methods of social control.</w:t>
      </w:r>
    </w:p>
    <w:p w14:paraId="2DD12AB2" w14:textId="77777777" w:rsidR="00934959" w:rsidRPr="000B63C1" w:rsidRDefault="00934959" w:rsidP="00934959">
      <w:pPr>
        <w:numPr>
          <w:ilvl w:val="1"/>
          <w:numId w:val="153"/>
        </w:numPr>
        <w:spacing w:after="0" w:line="240" w:lineRule="auto"/>
        <w:ind w:left="1440"/>
        <w:contextualSpacing/>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Role of school and teacher in developing social control.</w:t>
      </w:r>
    </w:p>
    <w:p w14:paraId="4C5FAC2E" w14:textId="77777777" w:rsidR="00934959" w:rsidRPr="000B63C1" w:rsidRDefault="00934959" w:rsidP="00934959">
      <w:pPr>
        <w:spacing w:after="0" w:line="240" w:lineRule="auto"/>
        <w:ind w:left="720" w:hanging="720"/>
        <w:jc w:val="both"/>
        <w:rPr>
          <w:rFonts w:ascii="Times New Roman" w:eastAsia="Times New Roman" w:hAnsi="Times New Roman" w:cs="Times New Roman"/>
          <w:b/>
          <w:bCs/>
          <w:color w:val="000000" w:themeColor="text1"/>
          <w:sz w:val="24"/>
          <w:szCs w:val="24"/>
        </w:rPr>
      </w:pPr>
    </w:p>
    <w:p w14:paraId="0D5D3F6C" w14:textId="77777777" w:rsidR="00934959" w:rsidRPr="000B63C1" w:rsidRDefault="00934959" w:rsidP="00934959">
      <w:pPr>
        <w:spacing w:after="0" w:line="240" w:lineRule="auto"/>
        <w:ind w:left="720" w:hanging="720"/>
        <w:jc w:val="center"/>
        <w:rPr>
          <w:rFonts w:ascii="Times New Roman" w:eastAsia="Times New Roman" w:hAnsi="Times New Roman" w:cs="Times New Roman"/>
          <w:b/>
          <w:bCs/>
          <w:color w:val="000000" w:themeColor="text1"/>
          <w:sz w:val="24"/>
          <w:szCs w:val="24"/>
        </w:rPr>
      </w:pPr>
    </w:p>
    <w:p w14:paraId="4D56DC7D" w14:textId="77777777" w:rsidR="00934959" w:rsidRPr="000B63C1" w:rsidRDefault="00934959" w:rsidP="00934959">
      <w:pPr>
        <w:spacing w:after="0" w:line="240" w:lineRule="auto"/>
        <w:jc w:val="both"/>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 xml:space="preserve">Recommended Books </w:t>
      </w:r>
    </w:p>
    <w:p w14:paraId="1855817A" w14:textId="77777777" w:rsidR="00934959" w:rsidRPr="000B63C1" w:rsidRDefault="00934959" w:rsidP="00934959">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There is no standard textbook for this course. The books listed below should be treated as ‘suggested’ readings that can provide support material for both students and the Instructor. Chapters will be assigned chapters when deemed appropriate. </w:t>
      </w:r>
    </w:p>
    <w:p w14:paraId="2354E589" w14:textId="77777777" w:rsidR="00934959" w:rsidRPr="000B63C1" w:rsidRDefault="00934959" w:rsidP="00934959">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Marshall, L &amp; Rowland, F. (2006). A guide to learning independently, 4th edn, Pearson Longman, French Forest, NSW. </w:t>
      </w:r>
    </w:p>
    <w:p w14:paraId="0AF685CD" w14:textId="77777777" w:rsidR="00934959" w:rsidRPr="000B63C1" w:rsidRDefault="00934959" w:rsidP="00934959">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Kotley, S.B, (2008). The Basics of Sociology, Greenwood Press: USA </w:t>
      </w:r>
    </w:p>
    <w:p w14:paraId="2E77B276" w14:textId="77777777" w:rsidR="00934959" w:rsidRPr="000B63C1" w:rsidRDefault="00934959" w:rsidP="00934959">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Bashiruddin, A.&amp; Retallick, J, (eds), (2009). Becoming Teacher Educators, Aga Khan University-Institute of Educational Development: Karachi </w:t>
      </w:r>
    </w:p>
    <w:p w14:paraId="41061A0E" w14:textId="77777777" w:rsidR="00934959" w:rsidRPr="000B63C1" w:rsidRDefault="00934959" w:rsidP="00934959">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Hafeez, S, Pakistani Society, </w:t>
      </w:r>
    </w:p>
    <w:p w14:paraId="222265FA" w14:textId="77777777" w:rsidR="00934959" w:rsidRPr="000B63C1" w:rsidRDefault="00934959" w:rsidP="00934959">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In addition to the above, the following is a list of suggested (recommended) readings that may be used to supplement class sessions where appropriate: </w:t>
      </w:r>
    </w:p>
    <w:p w14:paraId="1CAEE7F6" w14:textId="77777777" w:rsidR="00934959" w:rsidRPr="000B63C1" w:rsidRDefault="00934959" w:rsidP="00934959">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Abdalla, M.J. &amp; Qureshi, R. (2009). Teacher leadership for school-based professional development: A case study. In Qureshi, R. &amp; Shamim, F.(eds) Schools and schooling practices in Pakistan: Lessons for Policy and Practice, Oxford University Press: Pakistan </w:t>
      </w:r>
    </w:p>
    <w:p w14:paraId="7D058E6C" w14:textId="77777777" w:rsidR="00934959" w:rsidRPr="000B63C1" w:rsidRDefault="00934959" w:rsidP="00934959">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Qureshi, R. , Pirzado, P. &amp; Nasim, S. (2007), Schooling in Rural Sindh, Pakistan, In Qureshi, R. &amp; Rarieya, J. (eds), Gender and Education in Pakistan. Oxford University Press: Pakistan, pp.126-146. </w:t>
      </w:r>
    </w:p>
    <w:p w14:paraId="5935BF11" w14:textId="77777777" w:rsidR="00934959" w:rsidRPr="000B63C1" w:rsidRDefault="00934959" w:rsidP="00934959">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Qureshi, R. (accepted for publication). Education for Inclusion: what would it take to have an inclusive primary school in Pakistan?’ Educational Awakening, Journal of the Islamic University Malaysia. 213 </w:t>
      </w:r>
    </w:p>
    <w:p w14:paraId="7DEFD680" w14:textId="77777777" w:rsidR="00934959" w:rsidRPr="000B63C1" w:rsidRDefault="00934959" w:rsidP="00934959">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Qureshi, R. (2006). Colonial Legacy: Understanding the historical roots of female Illiteracy in Pakistan, Muslim Education Quarterly, vol. 23 (1 &amp; 2): pp.20-37. </w:t>
      </w:r>
    </w:p>
    <w:p w14:paraId="7504D8D8" w14:textId="77777777" w:rsidR="00934959" w:rsidRPr="000B63C1" w:rsidRDefault="00934959" w:rsidP="00934959">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Qureshi, R. (2008). Is Child-Friendly School on the agenda for school reforms? Conversations with Pakistani school heads,’ Conference proceedings of the International Conference on the Teacher Education: Transformative Society &amp; Teacher Education Reform, September 19-20,2008, Changchun, China:pp.1-10. </w:t>
      </w:r>
    </w:p>
    <w:p w14:paraId="55FFC97C" w14:textId="77777777" w:rsidR="00934959" w:rsidRPr="000B63C1" w:rsidRDefault="00934959" w:rsidP="00934959">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Shaaban, M. &amp; Qureshi, R. (2007) “Teacher leaders: Experiences of Pakistani Teachers in leading school improvement activities.” Conference proceedings of the International Conference on “Quality in Education: Teaching and Leadership in Challenging Times” February 21-23, 2006, Pakistan: Aga Khan University-Institute for Educational Development:.pp.558-564. </w:t>
      </w:r>
    </w:p>
    <w:p w14:paraId="50E16CFE" w14:textId="77777777" w:rsidR="00934959" w:rsidRPr="000B63C1" w:rsidRDefault="00934959" w:rsidP="00934959">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Qureshi, R. &amp; Shamim, F.(Eds). (2009). Schools and schooling practices in Pakistan: Lessons for Policy and Practice, Oxford University Press: Pakistan. </w:t>
      </w:r>
    </w:p>
    <w:p w14:paraId="731F2908" w14:textId="77777777" w:rsidR="00934959" w:rsidRPr="000B63C1" w:rsidRDefault="00934959" w:rsidP="00934959">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Qureshi, R. &amp; Rarieya, J. (Eds) (2007). Gender and Education in Pakistan. Karachi, Pakistan: Oxford University Press: Pakistan. Additional readings will be handed out in class.</w:t>
      </w:r>
    </w:p>
    <w:p w14:paraId="0D76132B" w14:textId="77777777" w:rsidR="00934959" w:rsidRPr="000B63C1" w:rsidRDefault="00934959" w:rsidP="00934959">
      <w:pPr>
        <w:spacing w:after="0" w:line="240" w:lineRule="auto"/>
        <w:rPr>
          <w:rFonts w:asciiTheme="majorBidi" w:hAnsiTheme="majorBidi" w:cstheme="majorBidi"/>
          <w:b/>
          <w:bCs/>
          <w:color w:val="000000" w:themeColor="text1"/>
          <w:sz w:val="24"/>
          <w:szCs w:val="24"/>
        </w:rPr>
      </w:pPr>
    </w:p>
    <w:p w14:paraId="05CA0475"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3219B9F2" w14:textId="77777777" w:rsidR="000C7D39" w:rsidRPr="000B63C1" w:rsidRDefault="000C7D39" w:rsidP="00A87F74">
      <w:pPr>
        <w:spacing w:after="0" w:line="240" w:lineRule="auto"/>
        <w:jc w:val="both"/>
        <w:rPr>
          <w:rFonts w:asciiTheme="majorBidi" w:hAnsiTheme="majorBidi" w:cstheme="majorBidi"/>
          <w:color w:val="000000" w:themeColor="text1"/>
          <w:sz w:val="18"/>
          <w:szCs w:val="18"/>
        </w:rPr>
      </w:pPr>
    </w:p>
    <w:p w14:paraId="1FFF50A8" w14:textId="77777777" w:rsidR="00C84281" w:rsidRPr="000B63C1" w:rsidRDefault="00C84281" w:rsidP="00A87F74">
      <w:pPr>
        <w:spacing w:after="0" w:line="240" w:lineRule="auto"/>
        <w:jc w:val="both"/>
        <w:rPr>
          <w:rFonts w:asciiTheme="majorBidi" w:hAnsiTheme="majorBidi" w:cstheme="majorBidi"/>
          <w:color w:val="000000" w:themeColor="text1"/>
          <w:sz w:val="18"/>
          <w:szCs w:val="18"/>
        </w:rPr>
      </w:pPr>
    </w:p>
    <w:p w14:paraId="20C60B69" w14:textId="77777777" w:rsidR="00C84281" w:rsidRPr="000B63C1" w:rsidRDefault="00C84281" w:rsidP="00A87F74">
      <w:pPr>
        <w:spacing w:after="0" w:line="240" w:lineRule="auto"/>
        <w:jc w:val="both"/>
        <w:rPr>
          <w:rFonts w:asciiTheme="majorBidi" w:hAnsiTheme="majorBidi" w:cstheme="majorBidi"/>
          <w:color w:val="000000" w:themeColor="text1"/>
          <w:sz w:val="18"/>
          <w:szCs w:val="18"/>
        </w:rPr>
      </w:pPr>
    </w:p>
    <w:p w14:paraId="68B06E78" w14:textId="77777777" w:rsidR="00C84281" w:rsidRPr="000B63C1" w:rsidRDefault="00C84281" w:rsidP="00A87F74">
      <w:pPr>
        <w:spacing w:after="0" w:line="240" w:lineRule="auto"/>
        <w:jc w:val="both"/>
        <w:rPr>
          <w:rFonts w:asciiTheme="majorBidi" w:hAnsiTheme="majorBidi" w:cstheme="majorBidi"/>
          <w:color w:val="000000" w:themeColor="text1"/>
          <w:sz w:val="18"/>
          <w:szCs w:val="18"/>
        </w:rPr>
      </w:pPr>
    </w:p>
    <w:p w14:paraId="538ADBB1" w14:textId="77777777" w:rsidR="00C84281" w:rsidRPr="000B63C1" w:rsidRDefault="00C84281" w:rsidP="00A87F74">
      <w:pPr>
        <w:spacing w:after="0" w:line="240" w:lineRule="auto"/>
        <w:jc w:val="both"/>
        <w:rPr>
          <w:rFonts w:asciiTheme="majorBidi" w:hAnsiTheme="majorBidi" w:cstheme="majorBidi"/>
          <w:color w:val="000000" w:themeColor="text1"/>
          <w:sz w:val="18"/>
          <w:szCs w:val="18"/>
        </w:rPr>
      </w:pPr>
    </w:p>
    <w:p w14:paraId="111AF6EF" w14:textId="77777777" w:rsidR="00C84281" w:rsidRPr="000B63C1" w:rsidRDefault="00C84281" w:rsidP="00A87F74">
      <w:pPr>
        <w:spacing w:after="0" w:line="240" w:lineRule="auto"/>
        <w:jc w:val="both"/>
        <w:rPr>
          <w:rFonts w:asciiTheme="majorBidi" w:hAnsiTheme="majorBidi" w:cstheme="majorBidi"/>
          <w:color w:val="000000" w:themeColor="text1"/>
          <w:sz w:val="18"/>
          <w:szCs w:val="18"/>
        </w:rPr>
      </w:pPr>
    </w:p>
    <w:p w14:paraId="527FFC4D"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12FEE8C6"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35392" behindDoc="0" locked="0" layoutInCell="1" allowOverlap="1" wp14:anchorId="3D924CB5" wp14:editId="309581E3">
            <wp:simplePos x="0" y="0"/>
            <wp:positionH relativeFrom="column">
              <wp:posOffset>-190500</wp:posOffset>
            </wp:positionH>
            <wp:positionV relativeFrom="paragraph">
              <wp:posOffset>-266700</wp:posOffset>
            </wp:positionV>
            <wp:extent cx="1066800" cy="1038225"/>
            <wp:effectExtent l="0" t="0" r="0" b="952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58349C64"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75608576"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3"/>
        <w:gridCol w:w="4550"/>
        <w:gridCol w:w="1804"/>
      </w:tblGrid>
      <w:tr w:rsidR="000B63C1" w:rsidRPr="000B63C1" w14:paraId="2B8FB8D2" w14:textId="77777777" w:rsidTr="003F0758">
        <w:tc>
          <w:tcPr>
            <w:tcW w:w="2718" w:type="dxa"/>
          </w:tcPr>
          <w:p w14:paraId="12ECF79B"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CE67D5">
              <w:rPr>
                <w:rFonts w:asciiTheme="majorBidi" w:hAnsiTheme="majorBidi" w:cstheme="majorBidi"/>
                <w:b/>
                <w:bCs/>
                <w:color w:val="000000" w:themeColor="text1"/>
                <w:sz w:val="24"/>
                <w:szCs w:val="24"/>
              </w:rPr>
              <w:t>:B2417</w:t>
            </w:r>
          </w:p>
        </w:tc>
        <w:tc>
          <w:tcPr>
            <w:tcW w:w="4680" w:type="dxa"/>
          </w:tcPr>
          <w:p w14:paraId="27E3B2FA" w14:textId="77777777" w:rsidR="005F1847" w:rsidRPr="000B63C1" w:rsidRDefault="0061352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Teaching of Mathematics (Professional)</w:t>
            </w:r>
          </w:p>
        </w:tc>
        <w:tc>
          <w:tcPr>
            <w:tcW w:w="1845" w:type="dxa"/>
            <w:vMerge w:val="restart"/>
          </w:tcPr>
          <w:p w14:paraId="6555E71A"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49A4E8E1" w14:textId="77777777" w:rsidTr="003F0758">
        <w:tc>
          <w:tcPr>
            <w:tcW w:w="2718" w:type="dxa"/>
          </w:tcPr>
          <w:p w14:paraId="43B22B1A" w14:textId="637DA569" w:rsidR="005F1847"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5F1847" w:rsidRPr="000B63C1">
              <w:rPr>
                <w:rFonts w:asciiTheme="majorBidi" w:hAnsiTheme="majorBidi" w:cstheme="majorBidi"/>
                <w:b/>
                <w:bCs/>
                <w:color w:val="000000" w:themeColor="text1"/>
                <w:sz w:val="24"/>
                <w:szCs w:val="24"/>
              </w:rPr>
              <w:t xml:space="preserve"> (4 years) </w:t>
            </w:r>
          </w:p>
        </w:tc>
        <w:tc>
          <w:tcPr>
            <w:tcW w:w="4680" w:type="dxa"/>
          </w:tcPr>
          <w:p w14:paraId="252C63FB"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(4</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33045E5D" w14:textId="77777777" w:rsidR="005F1847" w:rsidRPr="000B63C1" w:rsidRDefault="005F1847" w:rsidP="003F0758">
            <w:pPr>
              <w:jc w:val="center"/>
              <w:rPr>
                <w:rFonts w:asciiTheme="majorBidi" w:hAnsiTheme="majorBidi" w:cstheme="majorBidi"/>
                <w:b/>
                <w:bCs/>
                <w:color w:val="000000" w:themeColor="text1"/>
                <w:sz w:val="24"/>
                <w:szCs w:val="24"/>
              </w:rPr>
            </w:pPr>
          </w:p>
        </w:tc>
      </w:tr>
    </w:tbl>
    <w:p w14:paraId="5686EA6F" w14:textId="77777777" w:rsidR="00BF4FCE" w:rsidRPr="000B63C1" w:rsidRDefault="00BF4FCE" w:rsidP="00BF4FCE">
      <w:pPr>
        <w:spacing w:after="0" w:line="240" w:lineRule="auto"/>
        <w:rPr>
          <w:rFonts w:asciiTheme="majorBidi" w:hAnsiTheme="majorBidi" w:cstheme="majorBidi"/>
          <w:b/>
          <w:bCs/>
          <w:color w:val="000000" w:themeColor="text1"/>
          <w:sz w:val="24"/>
          <w:szCs w:val="24"/>
        </w:rPr>
      </w:pPr>
    </w:p>
    <w:p w14:paraId="10DC9758" w14:textId="77777777" w:rsidR="00BF4FCE" w:rsidRPr="000B63C1" w:rsidRDefault="00BF4FCE" w:rsidP="00BF4FCE">
      <w:pPr>
        <w:spacing w:after="0" w:line="240" w:lineRule="auto"/>
        <w:jc w:val="both"/>
        <w:rPr>
          <w:rFonts w:ascii="Times New Roman" w:eastAsia="Times New Roman" w:hAnsi="Times New Roman" w:cs="Times New Roman"/>
          <w:b/>
          <w:color w:val="000000" w:themeColor="text1"/>
          <w:sz w:val="20"/>
          <w:szCs w:val="20"/>
        </w:rPr>
      </w:pPr>
      <w:r w:rsidRPr="000B63C1">
        <w:rPr>
          <w:rFonts w:ascii="Times New Roman" w:eastAsia="Times New Roman" w:hAnsi="Times New Roman" w:cs="Times New Roman"/>
          <w:b/>
          <w:color w:val="000000" w:themeColor="text1"/>
          <w:sz w:val="20"/>
          <w:szCs w:val="20"/>
        </w:rPr>
        <w:t>Objectives</w:t>
      </w:r>
    </w:p>
    <w:p w14:paraId="79A6B779" w14:textId="77777777" w:rsidR="00BF4FCE" w:rsidRPr="000B63C1" w:rsidRDefault="00BF4FCE" w:rsidP="00BF4FCE">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After completion of the course the students will be able to</w:t>
      </w:r>
    </w:p>
    <w:p w14:paraId="0BD9991E" w14:textId="77777777" w:rsidR="00BF4FCE" w:rsidRPr="000B63C1" w:rsidRDefault="00BF4FCE" w:rsidP="00BF4FCE">
      <w:pPr>
        <w:numPr>
          <w:ilvl w:val="0"/>
          <w:numId w:val="162"/>
        </w:numPr>
        <w:spacing w:after="0" w:line="240" w:lineRule="auto"/>
        <w:ind w:hanging="180"/>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Understand numbers and operations.</w:t>
      </w:r>
    </w:p>
    <w:p w14:paraId="35D3C6A0" w14:textId="77777777" w:rsidR="00BF4FCE" w:rsidRPr="000B63C1" w:rsidRDefault="00BF4FCE" w:rsidP="00BF4FCE">
      <w:pPr>
        <w:numPr>
          <w:ilvl w:val="0"/>
          <w:numId w:val="162"/>
        </w:numPr>
        <w:spacing w:after="0" w:line="240" w:lineRule="auto"/>
        <w:ind w:hanging="180"/>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Understand Sequence, probability and measurement.</w:t>
      </w:r>
    </w:p>
    <w:p w14:paraId="1877C0D8" w14:textId="77777777" w:rsidR="00BF4FCE" w:rsidRPr="000B63C1" w:rsidRDefault="00BF4FCE" w:rsidP="00BF4FCE">
      <w:pPr>
        <w:numPr>
          <w:ilvl w:val="0"/>
          <w:numId w:val="162"/>
        </w:numPr>
        <w:spacing w:after="0" w:line="240" w:lineRule="auto"/>
        <w:ind w:hanging="180"/>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Learn functions and complex numbers.</w:t>
      </w:r>
    </w:p>
    <w:p w14:paraId="452DD458" w14:textId="77777777" w:rsidR="00BF4FCE" w:rsidRPr="000B63C1" w:rsidRDefault="00BF4FCE" w:rsidP="00BF4FCE">
      <w:pPr>
        <w:numPr>
          <w:ilvl w:val="0"/>
          <w:numId w:val="162"/>
        </w:numPr>
        <w:spacing w:after="0" w:line="240" w:lineRule="auto"/>
        <w:ind w:hanging="180"/>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To understand vectors</w:t>
      </w:r>
    </w:p>
    <w:p w14:paraId="0A37FE73" w14:textId="77777777" w:rsidR="00BF4FCE" w:rsidRPr="000B63C1" w:rsidRDefault="00BF4FCE" w:rsidP="00BF4FCE">
      <w:pPr>
        <w:spacing w:after="0" w:line="240" w:lineRule="auto"/>
        <w:jc w:val="both"/>
        <w:rPr>
          <w:rFonts w:ascii="Times New Roman" w:eastAsia="Times New Roman" w:hAnsi="Times New Roman" w:cs="Times New Roman"/>
          <w:color w:val="000000" w:themeColor="text1"/>
          <w:sz w:val="24"/>
          <w:szCs w:val="24"/>
        </w:rPr>
      </w:pPr>
    </w:p>
    <w:p w14:paraId="21294A63" w14:textId="77777777" w:rsidR="00BF4FCE" w:rsidRPr="000B63C1" w:rsidRDefault="00BF4FCE" w:rsidP="00BF4FCE">
      <w:pPr>
        <w:spacing w:after="0" w:line="240" w:lineRule="auto"/>
        <w:jc w:val="both"/>
        <w:rPr>
          <w:rFonts w:ascii="Times New Roman" w:hAnsi="Times New Roman" w:cs="Times New Roman"/>
          <w:b/>
          <w:color w:val="000000" w:themeColor="text1"/>
          <w:sz w:val="24"/>
          <w:szCs w:val="24"/>
          <w:lang w:val="en-GB"/>
        </w:rPr>
      </w:pPr>
      <w:r w:rsidRPr="000B63C1">
        <w:rPr>
          <w:rFonts w:ascii="Times New Roman" w:hAnsi="Times New Roman" w:cs="Times New Roman"/>
          <w:b/>
          <w:color w:val="000000" w:themeColor="text1"/>
          <w:sz w:val="24"/>
          <w:szCs w:val="24"/>
          <w:lang w:val="en-GB"/>
        </w:rPr>
        <w:t>Unit 1: Number and operations</w:t>
      </w:r>
    </w:p>
    <w:p w14:paraId="48176BD1" w14:textId="77777777" w:rsidR="00BF4FCE" w:rsidRPr="000B63C1" w:rsidRDefault="00BF4FCE" w:rsidP="00BF4FCE">
      <w:pPr>
        <w:numPr>
          <w:ilvl w:val="1"/>
          <w:numId w:val="115"/>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Set definition &amp; operations</w:t>
      </w:r>
    </w:p>
    <w:p w14:paraId="458FFF13" w14:textId="77777777" w:rsidR="00BF4FCE" w:rsidRPr="000B63C1" w:rsidRDefault="00BF4FCE" w:rsidP="00BF4FCE">
      <w:pPr>
        <w:numPr>
          <w:ilvl w:val="1"/>
          <w:numId w:val="115"/>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Prime &amp; Composite Numbers</w:t>
      </w:r>
    </w:p>
    <w:p w14:paraId="4039670D" w14:textId="77777777" w:rsidR="00BF4FCE" w:rsidRPr="000B63C1" w:rsidRDefault="00BF4FCE" w:rsidP="00BF4FCE">
      <w:pPr>
        <w:numPr>
          <w:ilvl w:val="1"/>
          <w:numId w:val="115"/>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Factors &amp; Multiple</w:t>
      </w:r>
    </w:p>
    <w:p w14:paraId="75332DD1" w14:textId="77777777" w:rsidR="00BF4FCE" w:rsidRPr="000B63C1" w:rsidRDefault="00BF4FCE" w:rsidP="00BF4FCE">
      <w:pPr>
        <w:numPr>
          <w:ilvl w:val="1"/>
          <w:numId w:val="115"/>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Greatest common factor &amp; Least common multiple</w:t>
      </w:r>
    </w:p>
    <w:p w14:paraId="4771B1CC" w14:textId="77777777" w:rsidR="00BF4FCE" w:rsidRPr="000B63C1" w:rsidRDefault="00BF4FCE" w:rsidP="00BF4FCE">
      <w:pPr>
        <w:numPr>
          <w:ilvl w:val="1"/>
          <w:numId w:val="115"/>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Division of Whole numbers</w:t>
      </w:r>
    </w:p>
    <w:p w14:paraId="6FBEB726" w14:textId="77777777" w:rsidR="00BF4FCE" w:rsidRPr="000B63C1" w:rsidRDefault="00BF4FCE" w:rsidP="00BF4FCE">
      <w:pPr>
        <w:spacing w:after="0" w:line="240" w:lineRule="auto"/>
        <w:jc w:val="both"/>
        <w:rPr>
          <w:rFonts w:ascii="Times New Roman" w:hAnsi="Times New Roman" w:cs="Times New Roman"/>
          <w:b/>
          <w:color w:val="000000" w:themeColor="text1"/>
          <w:sz w:val="24"/>
          <w:szCs w:val="24"/>
          <w:lang w:val="en-GB"/>
        </w:rPr>
      </w:pPr>
    </w:p>
    <w:p w14:paraId="0285170F" w14:textId="77777777" w:rsidR="00BF4FCE" w:rsidRPr="000B63C1" w:rsidRDefault="00BF4FCE" w:rsidP="00BF4FCE">
      <w:pPr>
        <w:spacing w:after="0" w:line="240" w:lineRule="auto"/>
        <w:jc w:val="both"/>
        <w:rPr>
          <w:rFonts w:ascii="Times New Roman" w:hAnsi="Times New Roman" w:cs="Times New Roman"/>
          <w:b/>
          <w:color w:val="000000" w:themeColor="text1"/>
          <w:sz w:val="24"/>
          <w:szCs w:val="24"/>
          <w:lang w:val="en-GB"/>
        </w:rPr>
      </w:pPr>
      <w:r w:rsidRPr="000B63C1">
        <w:rPr>
          <w:rFonts w:ascii="Times New Roman" w:hAnsi="Times New Roman" w:cs="Times New Roman"/>
          <w:b/>
          <w:color w:val="000000" w:themeColor="text1"/>
          <w:sz w:val="24"/>
          <w:szCs w:val="24"/>
          <w:lang w:val="en-GB"/>
        </w:rPr>
        <w:t>Unit 2:</w:t>
      </w:r>
      <w:r w:rsidRPr="000B63C1">
        <w:rPr>
          <w:rFonts w:ascii="Times New Roman" w:hAnsi="Times New Roman" w:cs="Times New Roman"/>
          <w:b/>
          <w:color w:val="000000" w:themeColor="text1"/>
          <w:sz w:val="24"/>
          <w:szCs w:val="24"/>
          <w:lang w:val="en-GB"/>
        </w:rPr>
        <w:tab/>
        <w:t>Sequence</w:t>
      </w:r>
    </w:p>
    <w:p w14:paraId="46D23D71" w14:textId="77777777" w:rsidR="00BF4FCE" w:rsidRPr="000B63C1" w:rsidRDefault="00BF4FCE" w:rsidP="00BF4FCE">
      <w:pPr>
        <w:numPr>
          <w:ilvl w:val="1"/>
          <w:numId w:val="163"/>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Sequence and its terms</w:t>
      </w:r>
    </w:p>
    <w:p w14:paraId="0A8BEB3A" w14:textId="77777777" w:rsidR="00BF4FCE" w:rsidRPr="000B63C1" w:rsidRDefault="00BF4FCE" w:rsidP="00BF4FCE">
      <w:pPr>
        <w:numPr>
          <w:ilvl w:val="1"/>
          <w:numId w:val="163"/>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Arithmetic sequence</w:t>
      </w:r>
    </w:p>
    <w:p w14:paraId="34CBCC04" w14:textId="77777777" w:rsidR="00BF4FCE" w:rsidRPr="000B63C1" w:rsidRDefault="00BF4FCE" w:rsidP="00BF4FCE">
      <w:pPr>
        <w:numPr>
          <w:ilvl w:val="1"/>
          <w:numId w:val="163"/>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Geometric sequence</w:t>
      </w:r>
    </w:p>
    <w:p w14:paraId="095E74EC" w14:textId="77777777" w:rsidR="00BF4FCE" w:rsidRPr="000B63C1" w:rsidRDefault="00BF4FCE" w:rsidP="00BF4FCE">
      <w:pPr>
        <w:spacing w:after="0" w:line="240" w:lineRule="auto"/>
        <w:jc w:val="both"/>
        <w:rPr>
          <w:rFonts w:ascii="Times New Roman" w:hAnsi="Times New Roman" w:cs="Times New Roman"/>
          <w:b/>
          <w:color w:val="000000" w:themeColor="text1"/>
          <w:sz w:val="24"/>
          <w:szCs w:val="24"/>
          <w:lang w:val="en-GB"/>
        </w:rPr>
      </w:pPr>
    </w:p>
    <w:p w14:paraId="07B82F72" w14:textId="77777777" w:rsidR="00BF4FCE" w:rsidRPr="000B63C1" w:rsidRDefault="00BF4FCE" w:rsidP="00BF4FCE">
      <w:pPr>
        <w:spacing w:after="0" w:line="240" w:lineRule="auto"/>
        <w:jc w:val="both"/>
        <w:rPr>
          <w:rFonts w:ascii="Times New Roman" w:hAnsi="Times New Roman" w:cs="Times New Roman"/>
          <w:b/>
          <w:color w:val="000000" w:themeColor="text1"/>
          <w:sz w:val="24"/>
          <w:szCs w:val="24"/>
          <w:lang w:val="en-GB"/>
        </w:rPr>
      </w:pPr>
      <w:r w:rsidRPr="000B63C1">
        <w:rPr>
          <w:rFonts w:ascii="Times New Roman" w:hAnsi="Times New Roman" w:cs="Times New Roman"/>
          <w:b/>
          <w:color w:val="000000" w:themeColor="text1"/>
          <w:sz w:val="24"/>
          <w:szCs w:val="24"/>
          <w:lang w:val="en-GB"/>
        </w:rPr>
        <w:t>Unit 3: Probability</w:t>
      </w:r>
    </w:p>
    <w:p w14:paraId="4000D43F" w14:textId="77777777" w:rsidR="00BF4FCE" w:rsidRPr="000B63C1" w:rsidRDefault="00BF4FCE" w:rsidP="00BF4FCE">
      <w:pPr>
        <w:numPr>
          <w:ilvl w:val="1"/>
          <w:numId w:val="158"/>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Sample space and an event</w:t>
      </w:r>
    </w:p>
    <w:p w14:paraId="7ADB58B0" w14:textId="77777777" w:rsidR="00BF4FCE" w:rsidRPr="000B63C1" w:rsidRDefault="00BF4FCE" w:rsidP="00BF4FCE">
      <w:pPr>
        <w:numPr>
          <w:ilvl w:val="1"/>
          <w:numId w:val="158"/>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Probability definition</w:t>
      </w:r>
    </w:p>
    <w:p w14:paraId="4BE6560B" w14:textId="77777777" w:rsidR="00BF4FCE" w:rsidRPr="000B63C1" w:rsidRDefault="00BF4FCE" w:rsidP="00BF4FCE">
      <w:pPr>
        <w:numPr>
          <w:ilvl w:val="1"/>
          <w:numId w:val="158"/>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Problems on probability</w:t>
      </w:r>
    </w:p>
    <w:p w14:paraId="5E7FB272" w14:textId="77777777" w:rsidR="00BF4FCE" w:rsidRPr="000B63C1" w:rsidRDefault="00BF4FCE" w:rsidP="00BF4FCE">
      <w:pPr>
        <w:spacing w:after="0" w:line="240" w:lineRule="auto"/>
        <w:jc w:val="both"/>
        <w:rPr>
          <w:rFonts w:ascii="Times New Roman" w:hAnsi="Times New Roman" w:cs="Times New Roman"/>
          <w:b/>
          <w:color w:val="000000" w:themeColor="text1"/>
          <w:sz w:val="24"/>
          <w:szCs w:val="24"/>
          <w:lang w:val="en-GB"/>
        </w:rPr>
      </w:pPr>
    </w:p>
    <w:p w14:paraId="63EDA012" w14:textId="77777777" w:rsidR="00BF4FCE" w:rsidRPr="000B63C1" w:rsidRDefault="00BF4FCE" w:rsidP="00BF4FCE">
      <w:pPr>
        <w:spacing w:after="0" w:line="240" w:lineRule="auto"/>
        <w:jc w:val="both"/>
        <w:rPr>
          <w:rFonts w:ascii="Times New Roman" w:hAnsi="Times New Roman" w:cs="Times New Roman"/>
          <w:color w:val="000000" w:themeColor="text1"/>
          <w:sz w:val="24"/>
          <w:szCs w:val="24"/>
          <w:lang w:val="en-GB"/>
        </w:rPr>
      </w:pPr>
      <w:r w:rsidRPr="000B63C1">
        <w:rPr>
          <w:rFonts w:ascii="Times New Roman" w:hAnsi="Times New Roman" w:cs="Times New Roman"/>
          <w:b/>
          <w:color w:val="000000" w:themeColor="text1"/>
          <w:sz w:val="24"/>
          <w:szCs w:val="24"/>
          <w:lang w:val="en-GB"/>
        </w:rPr>
        <w:t xml:space="preserve">Unit 4: Measurement </w:t>
      </w:r>
    </w:p>
    <w:p w14:paraId="2E22B885" w14:textId="77777777" w:rsidR="00BF4FCE" w:rsidRPr="000B63C1" w:rsidRDefault="00BF4FCE" w:rsidP="00BF4FCE">
      <w:pPr>
        <w:numPr>
          <w:ilvl w:val="1"/>
          <w:numId w:val="159"/>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Terminology</w:t>
      </w:r>
    </w:p>
    <w:p w14:paraId="050D81F7" w14:textId="77777777" w:rsidR="00BF4FCE" w:rsidRPr="000B63C1" w:rsidRDefault="00BF4FCE" w:rsidP="00BF4FCE">
      <w:pPr>
        <w:numPr>
          <w:ilvl w:val="1"/>
          <w:numId w:val="159"/>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Units, Tools (instruments), and Precision</w:t>
      </w:r>
    </w:p>
    <w:p w14:paraId="723F8452" w14:textId="77777777" w:rsidR="00BF4FCE" w:rsidRPr="000B63C1" w:rsidRDefault="00BF4FCE" w:rsidP="00BF4FCE">
      <w:pPr>
        <w:numPr>
          <w:ilvl w:val="1"/>
          <w:numId w:val="159"/>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Linear Measure</w:t>
      </w:r>
    </w:p>
    <w:p w14:paraId="09C42259" w14:textId="77777777" w:rsidR="00BF4FCE" w:rsidRPr="000B63C1" w:rsidRDefault="00BF4FCE" w:rsidP="00BF4FCE">
      <w:pPr>
        <w:numPr>
          <w:ilvl w:val="1"/>
          <w:numId w:val="159"/>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 xml:space="preserve">Area, Volume, Weight, Time, Angle measure </w:t>
      </w:r>
    </w:p>
    <w:p w14:paraId="44665AD1" w14:textId="77777777" w:rsidR="00BF4FCE" w:rsidRPr="000B63C1" w:rsidRDefault="00BF4FCE" w:rsidP="00BF4FCE">
      <w:pPr>
        <w:spacing w:after="0" w:line="240" w:lineRule="auto"/>
        <w:jc w:val="both"/>
        <w:rPr>
          <w:rFonts w:ascii="Times New Roman" w:hAnsi="Times New Roman" w:cs="Times New Roman"/>
          <w:b/>
          <w:color w:val="000000" w:themeColor="text1"/>
          <w:sz w:val="24"/>
          <w:szCs w:val="24"/>
          <w:lang w:val="en-GB"/>
        </w:rPr>
      </w:pPr>
    </w:p>
    <w:p w14:paraId="25B6DD64" w14:textId="77777777" w:rsidR="00BF4FCE" w:rsidRPr="000B63C1" w:rsidRDefault="00BF4FCE" w:rsidP="00BF4FCE">
      <w:pPr>
        <w:spacing w:after="0" w:line="240" w:lineRule="auto"/>
        <w:jc w:val="both"/>
        <w:rPr>
          <w:rFonts w:ascii="Times New Roman" w:hAnsi="Times New Roman" w:cs="Times New Roman"/>
          <w:b/>
          <w:color w:val="000000" w:themeColor="text1"/>
          <w:sz w:val="24"/>
          <w:szCs w:val="24"/>
          <w:lang w:val="en-GB"/>
        </w:rPr>
      </w:pPr>
      <w:r w:rsidRPr="000B63C1">
        <w:rPr>
          <w:rFonts w:ascii="Times New Roman" w:hAnsi="Times New Roman" w:cs="Times New Roman"/>
          <w:b/>
          <w:color w:val="000000" w:themeColor="text1"/>
          <w:sz w:val="24"/>
          <w:szCs w:val="24"/>
          <w:lang w:val="en-GB"/>
        </w:rPr>
        <w:t>Unit 5: Function</w:t>
      </w:r>
    </w:p>
    <w:p w14:paraId="73581A85" w14:textId="77777777" w:rsidR="00BF4FCE" w:rsidRPr="000B63C1" w:rsidRDefault="00BF4FCE" w:rsidP="00BF4FCE">
      <w:pPr>
        <w:numPr>
          <w:ilvl w:val="1"/>
          <w:numId w:val="157"/>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Concept of a function</w:t>
      </w:r>
    </w:p>
    <w:p w14:paraId="15FE4E50" w14:textId="77777777" w:rsidR="00BF4FCE" w:rsidRPr="000B63C1" w:rsidRDefault="00BF4FCE" w:rsidP="00BF4FCE">
      <w:pPr>
        <w:numPr>
          <w:ilvl w:val="1"/>
          <w:numId w:val="157"/>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Function Notation</w:t>
      </w:r>
    </w:p>
    <w:p w14:paraId="580F1F6A" w14:textId="77777777" w:rsidR="00BF4FCE" w:rsidRPr="000B63C1" w:rsidRDefault="00BF4FCE" w:rsidP="00BF4FCE">
      <w:pPr>
        <w:numPr>
          <w:ilvl w:val="1"/>
          <w:numId w:val="157"/>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Various Representations of a function</w:t>
      </w:r>
    </w:p>
    <w:p w14:paraId="573502DE" w14:textId="77777777" w:rsidR="00BF4FCE" w:rsidRPr="000B63C1" w:rsidRDefault="00BF4FCE" w:rsidP="00BF4FCE">
      <w:pPr>
        <w:numPr>
          <w:ilvl w:val="1"/>
          <w:numId w:val="157"/>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Table</w:t>
      </w:r>
    </w:p>
    <w:p w14:paraId="27BBE4ED" w14:textId="77777777" w:rsidR="00BF4FCE" w:rsidRPr="000B63C1" w:rsidRDefault="00BF4FCE" w:rsidP="00BF4FCE">
      <w:pPr>
        <w:numPr>
          <w:ilvl w:val="1"/>
          <w:numId w:val="157"/>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Graph</w:t>
      </w:r>
    </w:p>
    <w:p w14:paraId="6E4A2F9D" w14:textId="77777777" w:rsidR="00BF4FCE" w:rsidRPr="000B63C1" w:rsidRDefault="00BF4FCE" w:rsidP="00BF4FCE">
      <w:pPr>
        <w:numPr>
          <w:ilvl w:val="1"/>
          <w:numId w:val="157"/>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Equation</w:t>
      </w:r>
    </w:p>
    <w:p w14:paraId="2F1179DF" w14:textId="77777777" w:rsidR="00BF4FCE" w:rsidRPr="000B63C1" w:rsidRDefault="00BF4FCE" w:rsidP="00BF4FCE">
      <w:pPr>
        <w:numPr>
          <w:ilvl w:val="1"/>
          <w:numId w:val="157"/>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Rule (word)</w:t>
      </w:r>
    </w:p>
    <w:p w14:paraId="4C7D1FC6" w14:textId="77777777" w:rsidR="00BF4FCE" w:rsidRPr="000B63C1" w:rsidRDefault="00BF4FCE" w:rsidP="00BF4FCE">
      <w:pPr>
        <w:spacing w:after="0" w:line="240" w:lineRule="auto"/>
        <w:contextualSpacing/>
        <w:jc w:val="both"/>
        <w:rPr>
          <w:rFonts w:ascii="Times New Roman" w:hAnsi="Times New Roman" w:cs="Times New Roman"/>
          <w:color w:val="000000" w:themeColor="text1"/>
          <w:sz w:val="24"/>
          <w:szCs w:val="24"/>
          <w:lang w:val="en-GB"/>
        </w:rPr>
      </w:pPr>
    </w:p>
    <w:p w14:paraId="7738DEDF" w14:textId="77777777" w:rsidR="00BF4FCE" w:rsidRPr="000B63C1" w:rsidRDefault="00BF4FCE" w:rsidP="00BF4FCE">
      <w:pPr>
        <w:spacing w:after="0" w:line="240" w:lineRule="auto"/>
        <w:jc w:val="both"/>
        <w:rPr>
          <w:rFonts w:ascii="Times New Roman" w:hAnsi="Times New Roman" w:cs="Times New Roman"/>
          <w:b/>
          <w:color w:val="000000" w:themeColor="text1"/>
          <w:sz w:val="24"/>
          <w:szCs w:val="24"/>
          <w:lang w:val="en-GB"/>
        </w:rPr>
      </w:pPr>
      <w:r w:rsidRPr="000B63C1">
        <w:rPr>
          <w:rFonts w:ascii="Times New Roman" w:hAnsi="Times New Roman" w:cs="Times New Roman"/>
          <w:b/>
          <w:color w:val="000000" w:themeColor="text1"/>
          <w:sz w:val="24"/>
          <w:szCs w:val="24"/>
          <w:lang w:val="en-GB"/>
        </w:rPr>
        <w:t>Unit 6: Complex Numbers</w:t>
      </w:r>
    </w:p>
    <w:p w14:paraId="5BCAF916" w14:textId="77777777" w:rsidR="00BF4FCE" w:rsidRPr="000B63C1" w:rsidRDefault="00BF4FCE" w:rsidP="00BF4FCE">
      <w:pPr>
        <w:numPr>
          <w:ilvl w:val="1"/>
          <w:numId w:val="160"/>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Complex numbers as ordered pairs of real numbers</w:t>
      </w:r>
    </w:p>
    <w:p w14:paraId="14C2A660" w14:textId="77777777" w:rsidR="00BF4FCE" w:rsidRPr="000B63C1" w:rsidRDefault="00BF4FCE" w:rsidP="00BF4FCE">
      <w:pPr>
        <w:numPr>
          <w:ilvl w:val="1"/>
          <w:numId w:val="160"/>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lastRenderedPageBreak/>
        <w:t>Graphical representation of complex numbers</w:t>
      </w:r>
    </w:p>
    <w:p w14:paraId="0A755B23" w14:textId="77777777" w:rsidR="00BF4FCE" w:rsidRPr="000B63C1" w:rsidRDefault="00BF4FCE" w:rsidP="00BF4FCE">
      <w:pPr>
        <w:numPr>
          <w:ilvl w:val="1"/>
          <w:numId w:val="160"/>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Solution of equations</w:t>
      </w:r>
    </w:p>
    <w:p w14:paraId="53361246" w14:textId="77777777" w:rsidR="00BF4FCE" w:rsidRPr="000B63C1" w:rsidRDefault="00BF4FCE" w:rsidP="00BF4FCE">
      <w:pPr>
        <w:spacing w:after="0" w:line="240" w:lineRule="auto"/>
        <w:jc w:val="both"/>
        <w:rPr>
          <w:rFonts w:ascii="Times New Roman" w:hAnsi="Times New Roman" w:cs="Times New Roman"/>
          <w:b/>
          <w:color w:val="000000" w:themeColor="text1"/>
          <w:sz w:val="24"/>
          <w:szCs w:val="24"/>
          <w:lang w:val="en-GB"/>
        </w:rPr>
      </w:pPr>
      <w:r w:rsidRPr="000B63C1">
        <w:rPr>
          <w:rFonts w:ascii="Times New Roman" w:hAnsi="Times New Roman" w:cs="Times New Roman"/>
          <w:b/>
          <w:color w:val="000000" w:themeColor="text1"/>
          <w:sz w:val="24"/>
          <w:szCs w:val="24"/>
          <w:lang w:val="en-GB"/>
        </w:rPr>
        <w:t xml:space="preserve">Unit 7: Vectors </w:t>
      </w:r>
    </w:p>
    <w:p w14:paraId="5C67E8FC" w14:textId="77777777" w:rsidR="00BF4FCE" w:rsidRPr="000B63C1" w:rsidRDefault="00BF4FCE" w:rsidP="00BF4FCE">
      <w:pPr>
        <w:numPr>
          <w:ilvl w:val="1"/>
          <w:numId w:val="161"/>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Graphical representation of complex numbers</w:t>
      </w:r>
    </w:p>
    <w:p w14:paraId="1961F86C" w14:textId="77777777" w:rsidR="00BF4FCE" w:rsidRPr="000B63C1" w:rsidRDefault="00BF4FCE" w:rsidP="00BF4FCE">
      <w:pPr>
        <w:numPr>
          <w:ilvl w:val="1"/>
          <w:numId w:val="161"/>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Vectors in plane</w:t>
      </w:r>
    </w:p>
    <w:p w14:paraId="5E83F7C9" w14:textId="77777777" w:rsidR="00BF4FCE" w:rsidRPr="000B63C1" w:rsidRDefault="00BF4FCE" w:rsidP="00BF4FCE">
      <w:pPr>
        <w:numPr>
          <w:ilvl w:val="1"/>
          <w:numId w:val="161"/>
        </w:numPr>
        <w:spacing w:after="0" w:line="240" w:lineRule="auto"/>
        <w:contextualSpacing/>
        <w:jc w:val="both"/>
        <w:rPr>
          <w:rFonts w:ascii="Times New Roman" w:hAnsi="Times New Roman" w:cs="Times New Roman"/>
          <w:color w:val="000000" w:themeColor="text1"/>
          <w:sz w:val="24"/>
          <w:szCs w:val="24"/>
          <w:lang w:val="en-GB"/>
        </w:rPr>
      </w:pPr>
      <w:r w:rsidRPr="000B63C1">
        <w:rPr>
          <w:rFonts w:ascii="Times New Roman" w:hAnsi="Times New Roman" w:cs="Times New Roman"/>
          <w:color w:val="000000" w:themeColor="text1"/>
          <w:sz w:val="24"/>
          <w:szCs w:val="24"/>
          <w:lang w:val="en-GB"/>
        </w:rPr>
        <w:t>Vectors in space</w:t>
      </w:r>
    </w:p>
    <w:p w14:paraId="07C5CED6" w14:textId="77777777" w:rsidR="00BF4FCE" w:rsidRPr="000B63C1" w:rsidRDefault="00BF4FCE" w:rsidP="00BF4FCE">
      <w:pPr>
        <w:spacing w:after="0" w:line="240" w:lineRule="auto"/>
        <w:ind w:left="1440"/>
        <w:contextualSpacing/>
        <w:jc w:val="both"/>
        <w:rPr>
          <w:rFonts w:ascii="Times New Roman" w:hAnsi="Times New Roman" w:cs="Times New Roman"/>
          <w:color w:val="000000" w:themeColor="text1"/>
          <w:sz w:val="24"/>
          <w:szCs w:val="24"/>
          <w:lang w:val="en-GB"/>
        </w:rPr>
      </w:pPr>
    </w:p>
    <w:p w14:paraId="4A9CA209"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r w:rsidRPr="000B63C1">
        <w:rPr>
          <w:rFonts w:asciiTheme="majorBidi" w:hAnsiTheme="majorBidi" w:cstheme="majorBidi"/>
          <w:b/>
          <w:bCs/>
          <w:color w:val="000000" w:themeColor="text1"/>
          <w:sz w:val="20"/>
          <w:szCs w:val="20"/>
          <w:lang w:val="en-GB"/>
        </w:rPr>
        <w:t xml:space="preserve">Recommended Books </w:t>
      </w:r>
    </w:p>
    <w:p w14:paraId="7601193E"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r w:rsidRPr="000B63C1">
        <w:rPr>
          <w:rFonts w:asciiTheme="majorBidi" w:hAnsiTheme="majorBidi" w:cstheme="majorBidi"/>
          <w:color w:val="000000" w:themeColor="text1"/>
          <w:sz w:val="20"/>
          <w:szCs w:val="20"/>
          <w:lang w:val="en-GB"/>
        </w:rPr>
        <w:t>Manual of Objective Mathematics, Concept and Problems by S.M.Rizvi.</w:t>
      </w:r>
    </w:p>
    <w:p w14:paraId="233267E5"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r w:rsidRPr="000B63C1">
        <w:rPr>
          <w:rFonts w:asciiTheme="majorBidi" w:hAnsiTheme="majorBidi" w:cstheme="majorBidi"/>
          <w:color w:val="000000" w:themeColor="text1"/>
          <w:sz w:val="20"/>
          <w:szCs w:val="20"/>
          <w:lang w:val="en-GB"/>
        </w:rPr>
        <w:t>Self-tutor Mathematics by B.S.Grawal.</w:t>
      </w:r>
    </w:p>
    <w:p w14:paraId="5FC88625"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r w:rsidRPr="000B63C1">
        <w:rPr>
          <w:rFonts w:asciiTheme="majorBidi" w:hAnsiTheme="majorBidi" w:cstheme="majorBidi"/>
          <w:color w:val="000000" w:themeColor="text1"/>
          <w:sz w:val="20"/>
          <w:szCs w:val="20"/>
          <w:lang w:val="en-GB"/>
        </w:rPr>
        <w:t>Construction Mathematics by Narinder Kaur Virdi</w:t>
      </w:r>
    </w:p>
    <w:p w14:paraId="2ACF1DFF"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r w:rsidRPr="000B63C1">
        <w:rPr>
          <w:rFonts w:asciiTheme="majorBidi" w:hAnsiTheme="majorBidi" w:cstheme="majorBidi"/>
          <w:color w:val="000000" w:themeColor="text1"/>
          <w:sz w:val="20"/>
          <w:szCs w:val="20"/>
          <w:lang w:val="en-GB"/>
        </w:rPr>
        <w:t>Mathematical Programming, Theory and Methods by S.M. Sinha.</w:t>
      </w:r>
    </w:p>
    <w:p w14:paraId="66BE9055"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37B3FEC5" w14:textId="77777777" w:rsidR="005F1847" w:rsidRPr="000B63C1" w:rsidRDefault="005F1847" w:rsidP="00BF4FCE">
      <w:pPr>
        <w:spacing w:after="0" w:line="240" w:lineRule="auto"/>
        <w:rPr>
          <w:rFonts w:asciiTheme="majorBidi" w:eastAsia="Times New Roman" w:hAnsiTheme="majorBidi" w:cstheme="majorBidi"/>
          <w:bCs/>
          <w:color w:val="000000" w:themeColor="text1"/>
          <w:sz w:val="20"/>
          <w:szCs w:val="20"/>
        </w:rPr>
      </w:pPr>
    </w:p>
    <w:p w14:paraId="0F41A901"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64FD523E"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65490E48"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3EB5C05D"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5DA19250"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1A7701CC"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628CB6D0"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4B4E433F"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1476A121"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26102F47"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55F28AC9"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54C3329C"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5F797299"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512E2EF3"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73CBF22C"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72167047"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61DE3C04" w14:textId="77777777" w:rsidR="00BF4FCE" w:rsidRPr="000B63C1" w:rsidRDefault="00BF4FCE" w:rsidP="00BF4FCE">
      <w:pPr>
        <w:spacing w:after="0" w:line="240" w:lineRule="auto"/>
        <w:rPr>
          <w:rFonts w:asciiTheme="majorBidi" w:eastAsia="Times New Roman" w:hAnsiTheme="majorBidi" w:cstheme="majorBidi"/>
          <w:bCs/>
          <w:color w:val="000000" w:themeColor="text1"/>
          <w:sz w:val="20"/>
          <w:szCs w:val="20"/>
        </w:rPr>
      </w:pPr>
    </w:p>
    <w:p w14:paraId="25B158C5"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1FA745F3"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6F334095"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1C419502"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1AFE3164"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24B97DA1"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7B155B15"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7D542D69"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215F0DDB"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56A35603"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5327878E"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2E8843F4"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3CA3BAA9"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703CC91F"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66FCA165"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04C898B4"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1E96F248"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1FD9732C"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74242F9B"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2B43383C"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4CD11111"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0B8886A8"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0FA28778"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6933AF0E"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7ECF8938"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7AD02113"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1D91E04C" w14:textId="77777777" w:rsidR="00BF4FCE" w:rsidRPr="000B63C1" w:rsidRDefault="00BF4FCE" w:rsidP="00BF4FCE">
      <w:pPr>
        <w:spacing w:after="0" w:line="240" w:lineRule="auto"/>
        <w:rPr>
          <w:rFonts w:asciiTheme="majorBidi" w:hAnsiTheme="majorBidi" w:cstheme="majorBidi"/>
          <w:color w:val="000000" w:themeColor="text1"/>
          <w:sz w:val="20"/>
          <w:szCs w:val="20"/>
          <w:lang w:val="en-GB"/>
        </w:rPr>
      </w:pPr>
    </w:p>
    <w:p w14:paraId="005689F9"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12F7B814"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37440" behindDoc="0" locked="0" layoutInCell="1" allowOverlap="1" wp14:anchorId="72A4BBE7" wp14:editId="34C96FF9">
            <wp:simplePos x="0" y="0"/>
            <wp:positionH relativeFrom="column">
              <wp:posOffset>-190500</wp:posOffset>
            </wp:positionH>
            <wp:positionV relativeFrom="paragraph">
              <wp:posOffset>-266700</wp:posOffset>
            </wp:positionV>
            <wp:extent cx="1066800" cy="1038225"/>
            <wp:effectExtent l="0" t="0" r="0"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445D8799"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5327C07E"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3"/>
        <w:gridCol w:w="4550"/>
        <w:gridCol w:w="1804"/>
      </w:tblGrid>
      <w:tr w:rsidR="000B63C1" w:rsidRPr="000B63C1" w14:paraId="5C0259E3" w14:textId="77777777" w:rsidTr="003F0758">
        <w:tc>
          <w:tcPr>
            <w:tcW w:w="2718" w:type="dxa"/>
          </w:tcPr>
          <w:p w14:paraId="371091DE"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CE67D5">
              <w:rPr>
                <w:rFonts w:asciiTheme="majorBidi" w:hAnsiTheme="majorBidi" w:cstheme="majorBidi"/>
                <w:b/>
                <w:bCs/>
                <w:color w:val="000000" w:themeColor="text1"/>
                <w:sz w:val="24"/>
                <w:szCs w:val="24"/>
              </w:rPr>
              <w:t>:B2418</w:t>
            </w:r>
          </w:p>
        </w:tc>
        <w:tc>
          <w:tcPr>
            <w:tcW w:w="4680" w:type="dxa"/>
          </w:tcPr>
          <w:p w14:paraId="11B8C14D" w14:textId="77777777" w:rsidR="005F1847" w:rsidRPr="000B63C1" w:rsidRDefault="0061352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Teaching of Social Studies (Professional)</w:t>
            </w:r>
          </w:p>
        </w:tc>
        <w:tc>
          <w:tcPr>
            <w:tcW w:w="1845" w:type="dxa"/>
            <w:vMerge w:val="restart"/>
          </w:tcPr>
          <w:p w14:paraId="77DC5DAB"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006BB2A7" w14:textId="77777777" w:rsidTr="003F0758">
        <w:tc>
          <w:tcPr>
            <w:tcW w:w="2718" w:type="dxa"/>
          </w:tcPr>
          <w:p w14:paraId="613F418A" w14:textId="3265F277" w:rsidR="005F1847"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5F1847" w:rsidRPr="000B63C1">
              <w:rPr>
                <w:rFonts w:asciiTheme="majorBidi" w:hAnsiTheme="majorBidi" w:cstheme="majorBidi"/>
                <w:b/>
                <w:bCs/>
                <w:color w:val="000000" w:themeColor="text1"/>
                <w:sz w:val="24"/>
                <w:szCs w:val="24"/>
              </w:rPr>
              <w:t xml:space="preserve"> (4 years) </w:t>
            </w:r>
          </w:p>
        </w:tc>
        <w:tc>
          <w:tcPr>
            <w:tcW w:w="4680" w:type="dxa"/>
          </w:tcPr>
          <w:p w14:paraId="52C2306F"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(4</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7EC90257" w14:textId="77777777" w:rsidR="005F1847" w:rsidRPr="000B63C1" w:rsidRDefault="005F1847" w:rsidP="003F0758">
            <w:pPr>
              <w:jc w:val="center"/>
              <w:rPr>
                <w:rFonts w:asciiTheme="majorBidi" w:hAnsiTheme="majorBidi" w:cstheme="majorBidi"/>
                <w:b/>
                <w:bCs/>
                <w:color w:val="000000" w:themeColor="text1"/>
                <w:sz w:val="24"/>
                <w:szCs w:val="24"/>
              </w:rPr>
            </w:pPr>
          </w:p>
        </w:tc>
      </w:tr>
    </w:tbl>
    <w:p w14:paraId="3EB16BA3" w14:textId="77777777" w:rsidR="00BF4FCE" w:rsidRPr="000B63C1" w:rsidRDefault="00BF4FCE" w:rsidP="00BF4FCE">
      <w:pPr>
        <w:spacing w:after="0" w:line="240" w:lineRule="auto"/>
        <w:rPr>
          <w:rFonts w:asciiTheme="majorBidi" w:hAnsiTheme="majorBidi" w:cstheme="majorBidi"/>
          <w:b/>
          <w:bCs/>
          <w:color w:val="000000" w:themeColor="text1"/>
          <w:sz w:val="24"/>
          <w:szCs w:val="24"/>
        </w:rPr>
      </w:pPr>
    </w:p>
    <w:p w14:paraId="377B242F" w14:textId="77777777" w:rsidR="00BF4FCE" w:rsidRPr="000B63C1" w:rsidRDefault="00BF4FCE" w:rsidP="00BF4FCE">
      <w:pPr>
        <w:autoSpaceDE w:val="0"/>
        <w:autoSpaceDN w:val="0"/>
        <w:adjustRightInd w:val="0"/>
        <w:spacing w:after="0" w:line="240" w:lineRule="auto"/>
        <w:rPr>
          <w:rFonts w:ascii="Times New Roman" w:hAnsi="Times New Roman" w:cs="Times New Roman"/>
          <w:b/>
          <w:color w:val="000000" w:themeColor="text1"/>
          <w:sz w:val="20"/>
          <w:szCs w:val="20"/>
        </w:rPr>
      </w:pPr>
      <w:r w:rsidRPr="000B63C1">
        <w:rPr>
          <w:rFonts w:ascii="Times New Roman" w:hAnsi="Times New Roman" w:cs="Times New Roman"/>
          <w:b/>
          <w:color w:val="000000" w:themeColor="text1"/>
          <w:sz w:val="20"/>
          <w:szCs w:val="20"/>
        </w:rPr>
        <w:t xml:space="preserve">Objectives </w:t>
      </w:r>
    </w:p>
    <w:p w14:paraId="0A27E775" w14:textId="77777777" w:rsidR="00BF4FCE" w:rsidRPr="000B63C1" w:rsidRDefault="00BF4FCE" w:rsidP="00BF4FCE">
      <w:pPr>
        <w:autoSpaceDE w:val="0"/>
        <w:autoSpaceDN w:val="0"/>
        <w:adjustRightInd w:val="0"/>
        <w:spacing w:after="0" w:line="240" w:lineRule="auto"/>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By the end of this course the students will be able to: </w:t>
      </w:r>
    </w:p>
    <w:p w14:paraId="37E738D0" w14:textId="77777777" w:rsidR="00BF4FCE" w:rsidRPr="000B63C1" w:rsidRDefault="00BF4FCE" w:rsidP="00BF4FCE">
      <w:pPr>
        <w:numPr>
          <w:ilvl w:val="1"/>
          <w:numId w:val="170"/>
        </w:numPr>
        <w:autoSpaceDE w:val="0"/>
        <w:autoSpaceDN w:val="0"/>
        <w:adjustRightInd w:val="0"/>
        <w:spacing w:after="0" w:line="240" w:lineRule="auto"/>
        <w:ind w:hanging="180"/>
        <w:contextualSpacing/>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Define Citizenship and describe its key concepts </w:t>
      </w:r>
    </w:p>
    <w:p w14:paraId="3C7B5E14" w14:textId="77777777" w:rsidR="00BF4FCE" w:rsidRPr="000B63C1" w:rsidRDefault="00BF4FCE" w:rsidP="00BF4FCE">
      <w:pPr>
        <w:numPr>
          <w:ilvl w:val="1"/>
          <w:numId w:val="170"/>
        </w:numPr>
        <w:autoSpaceDE w:val="0"/>
        <w:autoSpaceDN w:val="0"/>
        <w:adjustRightInd w:val="0"/>
        <w:spacing w:after="0" w:line="240" w:lineRule="auto"/>
        <w:ind w:hanging="180"/>
        <w:contextualSpacing/>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Understand and appreciate the kind of behaviors necessary for the functioning and maintenance of a democratic society </w:t>
      </w:r>
    </w:p>
    <w:p w14:paraId="63D4E8ED" w14:textId="77777777" w:rsidR="00BF4FCE" w:rsidRPr="000B63C1" w:rsidRDefault="00BF4FCE" w:rsidP="00BF4FCE">
      <w:pPr>
        <w:numPr>
          <w:ilvl w:val="1"/>
          <w:numId w:val="170"/>
        </w:numPr>
        <w:autoSpaceDE w:val="0"/>
        <w:autoSpaceDN w:val="0"/>
        <w:adjustRightInd w:val="0"/>
        <w:spacing w:after="0" w:line="240" w:lineRule="auto"/>
        <w:ind w:hanging="180"/>
        <w:contextualSpacing/>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Become familiar with the use of active learning pedagogies such as role play, debate discussion, group work and presentations in their classrooms </w:t>
      </w:r>
    </w:p>
    <w:p w14:paraId="79F8A6C2" w14:textId="77777777" w:rsidR="00BF4FCE" w:rsidRPr="000B63C1" w:rsidRDefault="00BF4FCE" w:rsidP="00BF4FCE">
      <w:pPr>
        <w:numPr>
          <w:ilvl w:val="1"/>
          <w:numId w:val="170"/>
        </w:numPr>
        <w:autoSpaceDE w:val="0"/>
        <w:autoSpaceDN w:val="0"/>
        <w:adjustRightInd w:val="0"/>
        <w:spacing w:after="0" w:line="240" w:lineRule="auto"/>
        <w:ind w:hanging="180"/>
        <w:contextualSpacing/>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develop and demonstrate the skills to teach controversial issues in their classrooms </w:t>
      </w:r>
    </w:p>
    <w:p w14:paraId="53225870" w14:textId="77777777" w:rsidR="00BF4FCE" w:rsidRPr="000B63C1" w:rsidRDefault="00BF4FCE" w:rsidP="00BF4FCE">
      <w:pPr>
        <w:numPr>
          <w:ilvl w:val="1"/>
          <w:numId w:val="170"/>
        </w:numPr>
        <w:autoSpaceDE w:val="0"/>
        <w:autoSpaceDN w:val="0"/>
        <w:adjustRightInd w:val="0"/>
        <w:spacing w:after="0" w:line="240" w:lineRule="auto"/>
        <w:ind w:hanging="180"/>
        <w:contextualSpacing/>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Develop a respect for human rights including those of individuals and of minorities </w:t>
      </w:r>
    </w:p>
    <w:p w14:paraId="67A7932E" w14:textId="77777777" w:rsidR="00BF4FCE" w:rsidRPr="000B63C1" w:rsidRDefault="00BF4FCE" w:rsidP="00BF4FCE">
      <w:pPr>
        <w:numPr>
          <w:ilvl w:val="1"/>
          <w:numId w:val="170"/>
        </w:numPr>
        <w:autoSpaceDE w:val="0"/>
        <w:autoSpaceDN w:val="0"/>
        <w:adjustRightInd w:val="0"/>
        <w:spacing w:after="0" w:line="240" w:lineRule="auto"/>
        <w:ind w:hanging="180"/>
        <w:contextualSpacing/>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develop an awareness of the ways in which we learn about the past, and the methods and tools of the historian </w:t>
      </w:r>
    </w:p>
    <w:p w14:paraId="22C64B64" w14:textId="77777777" w:rsidR="00BF4FCE" w:rsidRPr="000B63C1" w:rsidRDefault="00BF4FCE" w:rsidP="00BF4FCE">
      <w:pPr>
        <w:numPr>
          <w:ilvl w:val="1"/>
          <w:numId w:val="170"/>
        </w:numPr>
        <w:autoSpaceDE w:val="0"/>
        <w:autoSpaceDN w:val="0"/>
        <w:adjustRightInd w:val="0"/>
        <w:spacing w:after="0" w:line="240" w:lineRule="auto"/>
        <w:ind w:hanging="180"/>
        <w:contextualSpacing/>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recognize the interrelatedness of geography, economics, culture, belief systems, and political systems within history </w:t>
      </w:r>
    </w:p>
    <w:p w14:paraId="2C470296" w14:textId="77777777" w:rsidR="00BF4FCE" w:rsidRPr="000B63C1" w:rsidRDefault="00BF4FCE" w:rsidP="00BF4FCE">
      <w:pPr>
        <w:numPr>
          <w:ilvl w:val="1"/>
          <w:numId w:val="170"/>
        </w:numPr>
        <w:autoSpaceDE w:val="0"/>
        <w:autoSpaceDN w:val="0"/>
        <w:adjustRightInd w:val="0"/>
        <w:spacing w:after="0" w:line="240" w:lineRule="auto"/>
        <w:ind w:hanging="180"/>
        <w:contextualSpacing/>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discuss how history can be used as a vehicle for processes, knowledge and understanding of Citizenship education </w:t>
      </w:r>
    </w:p>
    <w:p w14:paraId="3B3B045E" w14:textId="77777777" w:rsidR="00BF4FCE" w:rsidRPr="000B63C1" w:rsidRDefault="00BF4FCE" w:rsidP="00BF4FCE">
      <w:pPr>
        <w:numPr>
          <w:ilvl w:val="1"/>
          <w:numId w:val="170"/>
        </w:numPr>
        <w:autoSpaceDE w:val="0"/>
        <w:autoSpaceDN w:val="0"/>
        <w:adjustRightInd w:val="0"/>
        <w:spacing w:after="0" w:line="240" w:lineRule="auto"/>
        <w:ind w:hanging="180"/>
        <w:contextualSpacing/>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understand the concept of culture and how it is transmitted</w:t>
      </w:r>
    </w:p>
    <w:p w14:paraId="622355C0" w14:textId="77777777" w:rsidR="00BF4FCE" w:rsidRPr="000B63C1" w:rsidRDefault="00BF4FCE" w:rsidP="00BF4FCE">
      <w:pPr>
        <w:numPr>
          <w:ilvl w:val="1"/>
          <w:numId w:val="170"/>
        </w:numPr>
        <w:autoSpaceDE w:val="0"/>
        <w:autoSpaceDN w:val="0"/>
        <w:adjustRightInd w:val="0"/>
        <w:spacing w:after="0" w:line="240" w:lineRule="auto"/>
        <w:ind w:hanging="180"/>
        <w:contextualSpacing/>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develop an appreciation for the rich complexity of a society’s culture and an understanding of how the parts of a culture interrelate</w:t>
      </w:r>
    </w:p>
    <w:p w14:paraId="009D8B28" w14:textId="77777777" w:rsidR="00BF4FCE" w:rsidRPr="000B63C1" w:rsidRDefault="00BF4FCE" w:rsidP="00BF4FCE">
      <w:pPr>
        <w:numPr>
          <w:ilvl w:val="1"/>
          <w:numId w:val="170"/>
        </w:numPr>
        <w:autoSpaceDE w:val="0"/>
        <w:autoSpaceDN w:val="0"/>
        <w:adjustRightInd w:val="0"/>
        <w:spacing w:after="0" w:line="240" w:lineRule="auto"/>
        <w:ind w:hanging="180"/>
        <w:contextualSpacing/>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appreciate the similarities and differences that exist among societies of different times and places </w:t>
      </w:r>
    </w:p>
    <w:p w14:paraId="36F0404B" w14:textId="77777777" w:rsidR="00BF4FCE" w:rsidRPr="000B63C1" w:rsidRDefault="00BF4FCE" w:rsidP="00BF4FCE">
      <w:pPr>
        <w:numPr>
          <w:ilvl w:val="1"/>
          <w:numId w:val="170"/>
        </w:numPr>
        <w:autoSpaceDE w:val="0"/>
        <w:autoSpaceDN w:val="0"/>
        <w:adjustRightInd w:val="0"/>
        <w:spacing w:after="0" w:line="240" w:lineRule="auto"/>
        <w:ind w:hanging="180"/>
        <w:contextualSpacing/>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develop an understanding and appreciation for the rational and peaceful resolution of conflicts and settlement of disputes </w:t>
      </w:r>
    </w:p>
    <w:p w14:paraId="39DF5105" w14:textId="77777777" w:rsidR="00BF4FCE" w:rsidRPr="000B63C1" w:rsidRDefault="00BF4FCE" w:rsidP="00BF4FCE">
      <w:pPr>
        <w:autoSpaceDE w:val="0"/>
        <w:autoSpaceDN w:val="0"/>
        <w:adjustRightInd w:val="0"/>
        <w:spacing w:after="0" w:line="240" w:lineRule="auto"/>
        <w:rPr>
          <w:rFonts w:ascii="Times New Roman" w:hAnsi="Times New Roman" w:cs="Times New Roman"/>
          <w:b/>
          <w:color w:val="000000" w:themeColor="text1"/>
          <w:sz w:val="20"/>
          <w:szCs w:val="20"/>
        </w:rPr>
      </w:pPr>
    </w:p>
    <w:p w14:paraId="4733EE9A" w14:textId="77777777" w:rsidR="00BF4FCE" w:rsidRPr="000B63C1" w:rsidRDefault="00BF4FCE" w:rsidP="00BF4FCE">
      <w:pPr>
        <w:autoSpaceDE w:val="0"/>
        <w:autoSpaceDN w:val="0"/>
        <w:adjustRightInd w:val="0"/>
        <w:spacing w:after="0" w:line="240" w:lineRule="auto"/>
        <w:rPr>
          <w:rFonts w:ascii="Times New Roman" w:hAnsi="Times New Roman" w:cs="Times New Roman"/>
          <w:b/>
          <w:color w:val="000000" w:themeColor="text1"/>
          <w:sz w:val="24"/>
          <w:szCs w:val="24"/>
        </w:rPr>
      </w:pPr>
      <w:r w:rsidRPr="000B63C1">
        <w:rPr>
          <w:rFonts w:ascii="Times New Roman" w:hAnsi="Times New Roman" w:cs="Times New Roman"/>
          <w:b/>
          <w:color w:val="000000" w:themeColor="text1"/>
          <w:sz w:val="24"/>
          <w:szCs w:val="24"/>
        </w:rPr>
        <w:t xml:space="preserve">Unit 1: </w:t>
      </w:r>
      <w:r w:rsidRPr="000B63C1">
        <w:rPr>
          <w:rFonts w:ascii="Times New Roman" w:hAnsi="Times New Roman" w:cs="Times New Roman"/>
          <w:b/>
          <w:bCs/>
          <w:color w:val="000000" w:themeColor="text1"/>
          <w:sz w:val="24"/>
          <w:szCs w:val="24"/>
        </w:rPr>
        <w:t>Citizenship and Human Rights Education</w:t>
      </w:r>
    </w:p>
    <w:p w14:paraId="2E557638" w14:textId="77777777" w:rsidR="00BF4FCE" w:rsidRPr="000B63C1" w:rsidRDefault="00BF4FCE" w:rsidP="00BF4FCE">
      <w:pPr>
        <w:pStyle w:val="ListParagraph"/>
        <w:numPr>
          <w:ilvl w:val="1"/>
          <w:numId w:val="16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Introduction to the course, Definitions, Rationale for teaching and learning of Citizenship</w:t>
      </w:r>
    </w:p>
    <w:p w14:paraId="1FA507E1" w14:textId="77777777" w:rsidR="00BF4FCE" w:rsidRPr="000B63C1" w:rsidRDefault="00BF4FCE" w:rsidP="00BF4FCE">
      <w:pPr>
        <w:numPr>
          <w:ilvl w:val="1"/>
          <w:numId w:val="17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Key Concepts of Citizenship education</w:t>
      </w:r>
    </w:p>
    <w:p w14:paraId="192C0BCC" w14:textId="77777777" w:rsidR="00BF4FCE" w:rsidRPr="000B63C1" w:rsidRDefault="00BF4FCE" w:rsidP="00BF4FCE">
      <w:pPr>
        <w:numPr>
          <w:ilvl w:val="1"/>
          <w:numId w:val="171"/>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Controversial Issues—What, Why and How to teach them</w:t>
      </w:r>
    </w:p>
    <w:p w14:paraId="49CD4868" w14:textId="77777777" w:rsidR="00BF4FCE" w:rsidRPr="000B63C1" w:rsidRDefault="00BF4FCE" w:rsidP="00BF4FCE">
      <w:pPr>
        <w:pStyle w:val="ListParagraph"/>
        <w:numPr>
          <w:ilvl w:val="1"/>
          <w:numId w:val="16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Towards creating a better world—developing citizenship values, skills and dispositions through the teaching of controversial issues</w:t>
      </w:r>
    </w:p>
    <w:p w14:paraId="635F9991" w14:textId="77777777" w:rsidR="00BF4FCE" w:rsidRPr="000B63C1" w:rsidRDefault="00BF4FCE" w:rsidP="00BF4FCE">
      <w:pPr>
        <w:pStyle w:val="ListParagraph"/>
        <w:numPr>
          <w:ilvl w:val="0"/>
          <w:numId w:val="172"/>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Links with other subject areas</w:t>
      </w:r>
    </w:p>
    <w:p w14:paraId="65933D12" w14:textId="77777777" w:rsidR="00BF4FCE" w:rsidRPr="000B63C1" w:rsidRDefault="00BF4FCE" w:rsidP="00BF4FCE">
      <w:pPr>
        <w:pStyle w:val="ListParagraph"/>
        <w:numPr>
          <w:ilvl w:val="0"/>
          <w:numId w:val="172"/>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Citizenship rights </w:t>
      </w:r>
    </w:p>
    <w:p w14:paraId="5C9ABCDF" w14:textId="77777777" w:rsidR="00BF4FCE" w:rsidRPr="000B63C1" w:rsidRDefault="00BF4FCE" w:rsidP="00BF4FCE">
      <w:pPr>
        <w:pStyle w:val="ListParagraph"/>
        <w:numPr>
          <w:ilvl w:val="1"/>
          <w:numId w:val="16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The Evolution of the concept of Human Rights</w:t>
      </w:r>
    </w:p>
    <w:p w14:paraId="374C8EFA" w14:textId="77777777" w:rsidR="00BF4FCE" w:rsidRPr="000B63C1" w:rsidRDefault="00BF4FCE" w:rsidP="00BF4FCE">
      <w:pPr>
        <w:numPr>
          <w:ilvl w:val="2"/>
          <w:numId w:val="173"/>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Rights and Responsibilities, Defining Human Rights</w:t>
      </w:r>
    </w:p>
    <w:p w14:paraId="0F15F01B" w14:textId="77777777" w:rsidR="00BF4FCE" w:rsidRPr="000B63C1" w:rsidRDefault="00BF4FCE" w:rsidP="00BF4FCE">
      <w:pPr>
        <w:numPr>
          <w:ilvl w:val="2"/>
          <w:numId w:val="173"/>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Civil, Political, Social, Economic and Cultural Rights</w:t>
      </w:r>
    </w:p>
    <w:p w14:paraId="57A8E2C5" w14:textId="77777777" w:rsidR="00BF4FCE" w:rsidRPr="000B63C1" w:rsidRDefault="00BF4FCE" w:rsidP="00BF4FCE">
      <w:pPr>
        <w:pStyle w:val="ListParagraph"/>
        <w:numPr>
          <w:ilvl w:val="1"/>
          <w:numId w:val="16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Women’s rights, Children’s rights, Interdependence</w:t>
      </w:r>
    </w:p>
    <w:p w14:paraId="05108ACB" w14:textId="77777777" w:rsidR="00BF4FCE" w:rsidRPr="000B63C1" w:rsidRDefault="00BF4FCE" w:rsidP="00BF4FCE">
      <w:pPr>
        <w:pStyle w:val="ListParagraph"/>
        <w:numPr>
          <w:ilvl w:val="0"/>
          <w:numId w:val="17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Human dignity, Justice, Equality, Freedom,</w:t>
      </w:r>
    </w:p>
    <w:p w14:paraId="66A93E73" w14:textId="77777777" w:rsidR="00BF4FCE" w:rsidRPr="000B63C1" w:rsidRDefault="00BF4FCE" w:rsidP="00BF4FCE">
      <w:pPr>
        <w:pStyle w:val="ListParagraph"/>
        <w:numPr>
          <w:ilvl w:val="0"/>
          <w:numId w:val="17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Universality, Indivisibility—Are human rights universal?</w:t>
      </w:r>
    </w:p>
    <w:p w14:paraId="05CD9E2B" w14:textId="77777777" w:rsidR="00BF4FCE" w:rsidRPr="000B63C1" w:rsidRDefault="00BF4FCE" w:rsidP="00BF4FCE">
      <w:pPr>
        <w:pStyle w:val="ListParagraph"/>
        <w:numPr>
          <w:ilvl w:val="0"/>
          <w:numId w:val="17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Reflection and Review </w:t>
      </w:r>
    </w:p>
    <w:p w14:paraId="3C3989AC" w14:textId="77777777" w:rsidR="00BF4FCE" w:rsidRPr="000B63C1" w:rsidRDefault="00BF4FCE" w:rsidP="00BF4FCE">
      <w:pPr>
        <w:spacing w:after="0" w:line="240" w:lineRule="auto"/>
        <w:jc w:val="both"/>
        <w:rPr>
          <w:rFonts w:ascii="Times New Roman" w:hAnsi="Times New Roman" w:cs="Times New Roman"/>
          <w:b/>
          <w:color w:val="000000" w:themeColor="text1"/>
          <w:sz w:val="24"/>
          <w:szCs w:val="24"/>
        </w:rPr>
      </w:pPr>
    </w:p>
    <w:p w14:paraId="06637237" w14:textId="77777777" w:rsidR="00BF4FCE" w:rsidRPr="000B63C1" w:rsidRDefault="00BF4FCE" w:rsidP="00BF4FCE">
      <w:pPr>
        <w:spacing w:after="0" w:line="240" w:lineRule="auto"/>
        <w:jc w:val="both"/>
        <w:rPr>
          <w:rFonts w:ascii="Times New Roman" w:hAnsi="Times New Roman" w:cs="Times New Roman"/>
          <w:b/>
          <w:bCs/>
          <w:color w:val="000000" w:themeColor="text1"/>
          <w:sz w:val="24"/>
          <w:szCs w:val="24"/>
        </w:rPr>
      </w:pPr>
      <w:r w:rsidRPr="000B63C1">
        <w:rPr>
          <w:rFonts w:ascii="Times New Roman" w:hAnsi="Times New Roman" w:cs="Times New Roman"/>
          <w:b/>
          <w:color w:val="000000" w:themeColor="text1"/>
          <w:sz w:val="24"/>
          <w:szCs w:val="24"/>
        </w:rPr>
        <w:t xml:space="preserve">Unit 2: </w:t>
      </w:r>
      <w:r w:rsidRPr="000B63C1">
        <w:rPr>
          <w:rFonts w:ascii="Times New Roman" w:hAnsi="Times New Roman" w:cs="Times New Roman"/>
          <w:b/>
          <w:bCs/>
          <w:color w:val="000000" w:themeColor="text1"/>
          <w:sz w:val="24"/>
          <w:szCs w:val="24"/>
        </w:rPr>
        <w:t>History - People, Past Events and Societies</w:t>
      </w:r>
    </w:p>
    <w:p w14:paraId="30215C95" w14:textId="77777777" w:rsidR="00BF4FCE" w:rsidRPr="000B63C1" w:rsidRDefault="00BF4FCE" w:rsidP="00BF4FCE">
      <w:pPr>
        <w:pStyle w:val="ListParagraph"/>
        <w:numPr>
          <w:ilvl w:val="2"/>
          <w:numId w:val="170"/>
        </w:numPr>
        <w:spacing w:after="0" w:line="240" w:lineRule="auto"/>
        <w:jc w:val="both"/>
        <w:rPr>
          <w:rFonts w:ascii="Times New Roman" w:hAnsi="Times New Roman" w:cs="Times New Roman"/>
          <w:b/>
          <w:bCs/>
          <w:color w:val="000000" w:themeColor="text1"/>
          <w:sz w:val="24"/>
          <w:szCs w:val="24"/>
        </w:rPr>
      </w:pPr>
      <w:r w:rsidRPr="000B63C1">
        <w:rPr>
          <w:rFonts w:ascii="Times New Roman" w:hAnsi="Times New Roman" w:cs="Times New Roman"/>
          <w:color w:val="000000" w:themeColor="text1"/>
          <w:sz w:val="24"/>
          <w:szCs w:val="24"/>
        </w:rPr>
        <w:t xml:space="preserve">Definition, Rationale and Methods of History </w:t>
      </w:r>
    </w:p>
    <w:p w14:paraId="0AE9873D" w14:textId="77777777" w:rsidR="00BF4FCE" w:rsidRPr="000B63C1" w:rsidRDefault="00BF4FCE" w:rsidP="00BF4FCE">
      <w:pPr>
        <w:pStyle w:val="ListParagraph"/>
        <w:numPr>
          <w:ilvl w:val="0"/>
          <w:numId w:val="175"/>
        </w:numPr>
        <w:spacing w:after="0" w:line="240" w:lineRule="auto"/>
        <w:jc w:val="both"/>
        <w:rPr>
          <w:rFonts w:ascii="Times New Roman" w:hAnsi="Times New Roman" w:cs="Times New Roman"/>
          <w:b/>
          <w:bCs/>
          <w:color w:val="000000" w:themeColor="text1"/>
          <w:sz w:val="24"/>
          <w:szCs w:val="24"/>
        </w:rPr>
      </w:pPr>
      <w:r w:rsidRPr="000B63C1">
        <w:rPr>
          <w:rFonts w:ascii="Times New Roman" w:hAnsi="Times New Roman" w:cs="Times New Roman"/>
          <w:color w:val="000000" w:themeColor="text1"/>
          <w:sz w:val="24"/>
          <w:szCs w:val="24"/>
        </w:rPr>
        <w:t>Key concepts: Time and Chronology</w:t>
      </w:r>
    </w:p>
    <w:p w14:paraId="3BF5F119" w14:textId="77777777" w:rsidR="00BF4FCE" w:rsidRPr="000B63C1" w:rsidRDefault="00BF4FCE" w:rsidP="00BF4FCE">
      <w:pPr>
        <w:pStyle w:val="ListParagraph"/>
        <w:numPr>
          <w:ilvl w:val="0"/>
          <w:numId w:val="175"/>
        </w:numPr>
        <w:spacing w:after="0" w:line="240" w:lineRule="auto"/>
        <w:jc w:val="both"/>
        <w:rPr>
          <w:rFonts w:ascii="Times New Roman" w:hAnsi="Times New Roman" w:cs="Times New Roman"/>
          <w:b/>
          <w:bCs/>
          <w:color w:val="000000" w:themeColor="text1"/>
          <w:sz w:val="24"/>
          <w:szCs w:val="24"/>
        </w:rPr>
      </w:pPr>
      <w:r w:rsidRPr="000B63C1">
        <w:rPr>
          <w:rFonts w:ascii="Times New Roman" w:hAnsi="Times New Roman" w:cs="Times New Roman"/>
          <w:color w:val="000000" w:themeColor="text1"/>
          <w:sz w:val="24"/>
          <w:szCs w:val="24"/>
        </w:rPr>
        <w:t>Change and Continuity</w:t>
      </w:r>
    </w:p>
    <w:p w14:paraId="652F1FED" w14:textId="77777777" w:rsidR="00BF4FCE" w:rsidRPr="000B63C1" w:rsidRDefault="00BF4FCE" w:rsidP="00BF4FCE">
      <w:pPr>
        <w:pStyle w:val="ListParagraph"/>
        <w:numPr>
          <w:ilvl w:val="2"/>
          <w:numId w:val="170"/>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Cause and Effect</w:t>
      </w:r>
    </w:p>
    <w:p w14:paraId="5BE8AAC0" w14:textId="77777777" w:rsidR="00BF4FCE" w:rsidRPr="000B63C1" w:rsidRDefault="00BF4FCE" w:rsidP="00BF4FCE">
      <w:pPr>
        <w:pStyle w:val="ListParagraph"/>
        <w:numPr>
          <w:ilvl w:val="0"/>
          <w:numId w:val="17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Multiple causation</w:t>
      </w:r>
    </w:p>
    <w:p w14:paraId="07EB77EC" w14:textId="77777777" w:rsidR="00BF4FCE" w:rsidRPr="000B63C1" w:rsidRDefault="00BF4FCE" w:rsidP="00BF4FCE">
      <w:pPr>
        <w:pStyle w:val="ListParagraph"/>
        <w:numPr>
          <w:ilvl w:val="0"/>
          <w:numId w:val="17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Multiple perspectives, Interpretation of history</w:t>
      </w:r>
    </w:p>
    <w:p w14:paraId="6F6448FC" w14:textId="77777777" w:rsidR="00BF4FCE" w:rsidRPr="000B63C1" w:rsidRDefault="00BF4FCE" w:rsidP="00BF4FCE">
      <w:pPr>
        <w:pStyle w:val="ListParagraph"/>
        <w:numPr>
          <w:ilvl w:val="0"/>
          <w:numId w:val="17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lastRenderedPageBreak/>
        <w:t xml:space="preserve">Reflection and Review </w:t>
      </w:r>
    </w:p>
    <w:p w14:paraId="7550EAD9" w14:textId="77777777" w:rsidR="00BF4FCE" w:rsidRPr="000B63C1" w:rsidRDefault="00BF4FCE" w:rsidP="00BF4FCE">
      <w:pPr>
        <w:spacing w:after="0" w:line="240" w:lineRule="auto"/>
        <w:jc w:val="both"/>
        <w:rPr>
          <w:rFonts w:ascii="Times New Roman" w:hAnsi="Times New Roman" w:cs="Times New Roman"/>
          <w:b/>
          <w:color w:val="000000" w:themeColor="text1"/>
          <w:sz w:val="24"/>
          <w:szCs w:val="24"/>
        </w:rPr>
      </w:pPr>
    </w:p>
    <w:p w14:paraId="3C4E780D" w14:textId="77777777" w:rsidR="00BF4FCE" w:rsidRPr="000B63C1" w:rsidRDefault="00BF4FCE" w:rsidP="00BF4FCE">
      <w:pPr>
        <w:spacing w:after="0" w:line="240" w:lineRule="auto"/>
        <w:jc w:val="both"/>
        <w:rPr>
          <w:rFonts w:ascii="Times New Roman" w:hAnsi="Times New Roman" w:cs="Times New Roman"/>
          <w:b/>
          <w:bCs/>
          <w:color w:val="000000" w:themeColor="text1"/>
          <w:sz w:val="24"/>
          <w:szCs w:val="24"/>
        </w:rPr>
      </w:pPr>
      <w:r w:rsidRPr="000B63C1">
        <w:rPr>
          <w:rFonts w:ascii="Times New Roman" w:hAnsi="Times New Roman" w:cs="Times New Roman"/>
          <w:b/>
          <w:color w:val="000000" w:themeColor="text1"/>
          <w:sz w:val="24"/>
          <w:szCs w:val="24"/>
        </w:rPr>
        <w:t>Unit 3</w:t>
      </w:r>
      <w:r w:rsidRPr="000B63C1">
        <w:rPr>
          <w:rFonts w:ascii="Times New Roman" w:hAnsi="Times New Roman" w:cs="Times New Roman"/>
          <w:b/>
          <w:bCs/>
          <w:color w:val="000000" w:themeColor="text1"/>
          <w:sz w:val="24"/>
          <w:szCs w:val="24"/>
        </w:rPr>
        <w:t>: Geography - People, Place and Environment</w:t>
      </w:r>
    </w:p>
    <w:p w14:paraId="29604FE2" w14:textId="77777777" w:rsidR="00BF4FCE" w:rsidRPr="000B63C1" w:rsidRDefault="00BF4FCE" w:rsidP="00BF4FCE">
      <w:pPr>
        <w:pStyle w:val="ListParagraph"/>
        <w:numPr>
          <w:ilvl w:val="1"/>
          <w:numId w:val="16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Definition and Rationale for teaching and learning Geography</w:t>
      </w:r>
    </w:p>
    <w:p w14:paraId="6EE55DAD" w14:textId="77777777" w:rsidR="00BF4FCE" w:rsidRPr="000B63C1" w:rsidRDefault="00BF4FCE" w:rsidP="00BF4FCE">
      <w:pPr>
        <w:pStyle w:val="ListParagraph"/>
        <w:numPr>
          <w:ilvl w:val="0"/>
          <w:numId w:val="177"/>
        </w:numPr>
        <w:autoSpaceDE w:val="0"/>
        <w:autoSpaceDN w:val="0"/>
        <w:adjustRightInd w:val="0"/>
        <w:spacing w:after="0" w:line="240" w:lineRule="auto"/>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Key Concepts/Themes of Geography: Location, Place, Human-environmental Interactions, Movement, Regions</w:t>
      </w:r>
    </w:p>
    <w:p w14:paraId="7047A81C" w14:textId="77777777" w:rsidR="00BF4FCE" w:rsidRPr="000B63C1" w:rsidRDefault="00BF4FCE" w:rsidP="00BF4FCE">
      <w:pPr>
        <w:pStyle w:val="ListParagraph"/>
        <w:numPr>
          <w:ilvl w:val="0"/>
          <w:numId w:val="177"/>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Skills required for teaching and learning Geography</w:t>
      </w:r>
    </w:p>
    <w:p w14:paraId="08093A87" w14:textId="77777777" w:rsidR="00BF4FCE" w:rsidRPr="000B63C1" w:rsidRDefault="00DD7BAE" w:rsidP="00BF4FCE">
      <w:pPr>
        <w:pStyle w:val="ListParagraph"/>
        <w:numPr>
          <w:ilvl w:val="1"/>
          <w:numId w:val="16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Global Warming - </w:t>
      </w:r>
      <w:r w:rsidR="00BF4FCE" w:rsidRPr="000B63C1">
        <w:rPr>
          <w:rFonts w:ascii="Times New Roman" w:hAnsi="Times New Roman" w:cs="Times New Roman"/>
          <w:color w:val="000000" w:themeColor="text1"/>
          <w:sz w:val="24"/>
          <w:szCs w:val="24"/>
        </w:rPr>
        <w:t>exploring the issue</w:t>
      </w:r>
    </w:p>
    <w:p w14:paraId="6517065C" w14:textId="77777777" w:rsidR="00BF4FCE" w:rsidRPr="000B63C1" w:rsidRDefault="00DD7BAE" w:rsidP="00BF4FCE">
      <w:pPr>
        <w:numPr>
          <w:ilvl w:val="2"/>
          <w:numId w:val="178"/>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Global Warming - </w:t>
      </w:r>
      <w:r w:rsidR="00BF4FCE" w:rsidRPr="000B63C1">
        <w:rPr>
          <w:rFonts w:ascii="Times New Roman" w:hAnsi="Times New Roman" w:cs="Times New Roman"/>
          <w:color w:val="000000" w:themeColor="text1"/>
          <w:sz w:val="24"/>
          <w:szCs w:val="24"/>
        </w:rPr>
        <w:t>a myth or reality?</w:t>
      </w:r>
    </w:p>
    <w:p w14:paraId="3F5BF5E7" w14:textId="77777777" w:rsidR="00BF4FCE" w:rsidRPr="000B63C1" w:rsidRDefault="00BF4FCE" w:rsidP="00BF4FCE">
      <w:pPr>
        <w:numPr>
          <w:ilvl w:val="2"/>
          <w:numId w:val="178"/>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Controversy about the theory of, and responses to Global Warming</w:t>
      </w:r>
    </w:p>
    <w:p w14:paraId="45F569C5" w14:textId="77777777" w:rsidR="00BF4FCE" w:rsidRPr="000B63C1" w:rsidRDefault="00BF4FCE" w:rsidP="00BF4FCE">
      <w:pPr>
        <w:numPr>
          <w:ilvl w:val="2"/>
          <w:numId w:val="178"/>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Reflection and Review</w:t>
      </w:r>
    </w:p>
    <w:p w14:paraId="72E79603" w14:textId="77777777" w:rsidR="00BF4FCE" w:rsidRPr="000B63C1" w:rsidRDefault="00DD7BAE" w:rsidP="00BF4FCE">
      <w:pPr>
        <w:pStyle w:val="ListParagraph"/>
        <w:numPr>
          <w:ilvl w:val="1"/>
          <w:numId w:val="16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Global Warming - </w:t>
      </w:r>
      <w:r w:rsidR="00BF4FCE" w:rsidRPr="000B63C1">
        <w:rPr>
          <w:rFonts w:ascii="Times New Roman" w:hAnsi="Times New Roman" w:cs="Times New Roman"/>
          <w:color w:val="000000" w:themeColor="text1"/>
          <w:sz w:val="24"/>
          <w:szCs w:val="24"/>
        </w:rPr>
        <w:t>exploring the issue</w:t>
      </w:r>
      <w:r w:rsidRPr="000B63C1">
        <w:rPr>
          <w:rFonts w:ascii="Times New Roman" w:hAnsi="Times New Roman" w:cs="Times New Roman"/>
          <w:color w:val="000000" w:themeColor="text1"/>
          <w:sz w:val="24"/>
          <w:szCs w:val="24"/>
        </w:rPr>
        <w:t xml:space="preserve">  </w:t>
      </w:r>
    </w:p>
    <w:p w14:paraId="3972DD10" w14:textId="77777777" w:rsidR="00BF4FCE" w:rsidRPr="000B63C1" w:rsidRDefault="00BF4FCE" w:rsidP="00BF4FCE">
      <w:pPr>
        <w:numPr>
          <w:ilvl w:val="2"/>
          <w:numId w:val="179"/>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Global Warming</w:t>
      </w:r>
      <w:r w:rsidR="00DD7BAE" w:rsidRPr="000B63C1">
        <w:rPr>
          <w:rFonts w:ascii="Times New Roman" w:hAnsi="Times New Roman" w:cs="Times New Roman"/>
          <w:color w:val="000000" w:themeColor="text1"/>
          <w:sz w:val="24"/>
          <w:szCs w:val="24"/>
        </w:rPr>
        <w:t xml:space="preserve"> - </w:t>
      </w:r>
      <w:r w:rsidRPr="000B63C1">
        <w:rPr>
          <w:rFonts w:ascii="Times New Roman" w:hAnsi="Times New Roman" w:cs="Times New Roman"/>
          <w:color w:val="000000" w:themeColor="text1"/>
          <w:sz w:val="24"/>
          <w:szCs w:val="24"/>
        </w:rPr>
        <w:t>a myth or reality?</w:t>
      </w:r>
    </w:p>
    <w:p w14:paraId="06977EEA" w14:textId="77777777" w:rsidR="00BF4FCE" w:rsidRPr="000B63C1" w:rsidRDefault="00BF4FCE" w:rsidP="00BF4FCE">
      <w:pPr>
        <w:numPr>
          <w:ilvl w:val="2"/>
          <w:numId w:val="179"/>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Controversy about the theory of, and responses to Global Warming</w:t>
      </w:r>
    </w:p>
    <w:p w14:paraId="7CEC9126" w14:textId="77777777" w:rsidR="00BF4FCE" w:rsidRPr="000B63C1" w:rsidRDefault="00BF4FCE" w:rsidP="00BF4FCE">
      <w:pPr>
        <w:numPr>
          <w:ilvl w:val="2"/>
          <w:numId w:val="179"/>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Reflection and Review </w:t>
      </w:r>
    </w:p>
    <w:p w14:paraId="1A895D36" w14:textId="77777777" w:rsidR="00BF4FCE" w:rsidRPr="000B63C1" w:rsidRDefault="00BF4FCE" w:rsidP="00BF4FCE">
      <w:pPr>
        <w:spacing w:after="0" w:line="240" w:lineRule="auto"/>
        <w:jc w:val="both"/>
        <w:rPr>
          <w:rFonts w:ascii="Times New Roman" w:hAnsi="Times New Roman" w:cs="Times New Roman"/>
          <w:b/>
          <w:color w:val="000000" w:themeColor="text1"/>
          <w:sz w:val="24"/>
          <w:szCs w:val="24"/>
        </w:rPr>
      </w:pPr>
    </w:p>
    <w:p w14:paraId="22C9A494" w14:textId="77777777" w:rsidR="00BF4FCE" w:rsidRPr="000B63C1" w:rsidRDefault="00BF4FCE" w:rsidP="00BF4FCE">
      <w:pPr>
        <w:spacing w:after="0" w:line="240" w:lineRule="auto"/>
        <w:jc w:val="both"/>
        <w:rPr>
          <w:rFonts w:ascii="Times New Roman" w:hAnsi="Times New Roman" w:cs="Times New Roman"/>
          <w:b/>
          <w:bCs/>
          <w:color w:val="000000" w:themeColor="text1"/>
          <w:sz w:val="24"/>
          <w:szCs w:val="24"/>
        </w:rPr>
      </w:pPr>
      <w:r w:rsidRPr="000B63C1">
        <w:rPr>
          <w:rFonts w:ascii="Times New Roman" w:hAnsi="Times New Roman" w:cs="Times New Roman"/>
          <w:b/>
          <w:color w:val="000000" w:themeColor="text1"/>
          <w:sz w:val="24"/>
          <w:szCs w:val="24"/>
        </w:rPr>
        <w:t>Unit 4</w:t>
      </w:r>
      <w:r w:rsidRPr="000B63C1">
        <w:rPr>
          <w:rFonts w:ascii="Times New Roman" w:hAnsi="Times New Roman" w:cs="Times New Roman"/>
          <w:b/>
          <w:bCs/>
          <w:color w:val="000000" w:themeColor="text1"/>
          <w:sz w:val="24"/>
          <w:szCs w:val="24"/>
        </w:rPr>
        <w:t>: Culture and Diversity</w:t>
      </w:r>
    </w:p>
    <w:p w14:paraId="2CBB91F1" w14:textId="77777777" w:rsidR="00BF4FCE" w:rsidRPr="000B63C1" w:rsidRDefault="00BF4FCE" w:rsidP="00BF4FCE">
      <w:pPr>
        <w:pStyle w:val="ListParagraph"/>
        <w:numPr>
          <w:ilvl w:val="1"/>
          <w:numId w:val="165"/>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Rationale for the study of Culture</w:t>
      </w:r>
    </w:p>
    <w:p w14:paraId="32DA8BAA" w14:textId="77777777" w:rsidR="00BF4FCE" w:rsidRPr="000B63C1" w:rsidRDefault="00BF4FCE" w:rsidP="00BF4FCE">
      <w:pPr>
        <w:pStyle w:val="ListParagraph"/>
        <w:numPr>
          <w:ilvl w:val="0"/>
          <w:numId w:val="181"/>
        </w:numPr>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The Dynamic Nature of Culture</w:t>
      </w:r>
    </w:p>
    <w:p w14:paraId="052CCCAE" w14:textId="77777777" w:rsidR="00BF4FCE" w:rsidRPr="000B63C1" w:rsidRDefault="00BF4FCE" w:rsidP="00BF4FCE">
      <w:pPr>
        <w:pStyle w:val="ListParagraph"/>
        <w:numPr>
          <w:ilvl w:val="0"/>
          <w:numId w:val="181"/>
        </w:numPr>
        <w:tabs>
          <w:tab w:val="left" w:pos="0"/>
        </w:tabs>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Groups and Institutions</w:t>
      </w:r>
    </w:p>
    <w:p w14:paraId="22B4F379" w14:textId="77777777" w:rsidR="00BF4FCE" w:rsidRPr="000B63C1" w:rsidRDefault="00BF4FCE" w:rsidP="00BF4FCE">
      <w:pPr>
        <w:pStyle w:val="ListParagraph"/>
        <w:numPr>
          <w:ilvl w:val="1"/>
          <w:numId w:val="180"/>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Society, Socialization</w:t>
      </w:r>
    </w:p>
    <w:p w14:paraId="12ED2EA5" w14:textId="77777777" w:rsidR="00BF4FCE" w:rsidRPr="000B63C1" w:rsidRDefault="00BF4FCE" w:rsidP="00BF4FCE">
      <w:pPr>
        <w:numPr>
          <w:ilvl w:val="2"/>
          <w:numId w:val="180"/>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Civilization Cultural Adaptation</w:t>
      </w:r>
    </w:p>
    <w:p w14:paraId="30232092" w14:textId="77777777" w:rsidR="00BF4FCE" w:rsidRPr="000B63C1" w:rsidRDefault="00BF4FCE" w:rsidP="00BF4FCE">
      <w:pPr>
        <w:numPr>
          <w:ilvl w:val="1"/>
          <w:numId w:val="180"/>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 Assimilation, Acculturation </w:t>
      </w:r>
    </w:p>
    <w:p w14:paraId="4EA55675" w14:textId="77777777" w:rsidR="00BF4FCE" w:rsidRPr="000B63C1" w:rsidRDefault="00BF4FCE" w:rsidP="00BF4FCE">
      <w:pPr>
        <w:numPr>
          <w:ilvl w:val="2"/>
          <w:numId w:val="180"/>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Diffusion, Dissonance</w:t>
      </w:r>
    </w:p>
    <w:p w14:paraId="37F2A30B" w14:textId="77777777" w:rsidR="00BF4FCE" w:rsidRPr="000B63C1" w:rsidRDefault="00BF4FCE" w:rsidP="00BF4FCE">
      <w:pPr>
        <w:numPr>
          <w:ilvl w:val="2"/>
          <w:numId w:val="180"/>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Multiculturalism and its implications</w:t>
      </w:r>
    </w:p>
    <w:p w14:paraId="72659CFB" w14:textId="77777777" w:rsidR="00BF4FCE" w:rsidRPr="000B63C1" w:rsidRDefault="00BF4FCE" w:rsidP="00BF4FCE">
      <w:pPr>
        <w:numPr>
          <w:ilvl w:val="2"/>
          <w:numId w:val="180"/>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Reflection and Review </w:t>
      </w:r>
    </w:p>
    <w:p w14:paraId="3F444E08" w14:textId="77777777" w:rsidR="00BF4FCE" w:rsidRPr="000B63C1" w:rsidRDefault="00BF4FCE" w:rsidP="00BF4FCE">
      <w:pPr>
        <w:numPr>
          <w:ilvl w:val="1"/>
          <w:numId w:val="180"/>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Interdependence</w:t>
      </w:r>
    </w:p>
    <w:p w14:paraId="3A7264B2" w14:textId="77777777" w:rsidR="00BF4FCE" w:rsidRPr="000B63C1" w:rsidRDefault="00BF4FCE" w:rsidP="00BF4FCE">
      <w:pPr>
        <w:numPr>
          <w:ilvl w:val="2"/>
          <w:numId w:val="180"/>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Peace and Sustainability</w:t>
      </w:r>
    </w:p>
    <w:p w14:paraId="518DC7B2" w14:textId="77777777" w:rsidR="00BF4FCE" w:rsidRPr="000B63C1" w:rsidRDefault="00BF4FCE" w:rsidP="00BF4FCE">
      <w:pPr>
        <w:numPr>
          <w:ilvl w:val="2"/>
          <w:numId w:val="180"/>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Understanding Peace and Conflict</w:t>
      </w:r>
    </w:p>
    <w:p w14:paraId="4732D8FF" w14:textId="77777777" w:rsidR="00BF4FCE" w:rsidRPr="000B63C1" w:rsidRDefault="00BF4FCE" w:rsidP="00BF4FCE">
      <w:pPr>
        <w:numPr>
          <w:ilvl w:val="1"/>
          <w:numId w:val="180"/>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Why ‘Peace Education’, Teaching children the skills to resolve conflicts</w:t>
      </w:r>
    </w:p>
    <w:p w14:paraId="04BB869B" w14:textId="77777777" w:rsidR="00BF4FCE" w:rsidRPr="000B63C1" w:rsidRDefault="00BF4FCE" w:rsidP="00BF4FCE">
      <w:pPr>
        <w:numPr>
          <w:ilvl w:val="2"/>
          <w:numId w:val="180"/>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Positive attitudes and skills—empathy, cooperation, anger-management, and problem-solving</w:t>
      </w:r>
    </w:p>
    <w:p w14:paraId="2927A53A" w14:textId="77777777" w:rsidR="00BF4FCE" w:rsidRPr="000B63C1" w:rsidRDefault="00BF4FCE" w:rsidP="00BF4FCE">
      <w:pPr>
        <w:numPr>
          <w:ilvl w:val="2"/>
          <w:numId w:val="180"/>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Communication and Negotiation</w:t>
      </w:r>
    </w:p>
    <w:p w14:paraId="70FA6F65" w14:textId="77777777" w:rsidR="00BF4FCE" w:rsidRPr="000B63C1" w:rsidRDefault="00BF4FCE" w:rsidP="00BF4FCE">
      <w:pPr>
        <w:numPr>
          <w:ilvl w:val="2"/>
          <w:numId w:val="180"/>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Reflection and Review </w:t>
      </w:r>
    </w:p>
    <w:p w14:paraId="529060EA" w14:textId="77777777" w:rsidR="00BF4FCE" w:rsidRPr="000B63C1" w:rsidRDefault="00BF4FCE" w:rsidP="00BF4FCE">
      <w:pPr>
        <w:spacing w:after="0" w:line="240" w:lineRule="auto"/>
        <w:jc w:val="both"/>
        <w:rPr>
          <w:rFonts w:ascii="Times New Roman" w:hAnsi="Times New Roman" w:cs="Times New Roman"/>
          <w:b/>
          <w:color w:val="000000" w:themeColor="text1"/>
          <w:sz w:val="24"/>
          <w:szCs w:val="24"/>
        </w:rPr>
      </w:pPr>
    </w:p>
    <w:p w14:paraId="07E2C827" w14:textId="77777777" w:rsidR="00BF4FCE" w:rsidRPr="000B63C1" w:rsidRDefault="00BF4FCE" w:rsidP="00BF4FCE">
      <w:pPr>
        <w:spacing w:after="0" w:line="240" w:lineRule="auto"/>
        <w:jc w:val="both"/>
        <w:rPr>
          <w:rFonts w:ascii="Times New Roman" w:hAnsi="Times New Roman" w:cs="Times New Roman"/>
          <w:b/>
          <w:bCs/>
          <w:color w:val="000000" w:themeColor="text1"/>
          <w:sz w:val="24"/>
          <w:szCs w:val="24"/>
        </w:rPr>
      </w:pPr>
      <w:r w:rsidRPr="000B63C1">
        <w:rPr>
          <w:rFonts w:ascii="Times New Roman" w:hAnsi="Times New Roman" w:cs="Times New Roman"/>
          <w:b/>
          <w:color w:val="000000" w:themeColor="text1"/>
          <w:sz w:val="24"/>
          <w:szCs w:val="24"/>
        </w:rPr>
        <w:t>Unit 5</w:t>
      </w:r>
      <w:r w:rsidRPr="000B63C1">
        <w:rPr>
          <w:rFonts w:ascii="Times New Roman" w:hAnsi="Times New Roman" w:cs="Times New Roman"/>
          <w:b/>
          <w:bCs/>
          <w:color w:val="000000" w:themeColor="text1"/>
          <w:sz w:val="24"/>
          <w:szCs w:val="24"/>
        </w:rPr>
        <w:t>: Power, Authority and Governance</w:t>
      </w:r>
    </w:p>
    <w:p w14:paraId="22253D29" w14:textId="77777777" w:rsidR="00BF4FCE" w:rsidRPr="000B63C1" w:rsidRDefault="00BF4FCE" w:rsidP="00BF4FCE">
      <w:pPr>
        <w:pStyle w:val="ListParagraph"/>
        <w:numPr>
          <w:ilvl w:val="1"/>
          <w:numId w:val="16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Power, Government Systems and Regimes</w:t>
      </w:r>
    </w:p>
    <w:p w14:paraId="09A82231" w14:textId="77777777" w:rsidR="00BF4FCE" w:rsidRPr="000B63C1" w:rsidRDefault="00BF4FCE" w:rsidP="00BF4FCE">
      <w:pPr>
        <w:numPr>
          <w:ilvl w:val="2"/>
          <w:numId w:val="182"/>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Institutions of Government, political processes and participation</w:t>
      </w:r>
    </w:p>
    <w:p w14:paraId="1234728B" w14:textId="77777777" w:rsidR="00BF4FCE" w:rsidRPr="000B63C1" w:rsidRDefault="00BF4FCE" w:rsidP="00BF4FCE">
      <w:pPr>
        <w:numPr>
          <w:ilvl w:val="2"/>
          <w:numId w:val="182"/>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Civil society—individuals, groups and institutions</w:t>
      </w:r>
    </w:p>
    <w:p w14:paraId="011AEF94" w14:textId="77777777" w:rsidR="00BF4FCE" w:rsidRPr="000B63C1" w:rsidRDefault="00BF4FCE" w:rsidP="00BF4FCE">
      <w:pPr>
        <w:numPr>
          <w:ilvl w:val="2"/>
          <w:numId w:val="182"/>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 xml:space="preserve">Reflection and Review </w:t>
      </w:r>
    </w:p>
    <w:p w14:paraId="0165B345" w14:textId="77777777" w:rsidR="00BF4FCE" w:rsidRPr="000B63C1" w:rsidRDefault="00BF4FCE" w:rsidP="00BF4FCE">
      <w:pPr>
        <w:autoSpaceDE w:val="0"/>
        <w:autoSpaceDN w:val="0"/>
        <w:adjustRightInd w:val="0"/>
        <w:spacing w:after="0" w:line="240" w:lineRule="auto"/>
        <w:ind w:left="360"/>
        <w:contextualSpacing/>
        <w:jc w:val="both"/>
        <w:rPr>
          <w:rFonts w:ascii="Times New Roman" w:hAnsi="Times New Roman" w:cs="Times New Roman"/>
          <w:color w:val="000000" w:themeColor="text1"/>
          <w:sz w:val="24"/>
          <w:szCs w:val="24"/>
        </w:rPr>
      </w:pPr>
    </w:p>
    <w:p w14:paraId="359B21E1" w14:textId="77777777" w:rsidR="00BF4FCE" w:rsidRPr="000B63C1" w:rsidRDefault="00BF4FCE" w:rsidP="00BF4FCE">
      <w:pPr>
        <w:spacing w:after="0" w:line="240" w:lineRule="auto"/>
        <w:jc w:val="both"/>
        <w:rPr>
          <w:rFonts w:ascii="Times New Roman" w:hAnsi="Times New Roman" w:cs="Times New Roman"/>
          <w:b/>
          <w:bCs/>
          <w:color w:val="000000" w:themeColor="text1"/>
          <w:sz w:val="24"/>
          <w:szCs w:val="24"/>
        </w:rPr>
      </w:pPr>
      <w:r w:rsidRPr="000B63C1">
        <w:rPr>
          <w:rFonts w:ascii="Times New Roman" w:hAnsi="Times New Roman" w:cs="Times New Roman"/>
          <w:b/>
          <w:color w:val="000000" w:themeColor="text1"/>
          <w:sz w:val="24"/>
          <w:szCs w:val="24"/>
        </w:rPr>
        <w:t xml:space="preserve">Unit 6: </w:t>
      </w:r>
      <w:r w:rsidRPr="000B63C1">
        <w:rPr>
          <w:rFonts w:ascii="Times New Roman" w:hAnsi="Times New Roman" w:cs="Times New Roman"/>
          <w:b/>
          <w:bCs/>
          <w:color w:val="000000" w:themeColor="text1"/>
          <w:sz w:val="24"/>
          <w:szCs w:val="24"/>
        </w:rPr>
        <w:t>Production, Distribution and Consumption</w:t>
      </w:r>
    </w:p>
    <w:p w14:paraId="1B6F827A" w14:textId="77777777" w:rsidR="00BF4FCE" w:rsidRPr="000B63C1" w:rsidRDefault="00BF4FCE" w:rsidP="00BF4FCE">
      <w:pPr>
        <w:pStyle w:val="ListParagraph"/>
        <w:numPr>
          <w:ilvl w:val="1"/>
          <w:numId w:val="168"/>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Definition of and Rationale for teaching and learning of Economics</w:t>
      </w:r>
    </w:p>
    <w:p w14:paraId="1FED435C" w14:textId="77777777" w:rsidR="00BF4FCE" w:rsidRPr="000B63C1" w:rsidRDefault="00BF4FCE" w:rsidP="00BF4FCE">
      <w:pPr>
        <w:numPr>
          <w:ilvl w:val="2"/>
          <w:numId w:val="183"/>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Conflict between wants and resources, Choice, Scarcity</w:t>
      </w:r>
    </w:p>
    <w:p w14:paraId="6C3DED5F" w14:textId="77777777" w:rsidR="00BF4FCE" w:rsidRPr="000B63C1" w:rsidRDefault="00BF4FCE" w:rsidP="00BF4FCE">
      <w:pPr>
        <w:numPr>
          <w:ilvl w:val="2"/>
          <w:numId w:val="183"/>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Opportunity cost</w:t>
      </w:r>
    </w:p>
    <w:p w14:paraId="1EC84442" w14:textId="77777777" w:rsidR="00BF4FCE" w:rsidRPr="000B63C1" w:rsidRDefault="00BF4FCE" w:rsidP="00BF4FCE">
      <w:pPr>
        <w:pStyle w:val="ListParagraph"/>
        <w:numPr>
          <w:ilvl w:val="1"/>
          <w:numId w:val="18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Economic systems</w:t>
      </w:r>
    </w:p>
    <w:p w14:paraId="03EF5D70" w14:textId="77777777" w:rsidR="00BF4FCE" w:rsidRPr="000B63C1" w:rsidRDefault="00BF4FCE" w:rsidP="00BF4FCE">
      <w:pPr>
        <w:numPr>
          <w:ilvl w:val="2"/>
          <w:numId w:val="167"/>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Production and distribution of Wealth</w:t>
      </w:r>
    </w:p>
    <w:p w14:paraId="10E053C7" w14:textId="77777777" w:rsidR="00BF4FCE" w:rsidRPr="000B63C1" w:rsidRDefault="00BF4FCE" w:rsidP="00BF4FCE">
      <w:pPr>
        <w:numPr>
          <w:ilvl w:val="2"/>
          <w:numId w:val="167"/>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t>Supply and demand</w:t>
      </w:r>
    </w:p>
    <w:p w14:paraId="08FAB4B7" w14:textId="77777777" w:rsidR="00BF4FCE" w:rsidRPr="000B63C1" w:rsidRDefault="00BF4FCE" w:rsidP="00BF4FCE">
      <w:pPr>
        <w:numPr>
          <w:ilvl w:val="2"/>
          <w:numId w:val="167"/>
        </w:numPr>
        <w:autoSpaceDE w:val="0"/>
        <w:autoSpaceDN w:val="0"/>
        <w:adjustRightInd w:val="0"/>
        <w:spacing w:after="0" w:line="240" w:lineRule="auto"/>
        <w:ind w:left="360" w:hanging="360"/>
        <w:contextualSpacing/>
        <w:jc w:val="both"/>
        <w:rPr>
          <w:rFonts w:ascii="Times New Roman" w:hAnsi="Times New Roman" w:cs="Times New Roman"/>
          <w:color w:val="000000" w:themeColor="text1"/>
          <w:sz w:val="24"/>
          <w:szCs w:val="24"/>
        </w:rPr>
      </w:pPr>
      <w:r w:rsidRPr="000B63C1">
        <w:rPr>
          <w:rFonts w:ascii="Times New Roman" w:hAnsi="Times New Roman" w:cs="Times New Roman"/>
          <w:color w:val="000000" w:themeColor="text1"/>
          <w:sz w:val="24"/>
          <w:szCs w:val="24"/>
        </w:rPr>
        <w:lastRenderedPageBreak/>
        <w:t>Reflection and Review</w:t>
      </w:r>
    </w:p>
    <w:p w14:paraId="14F38588" w14:textId="77777777" w:rsidR="00BF4FCE" w:rsidRPr="000B63C1" w:rsidRDefault="00BF4FCE" w:rsidP="00BF4FCE">
      <w:pPr>
        <w:autoSpaceDE w:val="0"/>
        <w:autoSpaceDN w:val="0"/>
        <w:adjustRightInd w:val="0"/>
        <w:spacing w:after="0" w:line="240" w:lineRule="auto"/>
        <w:ind w:left="2160"/>
        <w:contextualSpacing/>
        <w:rPr>
          <w:rFonts w:ascii="Times New Roman" w:hAnsi="Times New Roman" w:cs="Times New Roman"/>
          <w:color w:val="000000" w:themeColor="text1"/>
          <w:sz w:val="24"/>
          <w:szCs w:val="24"/>
        </w:rPr>
      </w:pPr>
    </w:p>
    <w:p w14:paraId="5D567CF5" w14:textId="77777777" w:rsidR="00BF4FCE" w:rsidRPr="000B63C1" w:rsidRDefault="00BF4FCE" w:rsidP="00BF4FCE">
      <w:pPr>
        <w:autoSpaceDE w:val="0"/>
        <w:autoSpaceDN w:val="0"/>
        <w:adjustRightInd w:val="0"/>
        <w:spacing w:after="0" w:line="240" w:lineRule="auto"/>
        <w:ind w:left="720" w:hanging="720"/>
        <w:jc w:val="both"/>
        <w:rPr>
          <w:rFonts w:ascii="Times New Roman" w:hAnsi="Times New Roman" w:cs="Times New Roman"/>
          <w:b/>
          <w:bCs/>
          <w:color w:val="000000" w:themeColor="text1"/>
          <w:sz w:val="24"/>
          <w:szCs w:val="24"/>
        </w:rPr>
      </w:pPr>
      <w:r w:rsidRPr="000B63C1">
        <w:rPr>
          <w:rFonts w:ascii="Times New Roman" w:hAnsi="Times New Roman" w:cs="Times New Roman"/>
          <w:b/>
          <w:bCs/>
          <w:color w:val="000000" w:themeColor="text1"/>
          <w:sz w:val="24"/>
          <w:szCs w:val="24"/>
        </w:rPr>
        <w:t>Recommended Books</w:t>
      </w:r>
    </w:p>
    <w:p w14:paraId="5A04B8F1"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National Council for the Social Studies Task Force on Standards for Teaching and Learning in the Social Studies. (2008) A vision of powerful teaching and learning in the social studies: Building effective citizens. Social Education, 72(5), 277-280. </w:t>
      </w:r>
    </w:p>
    <w:p w14:paraId="0237CBA6"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Anderson, L. H. (2010). Chains. New York: Athenaeum Books for Young Readers. </w:t>
      </w:r>
    </w:p>
    <w:p w14:paraId="318C4778"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Brophy, J. and Alleman, J. (2006). Powerful social studies for elementary students. Belmont, CA: Thomson Wadsworth. 223</w:t>
      </w:r>
    </w:p>
    <w:p w14:paraId="6D9E87DB"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Bailey, R. (ed) (2000) Teaching Values and Citizenship Across the Curriculum. London: Kogan Page. </w:t>
      </w:r>
    </w:p>
    <w:p w14:paraId="75CED56A"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Birzea, C. (2000). Education for democratic citizenship: a lifelong learning perspective. Strasbourg: Council of Europe. </w:t>
      </w:r>
    </w:p>
    <w:p w14:paraId="1ADE4343"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Bridges, D. (1986). Dealing with controversy in the curriculum: A philosophical perspective. In J. Wellington (Ed.), Controversial issues in the curriculum. Oxford, UK: Basil Blackwell. </w:t>
      </w:r>
    </w:p>
    <w:p w14:paraId="5BC72FA3"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Citizenship Foundation (2004) ‘Young People are not politically apathetic says new research’. Retrieved October 10, 2006, from http://www.citizenshipfoundation.org.uk/main/news.php?n83. </w:t>
      </w:r>
    </w:p>
    <w:p w14:paraId="037B794E"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Citizenship foundation (2006) Controversial issues. Retrieved June 16, 2006, from www. citizenshipfoundation.org.uk/ main/page.php?12. </w:t>
      </w:r>
    </w:p>
    <w:p w14:paraId="32E946D4"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Clarke, B. (1994) Citizenship: London and Colorado: Pluto Press. </w:t>
      </w:r>
    </w:p>
    <w:p w14:paraId="3A4F1446"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Clough, N &amp; Holden, C. (2002) Education for Citizenship: Ideas into Action. London: Routledge/Flamer </w:t>
      </w:r>
    </w:p>
    <w:p w14:paraId="06C9926E"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Crick, B. (1998) Education for citizenship and the teaching of democracy in schools. Final report of the Advisory Group on Citizenship. </w:t>
      </w:r>
    </w:p>
    <w:p w14:paraId="7E0346FF"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Crick, B.(2000) Essays on Citizenship. Continuum: London. </w:t>
      </w:r>
    </w:p>
    <w:p w14:paraId="5EC797F3"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David, W. &amp; Cleaf, V. (1991). Actions in elementary social studies. Massachusetts: Allyn and Bacon. </w:t>
      </w:r>
    </w:p>
    <w:p w14:paraId="2A1D3419"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Davies, I. (2005). 100 Ideas for Teaching Citizenship. London: Continuum. </w:t>
      </w:r>
    </w:p>
    <w:p w14:paraId="3D646F5C"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Dean, B. L. &amp; Joldoshalieva, R. (2006). Teaching Controversial Issues: Is it possible in Pakistan.??? (Ed).Unpublished book chapter. </w:t>
      </w:r>
    </w:p>
    <w:p w14:paraId="5110F2D0"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Delanty, G. (2000) Citizenship in a global age: Society, Culture Politics. Buckingham and Philadelphia: Open University Press. </w:t>
      </w:r>
    </w:p>
    <w:p w14:paraId="123FFFF7"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Department for Education and Skills (2004) ‘Introducing Citizenship Education: A guide for parents and carers’. Retrieved October 30, 2006, from </w:t>
      </w:r>
    </w:p>
    <w:p w14:paraId="3C4B5782"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http://www.citizenshipfoundation.org.uk/main/resource.php?s256 </w:t>
      </w:r>
    </w:p>
    <w:p w14:paraId="3168F995"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Department for Education and Skills (no date) ‘What is citizenship? ‘Retrieved November 20, 2006, from www.dfes.gov.uk/citizenship/section.cfm?sectionId=3&amp;hierachy=1.3 </w:t>
      </w:r>
    </w:p>
    <w:p w14:paraId="233B9D6D"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 xml:space="preserve">Engle, S. &amp; Ochoa, A. (1988). Education for democratic citizenship: Decision making in social studies. New York: Teachers College Press. </w:t>
      </w:r>
    </w:p>
    <w:p w14:paraId="41131F56" w14:textId="77777777" w:rsidR="00BF4FCE" w:rsidRPr="000B63C1" w:rsidRDefault="00BF4FCE" w:rsidP="00BF4FCE">
      <w:pPr>
        <w:spacing w:after="0" w:line="240" w:lineRule="auto"/>
        <w:jc w:val="both"/>
        <w:rPr>
          <w:rFonts w:ascii="Times New Roman" w:hAnsi="Times New Roman" w:cs="Times New Roman"/>
          <w:color w:val="000000" w:themeColor="text1"/>
          <w:sz w:val="20"/>
          <w:szCs w:val="20"/>
        </w:rPr>
      </w:pPr>
      <w:r w:rsidRPr="000B63C1">
        <w:rPr>
          <w:rFonts w:ascii="Times New Roman" w:hAnsi="Times New Roman" w:cs="Times New Roman"/>
          <w:color w:val="000000" w:themeColor="text1"/>
          <w:sz w:val="20"/>
          <w:szCs w:val="20"/>
        </w:rPr>
        <w:t>Frazer, E.(2003). Citizenship Education: Anti-political Cultural and Political Education in Britain, in</w:t>
      </w:r>
    </w:p>
    <w:p w14:paraId="15A5FDB0" w14:textId="77777777" w:rsidR="00BF4FCE" w:rsidRPr="000B63C1" w:rsidRDefault="00BF4FCE" w:rsidP="00BF4FCE">
      <w:pPr>
        <w:spacing w:after="0" w:line="240" w:lineRule="auto"/>
        <w:ind w:left="720" w:hanging="720"/>
        <w:jc w:val="both"/>
        <w:rPr>
          <w:rFonts w:ascii="Times New Roman" w:eastAsia="Times New Roman" w:hAnsi="Times New Roman" w:cs="Times New Roman"/>
          <w:color w:val="000000" w:themeColor="text1"/>
          <w:sz w:val="24"/>
          <w:szCs w:val="24"/>
        </w:rPr>
      </w:pPr>
    </w:p>
    <w:p w14:paraId="1C01FB71" w14:textId="77777777" w:rsidR="00BF4FCE" w:rsidRPr="000B63C1" w:rsidRDefault="00BF4FCE" w:rsidP="005F1847">
      <w:pPr>
        <w:spacing w:after="0" w:line="240" w:lineRule="auto"/>
        <w:jc w:val="both"/>
        <w:rPr>
          <w:rFonts w:asciiTheme="majorBidi" w:hAnsiTheme="majorBidi" w:cstheme="majorBidi"/>
          <w:color w:val="000000" w:themeColor="text1"/>
          <w:sz w:val="18"/>
          <w:szCs w:val="18"/>
        </w:rPr>
      </w:pPr>
    </w:p>
    <w:p w14:paraId="1317E1DD" w14:textId="77777777" w:rsidR="00BF4FCE" w:rsidRPr="000B63C1" w:rsidRDefault="00BF4FCE" w:rsidP="005F1847">
      <w:pPr>
        <w:spacing w:after="0" w:line="240" w:lineRule="auto"/>
        <w:jc w:val="both"/>
        <w:rPr>
          <w:rFonts w:asciiTheme="majorBidi" w:hAnsiTheme="majorBidi" w:cstheme="majorBidi"/>
          <w:color w:val="000000" w:themeColor="text1"/>
          <w:sz w:val="18"/>
          <w:szCs w:val="18"/>
        </w:rPr>
      </w:pPr>
    </w:p>
    <w:p w14:paraId="16409D86"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47E7E709"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26971771"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0D6B155B"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601F0C96"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2232D01A"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126647B8"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78DA2240"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6360EB3B"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182D2B8D"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17EC7008"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64929209"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65F946C6"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271CFC2A"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1E028FC2"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6351B74D"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50F1FD28"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6E89CEDB"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37D193E8"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7E23F7EE" w14:textId="77777777" w:rsidR="00DD7BAE" w:rsidRPr="000B63C1" w:rsidRDefault="00DD7BAE" w:rsidP="005F1847">
      <w:pPr>
        <w:spacing w:after="0" w:line="240" w:lineRule="auto"/>
        <w:jc w:val="both"/>
        <w:rPr>
          <w:rFonts w:asciiTheme="majorBidi" w:hAnsiTheme="majorBidi" w:cstheme="majorBidi"/>
          <w:color w:val="000000" w:themeColor="text1"/>
          <w:sz w:val="18"/>
          <w:szCs w:val="18"/>
        </w:rPr>
      </w:pPr>
    </w:p>
    <w:p w14:paraId="44EB5EB2"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39488" behindDoc="0" locked="0" layoutInCell="1" allowOverlap="1" wp14:anchorId="2ED98264" wp14:editId="696C157C">
            <wp:simplePos x="0" y="0"/>
            <wp:positionH relativeFrom="column">
              <wp:posOffset>-190500</wp:posOffset>
            </wp:positionH>
            <wp:positionV relativeFrom="paragraph">
              <wp:posOffset>-266700</wp:posOffset>
            </wp:positionV>
            <wp:extent cx="1066800" cy="1038225"/>
            <wp:effectExtent l="0" t="0" r="0" b="952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149CA89C"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58FD2942"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3"/>
        <w:gridCol w:w="1807"/>
      </w:tblGrid>
      <w:tr w:rsidR="000B63C1" w:rsidRPr="000B63C1" w14:paraId="4CFEE44C" w14:textId="77777777" w:rsidTr="003F0758">
        <w:tc>
          <w:tcPr>
            <w:tcW w:w="2718" w:type="dxa"/>
          </w:tcPr>
          <w:p w14:paraId="0324B8D9"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AC7820">
              <w:rPr>
                <w:rFonts w:asciiTheme="majorBidi" w:hAnsiTheme="majorBidi" w:cstheme="majorBidi"/>
                <w:b/>
                <w:bCs/>
                <w:color w:val="000000" w:themeColor="text1"/>
                <w:sz w:val="24"/>
                <w:szCs w:val="24"/>
              </w:rPr>
              <w:t>:B2419</w:t>
            </w:r>
          </w:p>
        </w:tc>
        <w:tc>
          <w:tcPr>
            <w:tcW w:w="4680" w:type="dxa"/>
          </w:tcPr>
          <w:p w14:paraId="32D41794" w14:textId="77777777" w:rsidR="005F1847" w:rsidRPr="000B63C1" w:rsidRDefault="00613521"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Teaching Practice </w:t>
            </w:r>
          </w:p>
        </w:tc>
        <w:tc>
          <w:tcPr>
            <w:tcW w:w="1845" w:type="dxa"/>
            <w:vMerge w:val="restart"/>
          </w:tcPr>
          <w:p w14:paraId="0D994BD5"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7292E539" w14:textId="77777777" w:rsidTr="003F0758">
        <w:tc>
          <w:tcPr>
            <w:tcW w:w="2718" w:type="dxa"/>
          </w:tcPr>
          <w:p w14:paraId="6989211B" w14:textId="63F5DAF7" w:rsidR="005F1847"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5F1847" w:rsidRPr="000B63C1">
              <w:rPr>
                <w:rFonts w:asciiTheme="majorBidi" w:hAnsiTheme="majorBidi" w:cstheme="majorBidi"/>
                <w:b/>
                <w:bCs/>
                <w:color w:val="000000" w:themeColor="text1"/>
                <w:sz w:val="24"/>
                <w:szCs w:val="24"/>
              </w:rPr>
              <w:t xml:space="preserve"> (4 years) </w:t>
            </w:r>
          </w:p>
        </w:tc>
        <w:tc>
          <w:tcPr>
            <w:tcW w:w="4680" w:type="dxa"/>
          </w:tcPr>
          <w:p w14:paraId="4CC7FF6B"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(4</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2F9E9A51" w14:textId="77777777" w:rsidR="005F1847" w:rsidRPr="000B63C1" w:rsidRDefault="005F1847" w:rsidP="003F0758">
            <w:pPr>
              <w:jc w:val="center"/>
              <w:rPr>
                <w:rFonts w:asciiTheme="majorBidi" w:hAnsiTheme="majorBidi" w:cstheme="majorBidi"/>
                <w:b/>
                <w:bCs/>
                <w:color w:val="000000" w:themeColor="text1"/>
                <w:sz w:val="24"/>
                <w:szCs w:val="24"/>
              </w:rPr>
            </w:pPr>
          </w:p>
        </w:tc>
      </w:tr>
    </w:tbl>
    <w:p w14:paraId="0870A6B5" w14:textId="77777777" w:rsidR="005F1847" w:rsidRPr="000B63C1" w:rsidRDefault="005F1847" w:rsidP="005F1847">
      <w:pPr>
        <w:spacing w:after="0" w:line="240" w:lineRule="auto"/>
        <w:jc w:val="both"/>
        <w:rPr>
          <w:rFonts w:asciiTheme="majorBidi" w:hAnsiTheme="majorBidi" w:cstheme="majorBidi"/>
          <w:color w:val="000000" w:themeColor="text1"/>
          <w:sz w:val="18"/>
          <w:szCs w:val="18"/>
        </w:rPr>
      </w:pPr>
    </w:p>
    <w:p w14:paraId="64B82FEA" w14:textId="77777777" w:rsidR="00CB167B" w:rsidRPr="000B63C1" w:rsidRDefault="00CB167B" w:rsidP="00CB167B">
      <w:pPr>
        <w:spacing w:after="0" w:line="240" w:lineRule="auto"/>
        <w:jc w:val="both"/>
        <w:rPr>
          <w:rFonts w:ascii="Times New Roman" w:eastAsia="Times New Roman" w:hAnsi="Times New Roman" w:cs="Times New Roman"/>
          <w:b/>
          <w:color w:val="000000" w:themeColor="text1"/>
          <w:sz w:val="20"/>
          <w:szCs w:val="20"/>
        </w:rPr>
      </w:pPr>
      <w:r w:rsidRPr="000B63C1">
        <w:rPr>
          <w:rFonts w:ascii="Times New Roman" w:eastAsia="Times New Roman" w:hAnsi="Times New Roman" w:cs="Times New Roman"/>
          <w:b/>
          <w:color w:val="000000" w:themeColor="text1"/>
          <w:sz w:val="20"/>
          <w:szCs w:val="20"/>
        </w:rPr>
        <w:t>Objectives</w:t>
      </w:r>
    </w:p>
    <w:p w14:paraId="09130CC3" w14:textId="77777777" w:rsidR="00CB167B" w:rsidRPr="000B63C1" w:rsidRDefault="00CB167B" w:rsidP="00CB167B">
      <w:p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Student teachers will be able to: </w:t>
      </w:r>
    </w:p>
    <w:p w14:paraId="3ADD45C5" w14:textId="77777777" w:rsidR="00CB167B" w:rsidRPr="000B63C1" w:rsidRDefault="00CB167B" w:rsidP="00CB167B">
      <w:pPr>
        <w:pStyle w:val="ListParagraph"/>
        <w:numPr>
          <w:ilvl w:val="0"/>
          <w:numId w:val="184"/>
        </w:num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Reflect on and learn from teaching practice. </w:t>
      </w:r>
    </w:p>
    <w:p w14:paraId="55CA617E" w14:textId="77777777" w:rsidR="00CB167B" w:rsidRPr="000B63C1" w:rsidRDefault="00CB167B" w:rsidP="00CB167B">
      <w:pPr>
        <w:pStyle w:val="ListParagraph"/>
        <w:numPr>
          <w:ilvl w:val="0"/>
          <w:numId w:val="184"/>
        </w:num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Collaborate with peers, cooperating teacher and college/ supervisor, establishing professional relationships. </w:t>
      </w:r>
    </w:p>
    <w:p w14:paraId="500B1130" w14:textId="77777777" w:rsidR="00CB167B" w:rsidRPr="000B63C1" w:rsidRDefault="00CB167B" w:rsidP="00CB167B">
      <w:pPr>
        <w:pStyle w:val="ListParagraph"/>
        <w:numPr>
          <w:ilvl w:val="0"/>
          <w:numId w:val="184"/>
        </w:num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Invite, accept, and utilize feedback from the supervising teacher, peers, and the college/university supervisor in a non-defensive manner. </w:t>
      </w:r>
    </w:p>
    <w:p w14:paraId="539F464A" w14:textId="77777777" w:rsidR="00CB167B" w:rsidRPr="000B63C1" w:rsidRDefault="00CB167B" w:rsidP="00CB167B">
      <w:pPr>
        <w:pStyle w:val="ListParagraph"/>
        <w:numPr>
          <w:ilvl w:val="0"/>
          <w:numId w:val="184"/>
        </w:num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Produce and implement plans for teaching and learning which reflect the use of appropriate instructional methods and strategies to meet the needs of all students within the context of the practicum classroom. </w:t>
      </w:r>
    </w:p>
    <w:p w14:paraId="20585548" w14:textId="77777777" w:rsidR="00CB167B" w:rsidRPr="000B63C1" w:rsidRDefault="00CB167B" w:rsidP="00CB167B">
      <w:pPr>
        <w:pStyle w:val="ListParagraph"/>
        <w:numPr>
          <w:ilvl w:val="0"/>
          <w:numId w:val="184"/>
        </w:num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Utilize appropriate instruments or techniques for assessing student learning and learning needs. </w:t>
      </w:r>
    </w:p>
    <w:p w14:paraId="77CC812C" w14:textId="77777777" w:rsidR="00CB167B" w:rsidRPr="000B63C1" w:rsidRDefault="00CB167B" w:rsidP="00CB167B">
      <w:pPr>
        <w:pStyle w:val="ListParagraph"/>
        <w:numPr>
          <w:ilvl w:val="0"/>
          <w:numId w:val="184"/>
        </w:numPr>
        <w:spacing w:after="0" w:line="240" w:lineRule="auto"/>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Recognize cognitive and affective needs of students and establish learning environments and use activities appropriate to meeting those needs.  </w:t>
      </w:r>
    </w:p>
    <w:p w14:paraId="7B8462E7" w14:textId="77777777" w:rsidR="00CB167B" w:rsidRPr="000B63C1" w:rsidRDefault="00CB167B" w:rsidP="00CB167B">
      <w:pPr>
        <w:spacing w:after="0" w:line="240" w:lineRule="auto"/>
        <w:jc w:val="both"/>
        <w:rPr>
          <w:rFonts w:ascii="Times New Roman" w:eastAsia="Times New Roman" w:hAnsi="Times New Roman" w:cs="Times New Roman"/>
          <w:b/>
          <w:color w:val="000000" w:themeColor="text1"/>
          <w:sz w:val="28"/>
          <w:szCs w:val="24"/>
        </w:rPr>
      </w:pPr>
    </w:p>
    <w:p w14:paraId="20D323BE" w14:textId="77777777" w:rsidR="00CB167B" w:rsidRPr="000B63C1" w:rsidRDefault="00CB167B" w:rsidP="00CB167B">
      <w:pPr>
        <w:spacing w:after="0" w:line="240" w:lineRule="auto"/>
        <w:jc w:val="both"/>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 xml:space="preserve">Course Description </w:t>
      </w:r>
    </w:p>
    <w:p w14:paraId="5F0EF22F" w14:textId="77777777" w:rsidR="00CB167B" w:rsidRPr="000B63C1" w:rsidRDefault="00CB167B" w:rsidP="00CB167B">
      <w:p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The prospective teachers will be placed in secondary schools for 4 weeks under the supervision of a faculty member. They will teach at actual classroom situation .They will have to prepare 40 lessons for their two optional subjects. The combination is as follow:</w:t>
      </w:r>
    </w:p>
    <w:p w14:paraId="5B6DDDD3" w14:textId="77777777" w:rsidR="00CB167B" w:rsidRPr="000B63C1" w:rsidRDefault="00CB167B" w:rsidP="00CB167B">
      <w:pPr>
        <w:spacing w:after="0" w:line="240" w:lineRule="auto"/>
        <w:jc w:val="both"/>
        <w:rPr>
          <w:rFonts w:ascii="Times New Roman" w:eastAsia="Times New Roman" w:hAnsi="Times New Roman" w:cs="Times New Roman"/>
          <w:b/>
          <w:color w:val="000000" w:themeColor="text1"/>
          <w:sz w:val="24"/>
          <w:szCs w:val="24"/>
        </w:rPr>
      </w:pPr>
    </w:p>
    <w:p w14:paraId="20E3BEF2" w14:textId="77777777" w:rsidR="00CB167B" w:rsidRPr="000B63C1" w:rsidRDefault="00CB167B" w:rsidP="00CB167B">
      <w:p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b/>
          <w:color w:val="000000" w:themeColor="text1"/>
          <w:sz w:val="24"/>
          <w:szCs w:val="24"/>
        </w:rPr>
        <w:t>Science Subjects:</w:t>
      </w:r>
      <w:r w:rsidRPr="000B63C1">
        <w:rPr>
          <w:rFonts w:ascii="Times New Roman" w:eastAsia="Times New Roman" w:hAnsi="Times New Roman" w:cs="Times New Roman"/>
          <w:color w:val="000000" w:themeColor="text1"/>
          <w:sz w:val="24"/>
          <w:szCs w:val="24"/>
        </w:rPr>
        <w:t xml:space="preserve"> Group A: Physics &amp; Mathematics</w:t>
      </w:r>
    </w:p>
    <w:p w14:paraId="5C2114D7" w14:textId="77777777" w:rsidR="00CB167B" w:rsidRPr="000B63C1" w:rsidRDefault="00CB167B" w:rsidP="00CB167B">
      <w:p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ab/>
      </w:r>
      <w:r w:rsidRPr="000B63C1">
        <w:rPr>
          <w:rFonts w:ascii="Times New Roman" w:eastAsia="Times New Roman" w:hAnsi="Times New Roman" w:cs="Times New Roman"/>
          <w:color w:val="000000" w:themeColor="text1"/>
          <w:sz w:val="24"/>
          <w:szCs w:val="24"/>
        </w:rPr>
        <w:tab/>
        <w:t xml:space="preserve">      Group B:</w:t>
      </w:r>
      <w:r w:rsidRPr="000B63C1">
        <w:rPr>
          <w:rFonts w:ascii="Times New Roman" w:eastAsia="Times New Roman" w:hAnsi="Times New Roman" w:cs="Times New Roman"/>
          <w:color w:val="000000" w:themeColor="text1"/>
          <w:sz w:val="24"/>
          <w:szCs w:val="24"/>
        </w:rPr>
        <w:tab/>
        <w:t>Chemistry &amp; Biology</w:t>
      </w:r>
    </w:p>
    <w:p w14:paraId="7C296E85" w14:textId="77777777" w:rsidR="00CB167B" w:rsidRPr="000B63C1" w:rsidRDefault="00CB167B" w:rsidP="00CB167B">
      <w:pPr>
        <w:spacing w:after="0" w:line="240" w:lineRule="auto"/>
        <w:jc w:val="both"/>
        <w:rPr>
          <w:rFonts w:ascii="Times New Roman" w:eastAsia="Times New Roman" w:hAnsi="Times New Roman" w:cs="Times New Roman"/>
          <w:b/>
          <w:color w:val="000000" w:themeColor="text1"/>
          <w:sz w:val="24"/>
          <w:szCs w:val="24"/>
        </w:rPr>
      </w:pPr>
    </w:p>
    <w:p w14:paraId="5C81CC2A" w14:textId="77777777" w:rsidR="00CB167B" w:rsidRPr="000B63C1" w:rsidRDefault="00CB167B" w:rsidP="00CB167B">
      <w:p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b/>
          <w:color w:val="000000" w:themeColor="text1"/>
          <w:sz w:val="24"/>
          <w:szCs w:val="24"/>
        </w:rPr>
        <w:t>Arts Subjects</w:t>
      </w:r>
      <w:r w:rsidRPr="000B63C1">
        <w:rPr>
          <w:rFonts w:ascii="Times New Roman" w:eastAsia="Times New Roman" w:hAnsi="Times New Roman" w:cs="Times New Roman"/>
          <w:color w:val="000000" w:themeColor="text1"/>
          <w:sz w:val="24"/>
          <w:szCs w:val="24"/>
        </w:rPr>
        <w:t>:      Group A: English &amp; Urdu</w:t>
      </w:r>
    </w:p>
    <w:p w14:paraId="7A825E2A" w14:textId="77777777" w:rsidR="00CB167B" w:rsidRPr="000B63C1" w:rsidRDefault="00CB167B" w:rsidP="00CB167B">
      <w:p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ab/>
      </w:r>
      <w:r w:rsidRPr="000B63C1">
        <w:rPr>
          <w:rFonts w:ascii="Times New Roman" w:eastAsia="Times New Roman" w:hAnsi="Times New Roman" w:cs="Times New Roman"/>
          <w:color w:val="000000" w:themeColor="text1"/>
          <w:sz w:val="24"/>
          <w:szCs w:val="24"/>
        </w:rPr>
        <w:tab/>
        <w:t xml:space="preserve">      Group B: English &amp; Pakistan Studies</w:t>
      </w:r>
    </w:p>
    <w:p w14:paraId="76637B93" w14:textId="77777777" w:rsidR="00CB167B" w:rsidRPr="000B63C1" w:rsidRDefault="00CB167B" w:rsidP="00CB167B">
      <w:p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ab/>
      </w:r>
      <w:r w:rsidRPr="000B63C1">
        <w:rPr>
          <w:rFonts w:ascii="Times New Roman" w:eastAsia="Times New Roman" w:hAnsi="Times New Roman" w:cs="Times New Roman"/>
          <w:color w:val="000000" w:themeColor="text1"/>
          <w:sz w:val="24"/>
          <w:szCs w:val="24"/>
        </w:rPr>
        <w:tab/>
        <w:t xml:space="preserve">      Group C: English &amp; Islamyat</w:t>
      </w:r>
    </w:p>
    <w:p w14:paraId="61889C3A" w14:textId="77777777" w:rsidR="00CB167B" w:rsidRPr="000B63C1" w:rsidRDefault="00CB167B" w:rsidP="00CB167B">
      <w:pPr>
        <w:spacing w:after="0" w:line="240" w:lineRule="auto"/>
        <w:ind w:left="1800" w:hanging="1800"/>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b/>
          <w:color w:val="000000" w:themeColor="text1"/>
          <w:sz w:val="24"/>
          <w:szCs w:val="24"/>
        </w:rPr>
        <w:t>Marks:</w:t>
      </w:r>
      <w:r w:rsidRPr="000B63C1">
        <w:rPr>
          <w:rFonts w:ascii="Times New Roman" w:eastAsia="Times New Roman" w:hAnsi="Times New Roman" w:cs="Times New Roman"/>
          <w:color w:val="000000" w:themeColor="text1"/>
          <w:sz w:val="24"/>
          <w:szCs w:val="24"/>
        </w:rPr>
        <w:tab/>
        <w:t>This practical course will carry 100 marks and it will be evaluated by evaluation committee. The evaluation committee composition will be as follow:</w:t>
      </w:r>
    </w:p>
    <w:p w14:paraId="50DE5794" w14:textId="77777777" w:rsidR="00CB167B" w:rsidRPr="000B63C1" w:rsidRDefault="00CB167B" w:rsidP="00CB167B">
      <w:pPr>
        <w:spacing w:after="0" w:line="240" w:lineRule="auto"/>
        <w:ind w:left="1440" w:hanging="1440"/>
        <w:jc w:val="both"/>
        <w:rPr>
          <w:rFonts w:ascii="Times New Roman" w:eastAsia="Times New Roman" w:hAnsi="Times New Roman" w:cs="Times New Roman"/>
          <w:color w:val="000000" w:themeColor="text1"/>
          <w:sz w:val="24"/>
          <w:szCs w:val="24"/>
        </w:rPr>
      </w:pPr>
    </w:p>
    <w:p w14:paraId="7CD2A1ED" w14:textId="77777777" w:rsidR="00CB167B" w:rsidRPr="000B63C1" w:rsidRDefault="00CB167B" w:rsidP="00CB167B">
      <w:pPr>
        <w:pStyle w:val="ListParagraph"/>
        <w:numPr>
          <w:ilvl w:val="0"/>
          <w:numId w:val="185"/>
        </w:numPr>
        <w:spacing w:after="0" w:line="240" w:lineRule="auto"/>
        <w:jc w:val="both"/>
        <w:rPr>
          <w:rFonts w:ascii="Times New Roman" w:eastAsia="Times New Roman" w:hAnsi="Times New Roman" w:cs="Times New Roman"/>
          <w:bCs/>
          <w:color w:val="000000" w:themeColor="text1"/>
          <w:sz w:val="24"/>
          <w:szCs w:val="24"/>
        </w:rPr>
      </w:pPr>
      <w:r w:rsidRPr="000B63C1">
        <w:rPr>
          <w:rFonts w:ascii="Times New Roman" w:eastAsia="Times New Roman" w:hAnsi="Times New Roman" w:cs="Times New Roman"/>
          <w:bCs/>
          <w:color w:val="000000" w:themeColor="text1"/>
          <w:sz w:val="24"/>
          <w:szCs w:val="24"/>
        </w:rPr>
        <w:t xml:space="preserve">Head of the Department of Education &amp; Research </w:t>
      </w:r>
    </w:p>
    <w:p w14:paraId="379B0725" w14:textId="77777777" w:rsidR="00CB167B" w:rsidRPr="000B63C1" w:rsidRDefault="00CB167B" w:rsidP="00CB167B">
      <w:pPr>
        <w:pStyle w:val="ListParagraph"/>
        <w:numPr>
          <w:ilvl w:val="0"/>
          <w:numId w:val="185"/>
        </w:numPr>
        <w:spacing w:after="0" w:line="240" w:lineRule="auto"/>
        <w:jc w:val="both"/>
        <w:rPr>
          <w:rFonts w:ascii="Times New Roman" w:eastAsia="Times New Roman" w:hAnsi="Times New Roman" w:cs="Times New Roman"/>
          <w:bCs/>
          <w:color w:val="000000" w:themeColor="text1"/>
          <w:sz w:val="24"/>
          <w:szCs w:val="24"/>
        </w:rPr>
      </w:pPr>
      <w:r w:rsidRPr="000B63C1">
        <w:rPr>
          <w:rFonts w:ascii="Times New Roman" w:eastAsia="Times New Roman" w:hAnsi="Times New Roman" w:cs="Times New Roman"/>
          <w:bCs/>
          <w:color w:val="000000" w:themeColor="text1"/>
          <w:sz w:val="24"/>
          <w:szCs w:val="24"/>
        </w:rPr>
        <w:t>Head of Teaching Practice School</w:t>
      </w:r>
    </w:p>
    <w:p w14:paraId="516DEEA2" w14:textId="77777777" w:rsidR="00CB167B" w:rsidRPr="000B63C1" w:rsidRDefault="00CB167B" w:rsidP="00CB167B">
      <w:pPr>
        <w:pStyle w:val="ListParagraph"/>
        <w:numPr>
          <w:ilvl w:val="0"/>
          <w:numId w:val="185"/>
        </w:numPr>
        <w:spacing w:after="0" w:line="240" w:lineRule="auto"/>
        <w:jc w:val="both"/>
        <w:rPr>
          <w:rFonts w:ascii="Times New Roman" w:eastAsia="Times New Roman" w:hAnsi="Times New Roman" w:cs="Times New Roman"/>
          <w:bCs/>
          <w:color w:val="000000" w:themeColor="text1"/>
          <w:sz w:val="24"/>
          <w:szCs w:val="24"/>
        </w:rPr>
      </w:pPr>
      <w:r w:rsidRPr="000B63C1">
        <w:rPr>
          <w:rFonts w:ascii="Times New Roman" w:eastAsia="Times New Roman" w:hAnsi="Times New Roman" w:cs="Times New Roman"/>
          <w:bCs/>
          <w:color w:val="000000" w:themeColor="text1"/>
          <w:sz w:val="24"/>
          <w:szCs w:val="24"/>
        </w:rPr>
        <w:t>DEO male or female</w:t>
      </w:r>
    </w:p>
    <w:p w14:paraId="01688EAD" w14:textId="77777777" w:rsidR="00CB167B" w:rsidRPr="000B63C1" w:rsidRDefault="00CB167B" w:rsidP="00CB167B">
      <w:pPr>
        <w:pStyle w:val="ListParagraph"/>
        <w:spacing w:after="0" w:line="240" w:lineRule="auto"/>
        <w:ind w:left="360"/>
        <w:jc w:val="both"/>
        <w:rPr>
          <w:rFonts w:ascii="Times New Roman" w:eastAsia="Times New Roman" w:hAnsi="Times New Roman" w:cs="Times New Roman"/>
          <w:b/>
          <w:color w:val="000000" w:themeColor="text1"/>
          <w:sz w:val="24"/>
          <w:szCs w:val="24"/>
        </w:rPr>
      </w:pPr>
    </w:p>
    <w:p w14:paraId="233643D0" w14:textId="77777777" w:rsidR="00CB167B" w:rsidRPr="000B63C1" w:rsidRDefault="00CB167B" w:rsidP="00CB167B">
      <w:pPr>
        <w:spacing w:after="0" w:line="240" w:lineRule="auto"/>
        <w:ind w:left="1440" w:hanging="1440"/>
        <w:jc w:val="both"/>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t>a. School Placement</w:t>
      </w:r>
    </w:p>
    <w:p w14:paraId="73D4488B" w14:textId="77777777" w:rsidR="00CB167B" w:rsidRPr="000B63C1" w:rsidRDefault="00CB167B" w:rsidP="00CB167B">
      <w:p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The practicum experience in Semester 2 should provide secondary grade student teachers with a practicum placement in a secondary classroom.</w:t>
      </w:r>
    </w:p>
    <w:p w14:paraId="31EFFADD" w14:textId="77777777" w:rsidR="00CB167B" w:rsidRPr="000B63C1" w:rsidRDefault="00CB167B" w:rsidP="00CB167B">
      <w:pPr>
        <w:spacing w:after="0" w:line="240" w:lineRule="auto"/>
        <w:jc w:val="both"/>
        <w:rPr>
          <w:rFonts w:ascii="Times New Roman" w:eastAsia="Times New Roman" w:hAnsi="Times New Roman" w:cs="Times New Roman"/>
          <w:color w:val="000000" w:themeColor="text1"/>
          <w:sz w:val="24"/>
          <w:szCs w:val="24"/>
        </w:rPr>
      </w:pPr>
      <w:r w:rsidRPr="000B63C1">
        <w:rPr>
          <w:rFonts w:ascii="Times New Roman" w:eastAsia="Times New Roman" w:hAnsi="Times New Roman" w:cs="Times New Roman"/>
          <w:color w:val="000000" w:themeColor="text1"/>
          <w:sz w:val="24"/>
          <w:szCs w:val="24"/>
        </w:rPr>
        <w:t xml:space="preserve">During the practicum, students are expected to critically select and use appropriate materials, resources (including persons in the community) and technology, and to have experiences with classroom management and a variety of evaluation techniques (including authentic assessment).3 Collaboration with other Student Teachers and professionals in the school setting should be encouraged in order to develop team building skills and utilization of all resources to enhance children's learning. Opportunities for peer coaching as well as coaching by the cooperating teacher and college/university supervisor should be provided. </w:t>
      </w:r>
    </w:p>
    <w:p w14:paraId="5E77C3FB" w14:textId="77777777" w:rsidR="004E7D4B" w:rsidRPr="000B63C1" w:rsidRDefault="004E7D4B" w:rsidP="00A87F74">
      <w:pPr>
        <w:spacing w:after="0" w:line="240" w:lineRule="auto"/>
        <w:jc w:val="both"/>
        <w:rPr>
          <w:rFonts w:asciiTheme="majorBidi" w:hAnsiTheme="majorBidi" w:cstheme="majorBidi"/>
          <w:color w:val="000000" w:themeColor="text1"/>
          <w:sz w:val="24"/>
          <w:szCs w:val="24"/>
        </w:rPr>
      </w:pPr>
    </w:p>
    <w:p w14:paraId="33A649E7" w14:textId="77777777" w:rsidR="00B4277A" w:rsidRPr="000B63C1" w:rsidRDefault="00B4277A" w:rsidP="00A87F74">
      <w:pPr>
        <w:spacing w:after="0" w:line="240" w:lineRule="auto"/>
        <w:jc w:val="both"/>
        <w:rPr>
          <w:rFonts w:asciiTheme="majorBidi" w:hAnsiTheme="majorBidi" w:cstheme="majorBidi"/>
          <w:color w:val="000000" w:themeColor="text1"/>
          <w:sz w:val="18"/>
          <w:szCs w:val="18"/>
        </w:rPr>
      </w:pPr>
    </w:p>
    <w:p w14:paraId="0D6DF4F8"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41536" behindDoc="0" locked="0" layoutInCell="1" allowOverlap="1" wp14:anchorId="72812A1C" wp14:editId="60395BDF">
            <wp:simplePos x="0" y="0"/>
            <wp:positionH relativeFrom="column">
              <wp:posOffset>-190500</wp:posOffset>
            </wp:positionH>
            <wp:positionV relativeFrom="paragraph">
              <wp:posOffset>-266700</wp:posOffset>
            </wp:positionV>
            <wp:extent cx="1066800" cy="1038225"/>
            <wp:effectExtent l="0" t="0" r="0" b="952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4E5B7D99"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26EE3691"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3"/>
        <w:gridCol w:w="4550"/>
        <w:gridCol w:w="1804"/>
      </w:tblGrid>
      <w:tr w:rsidR="000B63C1" w:rsidRPr="000B63C1" w14:paraId="414A4721" w14:textId="77777777" w:rsidTr="003F0758">
        <w:tc>
          <w:tcPr>
            <w:tcW w:w="2718" w:type="dxa"/>
          </w:tcPr>
          <w:p w14:paraId="1BB0264E"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471075">
              <w:rPr>
                <w:rFonts w:asciiTheme="majorBidi" w:hAnsiTheme="majorBidi" w:cstheme="majorBidi"/>
                <w:b/>
                <w:bCs/>
                <w:color w:val="000000" w:themeColor="text1"/>
                <w:sz w:val="24"/>
                <w:szCs w:val="24"/>
              </w:rPr>
              <w:t>:B3520</w:t>
            </w:r>
          </w:p>
        </w:tc>
        <w:tc>
          <w:tcPr>
            <w:tcW w:w="4680" w:type="dxa"/>
          </w:tcPr>
          <w:p w14:paraId="4FBA38B4" w14:textId="77777777" w:rsidR="005F1847"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Teaching of English (Professional)</w:t>
            </w:r>
          </w:p>
        </w:tc>
        <w:tc>
          <w:tcPr>
            <w:tcW w:w="1845" w:type="dxa"/>
            <w:vMerge w:val="restart"/>
          </w:tcPr>
          <w:p w14:paraId="361E3E56" w14:textId="77777777" w:rsidR="005F1847" w:rsidRPr="000B63C1" w:rsidRDefault="005F184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19FFF3C5" w14:textId="77777777" w:rsidTr="003F0758">
        <w:tc>
          <w:tcPr>
            <w:tcW w:w="2718" w:type="dxa"/>
          </w:tcPr>
          <w:p w14:paraId="59978751" w14:textId="072D8409" w:rsidR="005F1847"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5F1847" w:rsidRPr="000B63C1">
              <w:rPr>
                <w:rFonts w:asciiTheme="majorBidi" w:hAnsiTheme="majorBidi" w:cstheme="majorBidi"/>
                <w:b/>
                <w:bCs/>
                <w:color w:val="000000" w:themeColor="text1"/>
                <w:sz w:val="24"/>
                <w:szCs w:val="24"/>
              </w:rPr>
              <w:t xml:space="preserve"> (4 years) </w:t>
            </w:r>
          </w:p>
        </w:tc>
        <w:tc>
          <w:tcPr>
            <w:tcW w:w="4680" w:type="dxa"/>
          </w:tcPr>
          <w:p w14:paraId="252F0F76" w14:textId="77777777" w:rsidR="005F1847" w:rsidRPr="000B63C1" w:rsidRDefault="005F1847" w:rsidP="004E7D4B">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w:t>
            </w:r>
            <w:r w:rsidR="004E7D4B" w:rsidRPr="000B63C1">
              <w:rPr>
                <w:rFonts w:asciiTheme="majorBidi" w:hAnsiTheme="majorBidi" w:cstheme="majorBidi"/>
                <w:b/>
                <w:bCs/>
                <w:color w:val="000000" w:themeColor="text1"/>
                <w:sz w:val="24"/>
                <w:szCs w:val="24"/>
              </w:rPr>
              <w:t>5</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1970DDF6" w14:textId="77777777" w:rsidR="005F1847" w:rsidRPr="000B63C1" w:rsidRDefault="005F1847" w:rsidP="003F0758">
            <w:pPr>
              <w:jc w:val="center"/>
              <w:rPr>
                <w:rFonts w:asciiTheme="majorBidi" w:hAnsiTheme="majorBidi" w:cstheme="majorBidi"/>
                <w:b/>
                <w:bCs/>
                <w:color w:val="000000" w:themeColor="text1"/>
                <w:sz w:val="24"/>
                <w:szCs w:val="24"/>
              </w:rPr>
            </w:pPr>
          </w:p>
        </w:tc>
      </w:tr>
    </w:tbl>
    <w:p w14:paraId="0B379866" w14:textId="77777777" w:rsidR="00A70285" w:rsidRPr="000B63C1" w:rsidRDefault="00A70285" w:rsidP="00A70285">
      <w:pPr>
        <w:spacing w:after="0" w:line="240" w:lineRule="auto"/>
        <w:rPr>
          <w:rFonts w:asciiTheme="majorBidi" w:hAnsiTheme="majorBidi" w:cstheme="majorBidi"/>
          <w:b/>
          <w:bCs/>
          <w:color w:val="000000" w:themeColor="text1"/>
          <w:sz w:val="24"/>
          <w:szCs w:val="24"/>
        </w:rPr>
      </w:pPr>
    </w:p>
    <w:p w14:paraId="6EDE2DA2" w14:textId="77777777" w:rsidR="00A70285" w:rsidRPr="000B63C1" w:rsidRDefault="00A70285" w:rsidP="00A70285">
      <w:p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Objectives</w:t>
      </w:r>
    </w:p>
    <w:p w14:paraId="5C89A2FA" w14:textId="77777777" w:rsidR="00A70285" w:rsidRPr="000B63C1" w:rsidRDefault="00A70285" w:rsidP="00A70285">
      <w:p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At the end of the course the prospective teacher will be able to be :</w:t>
      </w:r>
    </w:p>
    <w:p w14:paraId="273E25DE" w14:textId="77777777" w:rsidR="00A70285" w:rsidRPr="000B63C1" w:rsidRDefault="00A70285" w:rsidP="00A70285">
      <w:pPr>
        <w:pStyle w:val="ListParagraph"/>
        <w:numPr>
          <w:ilvl w:val="0"/>
          <w:numId w:val="189"/>
        </w:num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Familiar with the four language skills listening, speaking writing and reading.</w:t>
      </w:r>
    </w:p>
    <w:p w14:paraId="163F6F59" w14:textId="77777777" w:rsidR="00A70285" w:rsidRPr="000B63C1" w:rsidRDefault="00A70285" w:rsidP="00A70285">
      <w:pPr>
        <w:pStyle w:val="ListParagraph"/>
        <w:numPr>
          <w:ilvl w:val="0"/>
          <w:numId w:val="189"/>
        </w:num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Identify and prepare the activities for developing skills.</w:t>
      </w:r>
    </w:p>
    <w:p w14:paraId="1A9F5791" w14:textId="77777777" w:rsidR="00A70285" w:rsidRPr="000B63C1" w:rsidRDefault="00A70285" w:rsidP="00A70285">
      <w:pPr>
        <w:pStyle w:val="ListParagraph"/>
        <w:numPr>
          <w:ilvl w:val="0"/>
          <w:numId w:val="189"/>
        </w:num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Apply modern methods and approaches in teaching English.</w:t>
      </w:r>
    </w:p>
    <w:p w14:paraId="6DEF0BEC" w14:textId="77777777" w:rsidR="00A70285" w:rsidRPr="000B63C1" w:rsidRDefault="00A70285" w:rsidP="00A70285">
      <w:pPr>
        <w:pStyle w:val="ListParagraph"/>
        <w:numPr>
          <w:ilvl w:val="0"/>
          <w:numId w:val="189"/>
        </w:num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Prepare lesson plans of prose, poetry composition and Grammar.</w:t>
      </w:r>
    </w:p>
    <w:p w14:paraId="06A94A0F" w14:textId="77777777" w:rsidR="00A70285" w:rsidRPr="000B63C1" w:rsidRDefault="00A70285" w:rsidP="00A70285">
      <w:pPr>
        <w:pStyle w:val="ListParagraph"/>
        <w:numPr>
          <w:ilvl w:val="0"/>
          <w:numId w:val="189"/>
        </w:num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Effective use of audio visual aids.</w:t>
      </w:r>
    </w:p>
    <w:p w14:paraId="278AD587" w14:textId="77777777" w:rsidR="00A70285" w:rsidRPr="000B63C1" w:rsidRDefault="00A70285" w:rsidP="00A70285">
      <w:pPr>
        <w:spacing w:after="0" w:line="240" w:lineRule="auto"/>
        <w:jc w:val="both"/>
        <w:rPr>
          <w:rFonts w:ascii="Times New Roman" w:eastAsia="Calibri" w:hAnsi="Times New Roman" w:cs="Times New Roman"/>
          <w:b/>
          <w:color w:val="000000" w:themeColor="text1"/>
          <w:sz w:val="24"/>
          <w:szCs w:val="24"/>
        </w:rPr>
      </w:pPr>
    </w:p>
    <w:p w14:paraId="142E58BD" w14:textId="77777777" w:rsidR="00A70285" w:rsidRPr="000B63C1" w:rsidRDefault="00A70285" w:rsidP="00A70285">
      <w:p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1: Four Skills of Language Learning</w:t>
      </w:r>
    </w:p>
    <w:p w14:paraId="510F0315" w14:textId="77777777" w:rsidR="00A70285" w:rsidRPr="000B63C1" w:rsidRDefault="00A70285" w:rsidP="00A70285">
      <w:pPr>
        <w:pStyle w:val="ListParagraph"/>
        <w:numPr>
          <w:ilvl w:val="0"/>
          <w:numId w:val="190"/>
        </w:numPr>
        <w:spacing w:after="0" w:line="240" w:lineRule="auto"/>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listening skills</w:t>
      </w:r>
    </w:p>
    <w:p w14:paraId="47F60DDA" w14:textId="77777777" w:rsidR="00A70285" w:rsidRPr="000B63C1" w:rsidRDefault="00A70285" w:rsidP="00A70285">
      <w:pPr>
        <w:pStyle w:val="ListParagraph"/>
        <w:numPr>
          <w:ilvl w:val="0"/>
          <w:numId w:val="190"/>
        </w:numPr>
        <w:spacing w:after="0" w:line="240" w:lineRule="auto"/>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Speaking Skills</w:t>
      </w:r>
    </w:p>
    <w:p w14:paraId="457E3A23" w14:textId="77777777" w:rsidR="00A70285" w:rsidRPr="000B63C1" w:rsidRDefault="00A70285" w:rsidP="00A70285">
      <w:pPr>
        <w:pStyle w:val="ListParagraph"/>
        <w:numPr>
          <w:ilvl w:val="0"/>
          <w:numId w:val="190"/>
        </w:numPr>
        <w:spacing w:after="0" w:line="240" w:lineRule="auto"/>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Reading Skills</w:t>
      </w:r>
    </w:p>
    <w:p w14:paraId="168937AB" w14:textId="77777777" w:rsidR="00A70285" w:rsidRPr="000B63C1" w:rsidRDefault="00A70285" w:rsidP="00A70285">
      <w:pPr>
        <w:pStyle w:val="ListParagraph"/>
        <w:numPr>
          <w:ilvl w:val="0"/>
          <w:numId w:val="190"/>
        </w:numPr>
        <w:spacing w:after="0" w:line="240" w:lineRule="auto"/>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Writing Skills</w:t>
      </w:r>
    </w:p>
    <w:p w14:paraId="292964A1" w14:textId="77777777" w:rsidR="00A70285" w:rsidRPr="000B63C1" w:rsidRDefault="00A70285" w:rsidP="00A70285">
      <w:pPr>
        <w:spacing w:after="0" w:line="240" w:lineRule="auto"/>
        <w:jc w:val="both"/>
        <w:rPr>
          <w:rFonts w:ascii="Times New Roman" w:eastAsia="Calibri" w:hAnsi="Times New Roman" w:cs="Times New Roman"/>
          <w:b/>
          <w:color w:val="000000" w:themeColor="text1"/>
          <w:sz w:val="24"/>
          <w:szCs w:val="24"/>
        </w:rPr>
      </w:pPr>
    </w:p>
    <w:p w14:paraId="34062F3C" w14:textId="77777777" w:rsidR="00A70285" w:rsidRPr="000B63C1" w:rsidRDefault="00A70285" w:rsidP="00A70285">
      <w:p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2: Teaching of English</w:t>
      </w:r>
    </w:p>
    <w:p w14:paraId="6C4ED3DB" w14:textId="77777777" w:rsidR="00A70285" w:rsidRPr="000B63C1" w:rsidRDefault="00A70285" w:rsidP="00A70285">
      <w:pPr>
        <w:pStyle w:val="ListParagraph"/>
        <w:numPr>
          <w:ilvl w:val="0"/>
          <w:numId w:val="191"/>
        </w:num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Teaching of Prose</w:t>
      </w:r>
    </w:p>
    <w:p w14:paraId="27226834" w14:textId="77777777" w:rsidR="00A70285" w:rsidRPr="000B63C1" w:rsidRDefault="00A70285" w:rsidP="00A70285">
      <w:pPr>
        <w:pStyle w:val="ListParagraph"/>
        <w:numPr>
          <w:ilvl w:val="0"/>
          <w:numId w:val="191"/>
        </w:num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Teaching of poems</w:t>
      </w:r>
    </w:p>
    <w:p w14:paraId="6E045F3D" w14:textId="77777777" w:rsidR="00A70285" w:rsidRPr="000B63C1" w:rsidRDefault="00A70285" w:rsidP="00A70285">
      <w:pPr>
        <w:pStyle w:val="ListParagraph"/>
        <w:numPr>
          <w:ilvl w:val="0"/>
          <w:numId w:val="191"/>
        </w:num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Teaching of composition</w:t>
      </w:r>
    </w:p>
    <w:p w14:paraId="38C6AAE3" w14:textId="77777777" w:rsidR="00A70285" w:rsidRPr="000B63C1" w:rsidRDefault="00A70285" w:rsidP="00A70285">
      <w:pPr>
        <w:pStyle w:val="ListParagraph"/>
        <w:numPr>
          <w:ilvl w:val="0"/>
          <w:numId w:val="191"/>
        </w:num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Teaching of vocabulary</w:t>
      </w:r>
    </w:p>
    <w:p w14:paraId="38968688" w14:textId="77777777" w:rsidR="00A70285" w:rsidRPr="000B63C1" w:rsidRDefault="00A70285" w:rsidP="00A70285">
      <w:pPr>
        <w:pStyle w:val="ListParagraph"/>
        <w:numPr>
          <w:ilvl w:val="0"/>
          <w:numId w:val="191"/>
        </w:num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Teaching of pronunciation</w:t>
      </w:r>
    </w:p>
    <w:p w14:paraId="01B3CE80" w14:textId="77777777" w:rsidR="00A70285" w:rsidRPr="000B63C1" w:rsidRDefault="00A70285" w:rsidP="00A70285">
      <w:pPr>
        <w:pStyle w:val="ListParagraph"/>
        <w:spacing w:after="0" w:line="240" w:lineRule="auto"/>
        <w:ind w:left="360"/>
        <w:jc w:val="both"/>
        <w:rPr>
          <w:rFonts w:ascii="Times New Roman" w:eastAsia="Calibri" w:hAnsi="Times New Roman" w:cs="Times New Roman"/>
          <w:b/>
          <w:color w:val="000000" w:themeColor="text1"/>
          <w:sz w:val="24"/>
          <w:szCs w:val="24"/>
        </w:rPr>
      </w:pPr>
    </w:p>
    <w:p w14:paraId="6A05B5BA" w14:textId="77777777" w:rsidR="00A70285" w:rsidRPr="000B63C1" w:rsidRDefault="00A70285" w:rsidP="00A70285">
      <w:p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3: Methods of teaching English</w:t>
      </w:r>
    </w:p>
    <w:p w14:paraId="7819875F" w14:textId="77777777" w:rsidR="00A70285" w:rsidRPr="000B63C1" w:rsidRDefault="00A70285" w:rsidP="00A70285">
      <w:pPr>
        <w:numPr>
          <w:ilvl w:val="1"/>
          <w:numId w:val="192"/>
        </w:numPr>
        <w:spacing w:after="0" w:line="240" w:lineRule="auto"/>
        <w:contextualSpacing/>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Grammar: Translation method</w:t>
      </w:r>
    </w:p>
    <w:p w14:paraId="066B4073" w14:textId="77777777" w:rsidR="00A70285" w:rsidRPr="000B63C1" w:rsidRDefault="00A70285" w:rsidP="00A70285">
      <w:pPr>
        <w:numPr>
          <w:ilvl w:val="1"/>
          <w:numId w:val="192"/>
        </w:numPr>
        <w:spacing w:after="0" w:line="240" w:lineRule="auto"/>
        <w:contextualSpacing/>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Direct method</w:t>
      </w:r>
    </w:p>
    <w:p w14:paraId="5B9435D8" w14:textId="77777777" w:rsidR="00A70285" w:rsidRPr="000B63C1" w:rsidRDefault="00A70285" w:rsidP="00A70285">
      <w:pPr>
        <w:numPr>
          <w:ilvl w:val="1"/>
          <w:numId w:val="192"/>
        </w:numPr>
        <w:spacing w:after="0" w:line="240" w:lineRule="auto"/>
        <w:contextualSpacing/>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Audio-Lingual Approach</w:t>
      </w:r>
    </w:p>
    <w:p w14:paraId="5FE296E7" w14:textId="77777777" w:rsidR="00A70285" w:rsidRPr="000B63C1" w:rsidRDefault="00A70285" w:rsidP="00A70285">
      <w:pPr>
        <w:numPr>
          <w:ilvl w:val="1"/>
          <w:numId w:val="192"/>
        </w:numPr>
        <w:spacing w:after="0" w:line="240" w:lineRule="auto"/>
        <w:contextualSpacing/>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Structural Approach</w:t>
      </w:r>
    </w:p>
    <w:p w14:paraId="12C40A4A" w14:textId="77777777" w:rsidR="00A70285" w:rsidRPr="000B63C1" w:rsidRDefault="00A70285" w:rsidP="00A70285">
      <w:pPr>
        <w:numPr>
          <w:ilvl w:val="1"/>
          <w:numId w:val="192"/>
        </w:numPr>
        <w:spacing w:after="0" w:line="240" w:lineRule="auto"/>
        <w:contextualSpacing/>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Communicative Approach</w:t>
      </w:r>
    </w:p>
    <w:p w14:paraId="05CB81B8" w14:textId="77777777" w:rsidR="00A70285" w:rsidRPr="000B63C1" w:rsidRDefault="00A70285" w:rsidP="00A70285">
      <w:pPr>
        <w:numPr>
          <w:ilvl w:val="1"/>
          <w:numId w:val="192"/>
        </w:numPr>
        <w:spacing w:after="0" w:line="240" w:lineRule="auto"/>
        <w:contextualSpacing/>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Word Building</w:t>
      </w:r>
    </w:p>
    <w:p w14:paraId="6B3C123C" w14:textId="77777777" w:rsidR="00A70285" w:rsidRPr="000B63C1" w:rsidRDefault="00A70285" w:rsidP="00A70285">
      <w:pPr>
        <w:spacing w:after="0" w:line="240" w:lineRule="auto"/>
        <w:jc w:val="both"/>
        <w:rPr>
          <w:rFonts w:ascii="Times New Roman" w:eastAsia="Calibri" w:hAnsi="Times New Roman" w:cs="Times New Roman"/>
          <w:b/>
          <w:color w:val="000000" w:themeColor="text1"/>
          <w:sz w:val="24"/>
          <w:szCs w:val="24"/>
        </w:rPr>
      </w:pPr>
    </w:p>
    <w:p w14:paraId="7A946FF2" w14:textId="77777777" w:rsidR="00A70285" w:rsidRPr="000B63C1" w:rsidRDefault="00A70285" w:rsidP="00A70285">
      <w:p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4: Lesson Planning</w:t>
      </w:r>
    </w:p>
    <w:p w14:paraId="2B978356" w14:textId="77777777" w:rsidR="00A70285" w:rsidRPr="000B63C1" w:rsidRDefault="00A70285" w:rsidP="00A70285">
      <w:pPr>
        <w:numPr>
          <w:ilvl w:val="1"/>
          <w:numId w:val="186"/>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Importance of activities in all kinds of lessons</w:t>
      </w:r>
    </w:p>
    <w:p w14:paraId="6E964DC9" w14:textId="77777777" w:rsidR="00A70285" w:rsidRPr="000B63C1" w:rsidRDefault="00A70285" w:rsidP="00A70285">
      <w:pPr>
        <w:numPr>
          <w:ilvl w:val="1"/>
          <w:numId w:val="186"/>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Value of different steps in Lesson Planning</w:t>
      </w:r>
    </w:p>
    <w:p w14:paraId="1733062B" w14:textId="77777777" w:rsidR="00A70285" w:rsidRPr="000B63C1" w:rsidRDefault="00A70285" w:rsidP="00A70285">
      <w:pPr>
        <w:numPr>
          <w:ilvl w:val="1"/>
          <w:numId w:val="186"/>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New teaching approaches; activity based.</w:t>
      </w:r>
    </w:p>
    <w:p w14:paraId="1B8053B3" w14:textId="77777777" w:rsidR="00A70285" w:rsidRPr="000B63C1" w:rsidRDefault="00A70285" w:rsidP="00A70285">
      <w:pPr>
        <w:numPr>
          <w:ilvl w:val="1"/>
          <w:numId w:val="186"/>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Planning structural lessons</w:t>
      </w:r>
    </w:p>
    <w:p w14:paraId="2517B6B9" w14:textId="77777777" w:rsidR="00A70285" w:rsidRPr="000B63C1" w:rsidRDefault="00A70285" w:rsidP="00A70285">
      <w:pPr>
        <w:numPr>
          <w:ilvl w:val="1"/>
          <w:numId w:val="186"/>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Planning a Prose and Poetry Lesson</w:t>
      </w:r>
    </w:p>
    <w:p w14:paraId="19C98FA1" w14:textId="77777777" w:rsidR="00A70285" w:rsidRPr="000B63C1" w:rsidRDefault="00A70285" w:rsidP="00A70285">
      <w:pPr>
        <w:numPr>
          <w:ilvl w:val="1"/>
          <w:numId w:val="186"/>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Planning a Paragraph, Story and an Essay</w:t>
      </w:r>
    </w:p>
    <w:p w14:paraId="6497E4B5" w14:textId="77777777" w:rsidR="00A70285" w:rsidRPr="000B63C1" w:rsidRDefault="00A70285" w:rsidP="00A70285">
      <w:pPr>
        <w:numPr>
          <w:ilvl w:val="1"/>
          <w:numId w:val="186"/>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Planning a Grammar Lesson</w:t>
      </w:r>
    </w:p>
    <w:p w14:paraId="322DF010" w14:textId="77777777" w:rsidR="00A70285" w:rsidRPr="000B63C1" w:rsidRDefault="00A70285" w:rsidP="00A70285">
      <w:pPr>
        <w:spacing w:after="0" w:line="240" w:lineRule="auto"/>
        <w:jc w:val="both"/>
        <w:rPr>
          <w:rFonts w:ascii="Times New Roman" w:eastAsia="Calibri" w:hAnsi="Times New Roman" w:cs="Times New Roman"/>
          <w:b/>
          <w:color w:val="000000" w:themeColor="text1"/>
          <w:sz w:val="24"/>
          <w:szCs w:val="24"/>
        </w:rPr>
      </w:pPr>
    </w:p>
    <w:p w14:paraId="275F5667" w14:textId="77777777" w:rsidR="004B1173" w:rsidRPr="000B63C1" w:rsidRDefault="004B1173" w:rsidP="00A70285">
      <w:pPr>
        <w:spacing w:after="0" w:line="240" w:lineRule="auto"/>
        <w:jc w:val="both"/>
        <w:rPr>
          <w:rFonts w:ascii="Times New Roman" w:eastAsia="Calibri" w:hAnsi="Times New Roman" w:cs="Times New Roman"/>
          <w:b/>
          <w:color w:val="000000" w:themeColor="text1"/>
          <w:sz w:val="24"/>
          <w:szCs w:val="24"/>
        </w:rPr>
      </w:pPr>
    </w:p>
    <w:p w14:paraId="0F8276ED" w14:textId="77777777" w:rsidR="00A70285" w:rsidRPr="000B63C1" w:rsidRDefault="00A70285" w:rsidP="00A70285">
      <w:p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5: A.V Aids in Teaching of English</w:t>
      </w:r>
    </w:p>
    <w:p w14:paraId="1B191CD8" w14:textId="77777777" w:rsidR="00A70285" w:rsidRPr="000B63C1" w:rsidRDefault="00A70285" w:rsidP="00A70285">
      <w:pPr>
        <w:numPr>
          <w:ilvl w:val="1"/>
          <w:numId w:val="187"/>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lastRenderedPageBreak/>
        <w:t>Need and Importance</w:t>
      </w:r>
    </w:p>
    <w:p w14:paraId="2D744D88" w14:textId="77777777" w:rsidR="00A70285" w:rsidRPr="000B63C1" w:rsidRDefault="00A70285" w:rsidP="00A70285">
      <w:pPr>
        <w:numPr>
          <w:ilvl w:val="1"/>
          <w:numId w:val="187"/>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Charts, Models, Pictures, Role plays Flash cards, Toys and Real Objects</w:t>
      </w:r>
    </w:p>
    <w:p w14:paraId="61CF23AF" w14:textId="77777777" w:rsidR="00A70285" w:rsidRPr="000B63C1" w:rsidRDefault="00A70285" w:rsidP="00A70285">
      <w:pPr>
        <w:numPr>
          <w:ilvl w:val="1"/>
          <w:numId w:val="187"/>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Radio, Cassette player, Language Laboratory</w:t>
      </w:r>
    </w:p>
    <w:p w14:paraId="6298E323" w14:textId="77777777" w:rsidR="00A70285" w:rsidRPr="000B63C1" w:rsidRDefault="00A70285" w:rsidP="00A70285">
      <w:pPr>
        <w:numPr>
          <w:ilvl w:val="1"/>
          <w:numId w:val="187"/>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Television, VCR, Movies</w:t>
      </w:r>
    </w:p>
    <w:p w14:paraId="1E4EAB81" w14:textId="77777777" w:rsidR="00A70285" w:rsidRPr="000B63C1" w:rsidRDefault="00A70285" w:rsidP="00A70285">
      <w:pPr>
        <w:numPr>
          <w:ilvl w:val="1"/>
          <w:numId w:val="187"/>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Slides, Filmstrip, OHP, Multimedia projector</w:t>
      </w:r>
    </w:p>
    <w:p w14:paraId="4B163C05" w14:textId="77777777" w:rsidR="00A70285" w:rsidRPr="000B63C1" w:rsidRDefault="00A70285" w:rsidP="00A70285">
      <w:pPr>
        <w:spacing w:after="0" w:line="240" w:lineRule="auto"/>
        <w:jc w:val="both"/>
        <w:rPr>
          <w:rFonts w:ascii="Times New Roman" w:eastAsia="Calibri" w:hAnsi="Times New Roman" w:cs="Times New Roman"/>
          <w:color w:val="000000" w:themeColor="text1"/>
          <w:sz w:val="24"/>
          <w:szCs w:val="24"/>
        </w:rPr>
      </w:pPr>
    </w:p>
    <w:p w14:paraId="2F096296" w14:textId="77777777" w:rsidR="00A70285" w:rsidRPr="000B63C1" w:rsidRDefault="00A70285" w:rsidP="00A70285">
      <w:p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6: Assessment</w:t>
      </w:r>
    </w:p>
    <w:p w14:paraId="1617D502" w14:textId="77777777" w:rsidR="00A70285" w:rsidRPr="000B63C1" w:rsidRDefault="00A70285" w:rsidP="00A70285">
      <w:pPr>
        <w:numPr>
          <w:ilvl w:val="1"/>
          <w:numId w:val="188"/>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Construction of objective type test.</w:t>
      </w:r>
    </w:p>
    <w:p w14:paraId="2B537044" w14:textId="77777777" w:rsidR="00A70285" w:rsidRPr="000B63C1" w:rsidRDefault="00A70285" w:rsidP="00A70285">
      <w:pPr>
        <w:numPr>
          <w:ilvl w:val="1"/>
          <w:numId w:val="188"/>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Construction of essay type test.</w:t>
      </w:r>
    </w:p>
    <w:p w14:paraId="3B069F92" w14:textId="77777777" w:rsidR="00A70285" w:rsidRPr="000B63C1" w:rsidRDefault="00A70285" w:rsidP="00A70285">
      <w:pPr>
        <w:spacing w:after="0" w:line="240" w:lineRule="auto"/>
        <w:ind w:firstLine="60"/>
        <w:jc w:val="both"/>
        <w:rPr>
          <w:rFonts w:ascii="Times New Roman" w:eastAsia="Calibri" w:hAnsi="Times New Roman" w:cs="Times New Roman"/>
          <w:color w:val="000000" w:themeColor="text1"/>
          <w:sz w:val="24"/>
          <w:szCs w:val="24"/>
        </w:rPr>
      </w:pPr>
    </w:p>
    <w:p w14:paraId="082466BB" w14:textId="77777777" w:rsidR="00A70285" w:rsidRPr="000B63C1" w:rsidRDefault="00A70285" w:rsidP="00A70285">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Recommended Books</w:t>
      </w:r>
    </w:p>
    <w:p w14:paraId="7785BA5E" w14:textId="77777777" w:rsidR="00A70285" w:rsidRPr="000B63C1" w:rsidRDefault="00A70285" w:rsidP="00A70285">
      <w:pPr>
        <w:spacing w:after="0" w:line="240" w:lineRule="auto"/>
        <w:ind w:left="90"/>
        <w:jc w:val="both"/>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Cook V. (1991). Second Language Learning and Language Teaching, 2</w:t>
      </w:r>
      <w:r w:rsidRPr="000B63C1">
        <w:rPr>
          <w:rFonts w:ascii="Times New Roman" w:eastAsia="Calibri" w:hAnsi="Times New Roman" w:cs="Times New Roman"/>
          <w:color w:val="000000" w:themeColor="text1"/>
          <w:sz w:val="20"/>
          <w:szCs w:val="20"/>
          <w:vertAlign w:val="superscript"/>
        </w:rPr>
        <w:t>nd</w:t>
      </w:r>
      <w:r w:rsidRPr="000B63C1">
        <w:rPr>
          <w:rFonts w:ascii="Times New Roman" w:eastAsia="Calibri" w:hAnsi="Times New Roman" w:cs="Times New Roman"/>
          <w:color w:val="000000" w:themeColor="text1"/>
          <w:sz w:val="20"/>
          <w:szCs w:val="20"/>
        </w:rPr>
        <w:t xml:space="preserve"> ed. London, Arnold. </w:t>
      </w:r>
    </w:p>
    <w:p w14:paraId="604BAF51" w14:textId="77777777" w:rsidR="00A70285" w:rsidRPr="000B63C1" w:rsidRDefault="00A70285" w:rsidP="00A70285">
      <w:pPr>
        <w:spacing w:after="0" w:line="240" w:lineRule="auto"/>
        <w:ind w:left="90"/>
        <w:jc w:val="both"/>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 xml:space="preserve">Mohammad.T. (1998). Modern Approaches to the Teaching of English as Second language, Lahore: Majeed Book Depot. </w:t>
      </w:r>
    </w:p>
    <w:p w14:paraId="5291AA57" w14:textId="77777777" w:rsidR="00A70285" w:rsidRPr="000B63C1" w:rsidRDefault="00A70285" w:rsidP="00A70285">
      <w:pPr>
        <w:spacing w:after="0" w:line="240" w:lineRule="auto"/>
        <w:ind w:left="90"/>
        <w:jc w:val="both"/>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 xml:space="preserve">Murcia, M.C. (1991), Teaching English as Second Foreign Publishers. </w:t>
      </w:r>
    </w:p>
    <w:p w14:paraId="3940A55F" w14:textId="77777777" w:rsidR="00A70285" w:rsidRPr="000B63C1" w:rsidRDefault="00A70285" w:rsidP="00A70285">
      <w:pPr>
        <w:spacing w:after="0" w:line="240" w:lineRule="auto"/>
        <w:ind w:left="90"/>
        <w:jc w:val="both"/>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 xml:space="preserve">Rob Nohand (1993). Conversation, London: Oxford University Press. </w:t>
      </w:r>
    </w:p>
    <w:p w14:paraId="0014F838" w14:textId="77777777" w:rsidR="00A70285" w:rsidRPr="000B63C1" w:rsidRDefault="00A70285" w:rsidP="00A70285">
      <w:pPr>
        <w:spacing w:after="0" w:line="240" w:lineRule="auto"/>
        <w:ind w:left="90"/>
        <w:jc w:val="both"/>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 xml:space="preserve">Sheikh. N.A. (1998). Teaching of English as a Second Language. Lahore: Caravan Book House. </w:t>
      </w:r>
    </w:p>
    <w:p w14:paraId="3F83337E" w14:textId="77777777" w:rsidR="004E7D4B" w:rsidRPr="000B63C1" w:rsidRDefault="00A70285" w:rsidP="00A70285">
      <w:pPr>
        <w:rPr>
          <w:rFonts w:ascii="Times New Roman" w:eastAsia="Times New Roman" w:hAnsi="Times New Roman" w:cs="Times New Roman"/>
          <w:b/>
          <w:color w:val="000000" w:themeColor="text1"/>
          <w:sz w:val="24"/>
          <w:szCs w:val="24"/>
        </w:rPr>
      </w:pPr>
      <w:r w:rsidRPr="000B63C1">
        <w:rPr>
          <w:rFonts w:ascii="Times New Roman" w:eastAsia="Times New Roman" w:hAnsi="Times New Roman" w:cs="Times New Roman"/>
          <w:b/>
          <w:color w:val="000000" w:themeColor="text1"/>
          <w:sz w:val="24"/>
          <w:szCs w:val="24"/>
        </w:rPr>
        <w:br w:type="page"/>
      </w:r>
    </w:p>
    <w:p w14:paraId="275B36A1"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43584" behindDoc="0" locked="0" layoutInCell="1" allowOverlap="1" wp14:anchorId="138662D7" wp14:editId="258A8A01">
            <wp:simplePos x="0" y="0"/>
            <wp:positionH relativeFrom="column">
              <wp:posOffset>-190500</wp:posOffset>
            </wp:positionH>
            <wp:positionV relativeFrom="paragraph">
              <wp:posOffset>-266700</wp:posOffset>
            </wp:positionV>
            <wp:extent cx="1066800" cy="1038225"/>
            <wp:effectExtent l="0" t="0" r="0" b="952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714B7509"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76D5BD19"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5"/>
        <w:gridCol w:w="4548"/>
        <w:gridCol w:w="1804"/>
      </w:tblGrid>
      <w:tr w:rsidR="000B63C1" w:rsidRPr="000B63C1" w14:paraId="5EBB576E" w14:textId="77777777" w:rsidTr="003F0758">
        <w:tc>
          <w:tcPr>
            <w:tcW w:w="2718" w:type="dxa"/>
          </w:tcPr>
          <w:p w14:paraId="00C45867"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0D278D">
              <w:rPr>
                <w:rFonts w:asciiTheme="majorBidi" w:hAnsiTheme="majorBidi" w:cstheme="majorBidi"/>
                <w:b/>
                <w:bCs/>
                <w:color w:val="000000" w:themeColor="text1"/>
                <w:sz w:val="24"/>
                <w:szCs w:val="24"/>
              </w:rPr>
              <w:t>:B</w:t>
            </w:r>
            <w:r w:rsidR="00D0086F" w:rsidRPr="000B63C1">
              <w:rPr>
                <w:rFonts w:asciiTheme="majorBidi" w:hAnsiTheme="majorBidi" w:cstheme="majorBidi"/>
                <w:b/>
                <w:bCs/>
                <w:color w:val="000000" w:themeColor="text1"/>
                <w:sz w:val="24"/>
                <w:szCs w:val="24"/>
              </w:rPr>
              <w:t>352</w:t>
            </w:r>
            <w:r w:rsidR="000D278D">
              <w:rPr>
                <w:rFonts w:asciiTheme="majorBidi" w:hAnsiTheme="majorBidi" w:cstheme="majorBidi"/>
                <w:b/>
                <w:bCs/>
                <w:color w:val="000000" w:themeColor="text1"/>
                <w:sz w:val="24"/>
                <w:szCs w:val="24"/>
              </w:rPr>
              <w:t>1</w:t>
            </w:r>
          </w:p>
        </w:tc>
        <w:tc>
          <w:tcPr>
            <w:tcW w:w="4680" w:type="dxa"/>
          </w:tcPr>
          <w:p w14:paraId="078025B0" w14:textId="77777777" w:rsidR="004E7D4B" w:rsidRPr="000B63C1" w:rsidRDefault="00D0086F"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Foundations of Education (Foundation)</w:t>
            </w:r>
          </w:p>
        </w:tc>
        <w:tc>
          <w:tcPr>
            <w:tcW w:w="1845" w:type="dxa"/>
            <w:vMerge w:val="restart"/>
          </w:tcPr>
          <w:p w14:paraId="5A32823D"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68EC1A3E" w14:textId="77777777" w:rsidTr="003F0758">
        <w:tc>
          <w:tcPr>
            <w:tcW w:w="2718" w:type="dxa"/>
          </w:tcPr>
          <w:p w14:paraId="54160375" w14:textId="3BE3AC17" w:rsidR="004E7D4B"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4E7D4B" w:rsidRPr="000B63C1">
              <w:rPr>
                <w:rFonts w:asciiTheme="majorBidi" w:hAnsiTheme="majorBidi" w:cstheme="majorBidi"/>
                <w:b/>
                <w:bCs/>
                <w:color w:val="000000" w:themeColor="text1"/>
                <w:sz w:val="24"/>
                <w:szCs w:val="24"/>
              </w:rPr>
              <w:t xml:space="preserve"> (4 years) </w:t>
            </w:r>
          </w:p>
        </w:tc>
        <w:tc>
          <w:tcPr>
            <w:tcW w:w="4680" w:type="dxa"/>
          </w:tcPr>
          <w:p w14:paraId="6B8F79F1"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(5</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7A45F59A" w14:textId="77777777" w:rsidR="004E7D4B" w:rsidRPr="000B63C1" w:rsidRDefault="004E7D4B" w:rsidP="003F0758">
            <w:pPr>
              <w:jc w:val="center"/>
              <w:rPr>
                <w:rFonts w:asciiTheme="majorBidi" w:hAnsiTheme="majorBidi" w:cstheme="majorBidi"/>
                <w:b/>
                <w:bCs/>
                <w:color w:val="000000" w:themeColor="text1"/>
                <w:sz w:val="24"/>
                <w:szCs w:val="24"/>
              </w:rPr>
            </w:pPr>
          </w:p>
        </w:tc>
      </w:tr>
    </w:tbl>
    <w:p w14:paraId="44B79BC2" w14:textId="77777777" w:rsidR="00975DC6" w:rsidRPr="000B63C1" w:rsidRDefault="00975DC6" w:rsidP="00975DC6">
      <w:pPr>
        <w:spacing w:after="0" w:line="240" w:lineRule="auto"/>
        <w:rPr>
          <w:rFonts w:asciiTheme="majorBidi" w:hAnsiTheme="majorBidi" w:cstheme="majorBidi"/>
          <w:b/>
          <w:bCs/>
          <w:color w:val="000000" w:themeColor="text1"/>
          <w:sz w:val="24"/>
          <w:szCs w:val="24"/>
        </w:rPr>
      </w:pPr>
    </w:p>
    <w:p w14:paraId="52DF3625" w14:textId="77777777" w:rsidR="00975DC6" w:rsidRPr="000B63C1" w:rsidRDefault="00975DC6" w:rsidP="00975DC6">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Objectives</w:t>
      </w:r>
      <w:r w:rsidRPr="000B63C1">
        <w:rPr>
          <w:rFonts w:asciiTheme="majorBidi" w:hAnsiTheme="majorBidi" w:cstheme="majorBidi"/>
          <w:b/>
          <w:bCs/>
          <w:color w:val="000000" w:themeColor="text1"/>
          <w:sz w:val="20"/>
          <w:szCs w:val="20"/>
        </w:rPr>
        <w:tab/>
      </w:r>
    </w:p>
    <w:p w14:paraId="582D0D05" w14:textId="77777777" w:rsidR="00975DC6" w:rsidRPr="000B63C1" w:rsidRDefault="00975DC6" w:rsidP="00975DC6">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After completion of the course student will be able to know abort:</w:t>
      </w:r>
    </w:p>
    <w:p w14:paraId="53596204" w14:textId="77777777" w:rsidR="00975DC6" w:rsidRPr="000B63C1" w:rsidRDefault="00975DC6" w:rsidP="00975DC6">
      <w:pPr>
        <w:pStyle w:val="ListParagraph"/>
        <w:numPr>
          <w:ilvl w:val="0"/>
          <w:numId w:val="193"/>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Meaning of education. </w:t>
      </w:r>
    </w:p>
    <w:p w14:paraId="27120E31" w14:textId="77777777" w:rsidR="00975DC6" w:rsidRPr="000B63C1" w:rsidRDefault="00975DC6" w:rsidP="00975DC6">
      <w:pPr>
        <w:pStyle w:val="ListParagraph"/>
        <w:numPr>
          <w:ilvl w:val="0"/>
          <w:numId w:val="193"/>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Relationship of philosophy to education. </w:t>
      </w:r>
    </w:p>
    <w:p w14:paraId="7AB7465D" w14:textId="77777777" w:rsidR="00975DC6" w:rsidRPr="000B63C1" w:rsidRDefault="00975DC6" w:rsidP="00975DC6">
      <w:pPr>
        <w:pStyle w:val="ListParagraph"/>
        <w:numPr>
          <w:ilvl w:val="0"/>
          <w:numId w:val="19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0"/>
          <w:szCs w:val="20"/>
        </w:rPr>
        <w:t>Factor effecting education in Pakistan</w:t>
      </w:r>
      <w:r w:rsidRPr="000B63C1">
        <w:rPr>
          <w:rFonts w:asciiTheme="majorBidi" w:hAnsiTheme="majorBidi" w:cstheme="majorBidi"/>
          <w:color w:val="000000" w:themeColor="text1"/>
          <w:sz w:val="24"/>
          <w:szCs w:val="24"/>
        </w:rPr>
        <w:t xml:space="preserve">. </w:t>
      </w:r>
    </w:p>
    <w:p w14:paraId="64135272" w14:textId="77777777" w:rsidR="00975DC6" w:rsidRPr="000B63C1" w:rsidRDefault="00975DC6" w:rsidP="00975DC6">
      <w:pPr>
        <w:spacing w:after="0" w:line="240" w:lineRule="auto"/>
        <w:rPr>
          <w:rFonts w:asciiTheme="majorBidi" w:hAnsiTheme="majorBidi" w:cstheme="majorBidi"/>
          <w:color w:val="000000" w:themeColor="text1"/>
          <w:sz w:val="24"/>
          <w:szCs w:val="24"/>
        </w:rPr>
      </w:pPr>
    </w:p>
    <w:p w14:paraId="544ED892" w14:textId="77777777" w:rsidR="00975DC6" w:rsidRPr="000B63C1" w:rsidRDefault="00975DC6" w:rsidP="00975DC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1: Introduction </w:t>
      </w:r>
    </w:p>
    <w:p w14:paraId="6FD74E39" w14:textId="77777777" w:rsidR="00975DC6" w:rsidRPr="000B63C1" w:rsidRDefault="00975DC6" w:rsidP="00975DC6">
      <w:pPr>
        <w:pStyle w:val="ListParagraph"/>
        <w:numPr>
          <w:ilvl w:val="1"/>
          <w:numId w:val="19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What is education? </w:t>
      </w:r>
    </w:p>
    <w:p w14:paraId="31E0E435" w14:textId="77777777" w:rsidR="00975DC6" w:rsidRPr="000B63C1" w:rsidRDefault="00975DC6" w:rsidP="00975DC6">
      <w:pPr>
        <w:pStyle w:val="ListParagraph"/>
        <w:numPr>
          <w:ilvl w:val="1"/>
          <w:numId w:val="19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Aims of education </w:t>
      </w:r>
    </w:p>
    <w:p w14:paraId="1B9F96B4" w14:textId="77777777" w:rsidR="00975DC6" w:rsidRPr="000B63C1" w:rsidRDefault="00975DC6" w:rsidP="00975DC6">
      <w:pPr>
        <w:pStyle w:val="ListParagraph"/>
        <w:numPr>
          <w:ilvl w:val="1"/>
          <w:numId w:val="19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Historical perspective of education. </w:t>
      </w:r>
    </w:p>
    <w:p w14:paraId="54653BE0" w14:textId="77777777" w:rsidR="00975DC6" w:rsidRPr="000B63C1" w:rsidRDefault="00975DC6" w:rsidP="00975DC6">
      <w:pPr>
        <w:pStyle w:val="ListParagraph"/>
        <w:numPr>
          <w:ilvl w:val="1"/>
          <w:numId w:val="19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relationship of education to other social sciences.</w:t>
      </w:r>
    </w:p>
    <w:p w14:paraId="4AB6DAF7" w14:textId="77777777" w:rsidR="00975DC6" w:rsidRPr="000B63C1" w:rsidRDefault="00975DC6" w:rsidP="00975DC6">
      <w:pPr>
        <w:spacing w:after="0" w:line="240" w:lineRule="auto"/>
        <w:rPr>
          <w:rFonts w:asciiTheme="majorBidi" w:hAnsiTheme="majorBidi" w:cstheme="majorBidi"/>
          <w:color w:val="000000" w:themeColor="text1"/>
          <w:sz w:val="24"/>
          <w:szCs w:val="24"/>
        </w:rPr>
      </w:pPr>
    </w:p>
    <w:p w14:paraId="63FB005B" w14:textId="77777777" w:rsidR="00975DC6" w:rsidRPr="000B63C1" w:rsidRDefault="00975DC6" w:rsidP="00975DC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2: Philosophical Development of Education </w:t>
      </w:r>
    </w:p>
    <w:p w14:paraId="2F499FF7" w14:textId="77777777" w:rsidR="00975DC6" w:rsidRPr="000B63C1" w:rsidRDefault="00975DC6" w:rsidP="00975DC6">
      <w:pPr>
        <w:pStyle w:val="ListParagraph"/>
        <w:numPr>
          <w:ilvl w:val="0"/>
          <w:numId w:val="19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Meaning of educational philosophy </w:t>
      </w:r>
    </w:p>
    <w:p w14:paraId="368A98B4" w14:textId="77777777" w:rsidR="00975DC6" w:rsidRPr="000B63C1" w:rsidRDefault="00975DC6" w:rsidP="00975DC6">
      <w:pPr>
        <w:pStyle w:val="ListParagraph"/>
        <w:numPr>
          <w:ilvl w:val="0"/>
          <w:numId w:val="19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Ontology, epistemology and axiology in education. </w:t>
      </w:r>
    </w:p>
    <w:p w14:paraId="7E110049" w14:textId="77777777" w:rsidR="00975DC6" w:rsidRPr="000B63C1" w:rsidRDefault="00975DC6" w:rsidP="00975DC6">
      <w:pPr>
        <w:pStyle w:val="ListParagraph"/>
        <w:numPr>
          <w:ilvl w:val="0"/>
          <w:numId w:val="19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Instrument of knowledge </w:t>
      </w:r>
    </w:p>
    <w:p w14:paraId="6D44FAFC" w14:textId="77777777" w:rsidR="00975DC6" w:rsidRPr="000B63C1" w:rsidRDefault="00975DC6" w:rsidP="00975DC6">
      <w:pPr>
        <w:pStyle w:val="ListParagraph"/>
        <w:numPr>
          <w:ilvl w:val="0"/>
          <w:numId w:val="19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Scientific knowledge and philosophy </w:t>
      </w:r>
    </w:p>
    <w:p w14:paraId="0A5D892A" w14:textId="77777777" w:rsidR="00975DC6" w:rsidRPr="000B63C1" w:rsidRDefault="00975DC6" w:rsidP="00975DC6">
      <w:pPr>
        <w:spacing w:after="0" w:line="240" w:lineRule="auto"/>
        <w:rPr>
          <w:rFonts w:asciiTheme="majorBidi" w:hAnsiTheme="majorBidi" w:cstheme="majorBidi"/>
          <w:color w:val="000000" w:themeColor="text1"/>
          <w:sz w:val="24"/>
          <w:szCs w:val="24"/>
        </w:rPr>
      </w:pPr>
    </w:p>
    <w:p w14:paraId="4163CE39" w14:textId="77777777" w:rsidR="00975DC6" w:rsidRPr="000B63C1" w:rsidRDefault="00975DC6" w:rsidP="00975DC6">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bCs/>
          <w:color w:val="000000" w:themeColor="text1"/>
          <w:sz w:val="24"/>
          <w:szCs w:val="24"/>
        </w:rPr>
        <w:t>Unit 3:</w:t>
      </w:r>
      <w:r w:rsidRPr="000B63C1">
        <w:rPr>
          <w:rFonts w:asciiTheme="majorBidi" w:hAnsiTheme="majorBidi" w:cstheme="majorBidi"/>
          <w:b/>
          <w:bCs/>
          <w:color w:val="000000" w:themeColor="text1"/>
          <w:sz w:val="24"/>
          <w:szCs w:val="24"/>
        </w:rPr>
        <w:tab/>
        <w:t>Philosophies of Education</w:t>
      </w:r>
      <w:r w:rsidRPr="000B63C1">
        <w:rPr>
          <w:rFonts w:asciiTheme="majorBidi" w:hAnsiTheme="majorBidi" w:cstheme="majorBidi"/>
          <w:color w:val="000000" w:themeColor="text1"/>
          <w:sz w:val="24"/>
          <w:szCs w:val="24"/>
        </w:rPr>
        <w:t xml:space="preserve">   </w:t>
      </w:r>
    </w:p>
    <w:p w14:paraId="2CEB42DD" w14:textId="77777777" w:rsidR="00975DC6" w:rsidRPr="000B63C1" w:rsidRDefault="00975DC6" w:rsidP="00975DC6">
      <w:pPr>
        <w:pStyle w:val="ListParagraph"/>
        <w:numPr>
          <w:ilvl w:val="0"/>
          <w:numId w:val="196"/>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Naturalism </w:t>
      </w:r>
    </w:p>
    <w:p w14:paraId="5870F02D" w14:textId="77777777" w:rsidR="00975DC6" w:rsidRPr="000B63C1" w:rsidRDefault="00975DC6" w:rsidP="00975DC6">
      <w:pPr>
        <w:pStyle w:val="ListParagraph"/>
        <w:numPr>
          <w:ilvl w:val="0"/>
          <w:numId w:val="196"/>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Idealism </w:t>
      </w:r>
    </w:p>
    <w:p w14:paraId="7FBACAA8" w14:textId="77777777" w:rsidR="00975DC6" w:rsidRPr="000B63C1" w:rsidRDefault="00975DC6" w:rsidP="00975DC6">
      <w:pPr>
        <w:pStyle w:val="ListParagraph"/>
        <w:numPr>
          <w:ilvl w:val="0"/>
          <w:numId w:val="196"/>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Pragmatism</w:t>
      </w:r>
    </w:p>
    <w:p w14:paraId="3BFD86D8" w14:textId="77777777" w:rsidR="00975DC6" w:rsidRPr="000B63C1" w:rsidRDefault="00975DC6" w:rsidP="00975DC6">
      <w:pPr>
        <w:pStyle w:val="ListParagraph"/>
        <w:numPr>
          <w:ilvl w:val="0"/>
          <w:numId w:val="196"/>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Realism </w:t>
      </w:r>
    </w:p>
    <w:p w14:paraId="082AD108" w14:textId="77777777" w:rsidR="00975DC6" w:rsidRPr="000B63C1" w:rsidRDefault="00975DC6" w:rsidP="00975DC6">
      <w:pPr>
        <w:spacing w:after="0" w:line="240" w:lineRule="auto"/>
        <w:rPr>
          <w:rFonts w:asciiTheme="majorBidi" w:hAnsiTheme="majorBidi" w:cstheme="majorBidi"/>
          <w:color w:val="000000" w:themeColor="text1"/>
          <w:sz w:val="24"/>
          <w:szCs w:val="24"/>
        </w:rPr>
      </w:pPr>
    </w:p>
    <w:p w14:paraId="6DA1DB19" w14:textId="77777777" w:rsidR="00975DC6" w:rsidRPr="000B63C1" w:rsidRDefault="00975DC6" w:rsidP="00975DC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w:t>
      </w:r>
      <w:r w:rsidRPr="000B63C1">
        <w:rPr>
          <w:rFonts w:asciiTheme="majorBidi" w:hAnsiTheme="majorBidi" w:cstheme="majorBidi"/>
          <w:b/>
          <w:bCs/>
          <w:color w:val="000000" w:themeColor="text1"/>
          <w:sz w:val="24"/>
          <w:szCs w:val="24"/>
        </w:rPr>
        <w:tab/>
        <w:t xml:space="preserve">Contribution of Following Philosophies to Education  </w:t>
      </w:r>
    </w:p>
    <w:p w14:paraId="755F3AF3" w14:textId="77777777" w:rsidR="00975DC6" w:rsidRPr="000B63C1" w:rsidRDefault="00975DC6" w:rsidP="00975DC6">
      <w:pPr>
        <w:pStyle w:val="ListParagraph"/>
        <w:numPr>
          <w:ilvl w:val="0"/>
          <w:numId w:val="197"/>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Progressivism </w:t>
      </w:r>
    </w:p>
    <w:p w14:paraId="616579A1" w14:textId="77777777" w:rsidR="00975DC6" w:rsidRPr="000B63C1" w:rsidRDefault="00975DC6" w:rsidP="00975DC6">
      <w:pPr>
        <w:pStyle w:val="ListParagraph"/>
        <w:numPr>
          <w:ilvl w:val="0"/>
          <w:numId w:val="197"/>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Perennialism</w:t>
      </w:r>
    </w:p>
    <w:p w14:paraId="0CF81159" w14:textId="77777777" w:rsidR="00975DC6" w:rsidRPr="000B63C1" w:rsidRDefault="00975DC6" w:rsidP="00975DC6">
      <w:pPr>
        <w:pStyle w:val="ListParagraph"/>
        <w:numPr>
          <w:ilvl w:val="0"/>
          <w:numId w:val="197"/>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Essentialism</w:t>
      </w:r>
    </w:p>
    <w:p w14:paraId="23BE407A" w14:textId="77777777" w:rsidR="00975DC6" w:rsidRPr="000B63C1" w:rsidRDefault="00975DC6" w:rsidP="00975DC6">
      <w:pPr>
        <w:pStyle w:val="ListParagraph"/>
        <w:numPr>
          <w:ilvl w:val="0"/>
          <w:numId w:val="197"/>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Re-constructionism </w:t>
      </w:r>
    </w:p>
    <w:p w14:paraId="54BC4430" w14:textId="77777777" w:rsidR="00975DC6" w:rsidRPr="000B63C1" w:rsidRDefault="00975DC6" w:rsidP="00975DC6">
      <w:pPr>
        <w:spacing w:after="0" w:line="240" w:lineRule="auto"/>
        <w:rPr>
          <w:rFonts w:asciiTheme="majorBidi" w:hAnsiTheme="majorBidi" w:cstheme="majorBidi"/>
          <w:color w:val="000000" w:themeColor="text1"/>
          <w:sz w:val="24"/>
          <w:szCs w:val="24"/>
        </w:rPr>
      </w:pPr>
    </w:p>
    <w:p w14:paraId="5590C44C" w14:textId="77777777" w:rsidR="00975DC6" w:rsidRPr="000B63C1" w:rsidRDefault="00975DC6" w:rsidP="00975DC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5: Sociology of Education  </w:t>
      </w:r>
    </w:p>
    <w:p w14:paraId="2DC76FCD" w14:textId="77777777" w:rsidR="00975DC6" w:rsidRPr="000B63C1" w:rsidRDefault="00975DC6" w:rsidP="00975DC6">
      <w:pPr>
        <w:pStyle w:val="ListParagraph"/>
        <w:numPr>
          <w:ilvl w:val="0"/>
          <w:numId w:val="198"/>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Meaning of sociology of education </w:t>
      </w:r>
    </w:p>
    <w:p w14:paraId="5718DD4B" w14:textId="77777777" w:rsidR="00975DC6" w:rsidRPr="000B63C1" w:rsidRDefault="00975DC6" w:rsidP="00975DC6">
      <w:pPr>
        <w:pStyle w:val="ListParagraph"/>
        <w:numPr>
          <w:ilvl w:val="0"/>
          <w:numId w:val="198"/>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Culture and education </w:t>
      </w:r>
    </w:p>
    <w:p w14:paraId="6FEE6D92" w14:textId="77777777" w:rsidR="00975DC6" w:rsidRPr="000B63C1" w:rsidRDefault="00975DC6" w:rsidP="00975DC6">
      <w:pPr>
        <w:pStyle w:val="ListParagraph"/>
        <w:numPr>
          <w:ilvl w:val="0"/>
          <w:numId w:val="198"/>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Society and education </w:t>
      </w:r>
    </w:p>
    <w:p w14:paraId="28EE6663" w14:textId="77777777" w:rsidR="00975DC6" w:rsidRPr="000B63C1" w:rsidRDefault="00975DC6" w:rsidP="00975DC6">
      <w:pPr>
        <w:pStyle w:val="ListParagraph"/>
        <w:numPr>
          <w:ilvl w:val="0"/>
          <w:numId w:val="198"/>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School as a social institution </w:t>
      </w:r>
    </w:p>
    <w:p w14:paraId="5CDAB09D" w14:textId="77777777" w:rsidR="00975DC6" w:rsidRPr="000B63C1" w:rsidRDefault="00975DC6" w:rsidP="00975DC6">
      <w:pPr>
        <w:spacing w:after="0" w:line="240" w:lineRule="auto"/>
        <w:rPr>
          <w:rFonts w:asciiTheme="majorBidi" w:hAnsiTheme="majorBidi" w:cstheme="majorBidi"/>
          <w:color w:val="000000" w:themeColor="text1"/>
          <w:sz w:val="24"/>
          <w:szCs w:val="24"/>
        </w:rPr>
      </w:pPr>
    </w:p>
    <w:p w14:paraId="4CB67045" w14:textId="77777777" w:rsidR="00975DC6" w:rsidRPr="000B63C1" w:rsidRDefault="00975DC6" w:rsidP="00975DC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6: Education and Human Psychology  </w:t>
      </w:r>
    </w:p>
    <w:p w14:paraId="0DFDDCDD" w14:textId="77777777" w:rsidR="00975DC6" w:rsidRPr="000B63C1" w:rsidRDefault="00975DC6" w:rsidP="00975DC6">
      <w:pPr>
        <w:pStyle w:val="ListParagraph"/>
        <w:numPr>
          <w:ilvl w:val="0"/>
          <w:numId w:val="199"/>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Relevance of psychology to education </w:t>
      </w:r>
    </w:p>
    <w:p w14:paraId="5F0EBCEF" w14:textId="77777777" w:rsidR="00975DC6" w:rsidRPr="000B63C1" w:rsidRDefault="00975DC6" w:rsidP="00975DC6">
      <w:pPr>
        <w:pStyle w:val="ListParagraph"/>
        <w:numPr>
          <w:ilvl w:val="0"/>
          <w:numId w:val="199"/>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Role of motivation in education. </w:t>
      </w:r>
    </w:p>
    <w:p w14:paraId="537314EF" w14:textId="77777777" w:rsidR="00975DC6" w:rsidRPr="000B63C1" w:rsidRDefault="00975DC6" w:rsidP="00975DC6">
      <w:pPr>
        <w:pStyle w:val="ListParagraph"/>
        <w:numPr>
          <w:ilvl w:val="0"/>
          <w:numId w:val="199"/>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Development of positive attitude </w:t>
      </w:r>
    </w:p>
    <w:p w14:paraId="00F6F530" w14:textId="77777777" w:rsidR="00975DC6" w:rsidRPr="000B63C1" w:rsidRDefault="00975DC6" w:rsidP="00975DC6">
      <w:pPr>
        <w:pStyle w:val="ListParagraph"/>
        <w:numPr>
          <w:ilvl w:val="0"/>
          <w:numId w:val="199"/>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Factors affecting personality </w:t>
      </w:r>
    </w:p>
    <w:p w14:paraId="1D28D62E" w14:textId="77777777" w:rsidR="00975DC6" w:rsidRPr="000B63C1" w:rsidRDefault="00975DC6" w:rsidP="00975DC6">
      <w:pPr>
        <w:spacing w:after="0" w:line="240" w:lineRule="auto"/>
        <w:rPr>
          <w:rFonts w:asciiTheme="majorBidi" w:hAnsiTheme="majorBidi" w:cstheme="majorBidi"/>
          <w:color w:val="000000" w:themeColor="text1"/>
          <w:sz w:val="24"/>
          <w:szCs w:val="24"/>
        </w:rPr>
      </w:pPr>
    </w:p>
    <w:p w14:paraId="42AD6ED7" w14:textId="77777777" w:rsidR="00975DC6" w:rsidRPr="000B63C1" w:rsidRDefault="00975DC6" w:rsidP="00975DC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7: Islamic Foundations of Education </w:t>
      </w:r>
    </w:p>
    <w:p w14:paraId="12820211" w14:textId="77777777" w:rsidR="00975DC6" w:rsidRPr="000B63C1" w:rsidRDefault="00975DC6" w:rsidP="00975DC6">
      <w:pPr>
        <w:pStyle w:val="ListParagraph"/>
        <w:numPr>
          <w:ilvl w:val="0"/>
          <w:numId w:val="200"/>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Meaning and importance of education in Islam. </w:t>
      </w:r>
    </w:p>
    <w:p w14:paraId="2095FAC7" w14:textId="77777777" w:rsidR="00975DC6" w:rsidRPr="000B63C1" w:rsidRDefault="00975DC6" w:rsidP="00975DC6">
      <w:pPr>
        <w:pStyle w:val="ListParagraph"/>
        <w:numPr>
          <w:ilvl w:val="0"/>
          <w:numId w:val="20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Sources of knowledge in Islam.</w:t>
      </w:r>
    </w:p>
    <w:p w14:paraId="34C26B67" w14:textId="77777777" w:rsidR="00975DC6" w:rsidRPr="000B63C1" w:rsidRDefault="00975DC6" w:rsidP="00975DC6">
      <w:pPr>
        <w:pStyle w:val="ListParagraph"/>
        <w:numPr>
          <w:ilvl w:val="0"/>
          <w:numId w:val="200"/>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Quran</w:t>
      </w:r>
    </w:p>
    <w:p w14:paraId="219F105B" w14:textId="77777777" w:rsidR="00975DC6" w:rsidRPr="000B63C1" w:rsidRDefault="00975DC6" w:rsidP="00975DC6">
      <w:pPr>
        <w:pStyle w:val="ListParagraph"/>
        <w:numPr>
          <w:ilvl w:val="0"/>
          <w:numId w:val="200"/>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Hadith</w:t>
      </w:r>
    </w:p>
    <w:p w14:paraId="6E4346E7" w14:textId="77777777" w:rsidR="00975DC6" w:rsidRPr="000B63C1" w:rsidRDefault="00975DC6" w:rsidP="00975DC6">
      <w:pPr>
        <w:pStyle w:val="ListParagraph"/>
        <w:numPr>
          <w:ilvl w:val="0"/>
          <w:numId w:val="200"/>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Qiyas</w:t>
      </w:r>
    </w:p>
    <w:p w14:paraId="2603EF93" w14:textId="77777777" w:rsidR="00975DC6" w:rsidRPr="000B63C1" w:rsidRDefault="00975DC6" w:rsidP="00975DC6">
      <w:pPr>
        <w:pStyle w:val="ListParagraph"/>
        <w:numPr>
          <w:ilvl w:val="0"/>
          <w:numId w:val="200"/>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Fiqa </w:t>
      </w:r>
    </w:p>
    <w:p w14:paraId="000AA45C" w14:textId="77777777" w:rsidR="00975DC6" w:rsidRPr="000B63C1" w:rsidRDefault="00975DC6" w:rsidP="00975DC6">
      <w:pPr>
        <w:pStyle w:val="ListParagraph"/>
        <w:numPr>
          <w:ilvl w:val="0"/>
          <w:numId w:val="20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Islamic education in historical perspective </w:t>
      </w:r>
    </w:p>
    <w:p w14:paraId="33501B9D" w14:textId="77777777" w:rsidR="00975DC6" w:rsidRPr="000B63C1" w:rsidRDefault="00975DC6" w:rsidP="00975DC6">
      <w:pPr>
        <w:spacing w:after="0" w:line="240" w:lineRule="auto"/>
        <w:rPr>
          <w:rFonts w:asciiTheme="majorBidi" w:hAnsiTheme="majorBidi" w:cstheme="majorBidi"/>
          <w:color w:val="000000" w:themeColor="text1"/>
          <w:sz w:val="24"/>
          <w:szCs w:val="24"/>
        </w:rPr>
      </w:pPr>
    </w:p>
    <w:p w14:paraId="234026BD" w14:textId="77777777" w:rsidR="00975DC6" w:rsidRPr="000B63C1" w:rsidRDefault="00975DC6" w:rsidP="00975DC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8: Factors affecting Education in Pakistan  </w:t>
      </w:r>
    </w:p>
    <w:p w14:paraId="6F1AD376" w14:textId="77777777" w:rsidR="00975DC6" w:rsidRPr="000B63C1" w:rsidRDefault="00975DC6" w:rsidP="00975DC6">
      <w:pPr>
        <w:pStyle w:val="ListParagraph"/>
        <w:numPr>
          <w:ilvl w:val="0"/>
          <w:numId w:val="202"/>
        </w:numPr>
        <w:tabs>
          <w:tab w:val="left" w:pos="36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Foreign language.</w:t>
      </w:r>
    </w:p>
    <w:p w14:paraId="732F358C" w14:textId="77777777" w:rsidR="00975DC6" w:rsidRPr="000B63C1" w:rsidRDefault="00975DC6" w:rsidP="00975DC6">
      <w:pPr>
        <w:pStyle w:val="ListParagraph"/>
        <w:numPr>
          <w:ilvl w:val="0"/>
          <w:numId w:val="202"/>
        </w:numPr>
        <w:tabs>
          <w:tab w:val="left" w:pos="36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Polities </w:t>
      </w:r>
    </w:p>
    <w:p w14:paraId="75263A69" w14:textId="77777777" w:rsidR="00975DC6" w:rsidRPr="000B63C1" w:rsidRDefault="00975DC6" w:rsidP="00975DC6">
      <w:pPr>
        <w:pStyle w:val="ListParagraph"/>
        <w:numPr>
          <w:ilvl w:val="0"/>
          <w:numId w:val="202"/>
        </w:numPr>
        <w:tabs>
          <w:tab w:val="left" w:pos="36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Teacher </w:t>
      </w:r>
    </w:p>
    <w:p w14:paraId="569BC667" w14:textId="77777777" w:rsidR="00975DC6" w:rsidRPr="000B63C1" w:rsidRDefault="00975DC6" w:rsidP="00975DC6">
      <w:pPr>
        <w:pStyle w:val="ListParagraph"/>
        <w:numPr>
          <w:ilvl w:val="0"/>
          <w:numId w:val="202"/>
        </w:numPr>
        <w:tabs>
          <w:tab w:val="left" w:pos="36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Home </w:t>
      </w:r>
    </w:p>
    <w:p w14:paraId="31174BCA" w14:textId="77777777" w:rsidR="00975DC6" w:rsidRPr="000B63C1" w:rsidRDefault="00975DC6" w:rsidP="00975DC6">
      <w:pPr>
        <w:spacing w:after="0" w:line="240" w:lineRule="auto"/>
        <w:rPr>
          <w:rFonts w:asciiTheme="majorBidi" w:hAnsiTheme="majorBidi" w:cstheme="majorBidi"/>
          <w:color w:val="000000" w:themeColor="text1"/>
          <w:sz w:val="24"/>
          <w:szCs w:val="24"/>
        </w:rPr>
      </w:pPr>
    </w:p>
    <w:p w14:paraId="65C34D36" w14:textId="77777777" w:rsidR="00975DC6" w:rsidRPr="000B63C1" w:rsidRDefault="00975DC6" w:rsidP="00975DC6">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Recommended Books</w:t>
      </w:r>
    </w:p>
    <w:p w14:paraId="1075FFBD" w14:textId="77777777" w:rsidR="00975DC6" w:rsidRPr="000B63C1" w:rsidRDefault="00975DC6" w:rsidP="00975DC6">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Bases of Islamic culture by Syed Abdul Latif </w:t>
      </w:r>
    </w:p>
    <w:p w14:paraId="19E0B773" w14:textId="77777777" w:rsidR="00975DC6" w:rsidRPr="000B63C1" w:rsidRDefault="00975DC6" w:rsidP="00975DC6">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Culture and Education by Lawrence Sten house. </w:t>
      </w:r>
    </w:p>
    <w:p w14:paraId="5CEA7CAF" w14:textId="77777777" w:rsidR="00975DC6" w:rsidRPr="000B63C1" w:rsidRDefault="00975DC6" w:rsidP="00975DC6">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Foundation of education by Joseph-Feallahan-Leanard </w:t>
      </w:r>
    </w:p>
    <w:p w14:paraId="2ABE3179" w14:textId="77777777" w:rsidR="00975DC6" w:rsidRPr="000B63C1" w:rsidRDefault="00975DC6" w:rsidP="00975DC6">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Foundation of Teaching and Learning by Robert R-Dun-Well and Robert-L-Wendal </w:t>
      </w:r>
    </w:p>
    <w:p w14:paraId="5D7CB803" w14:textId="77777777" w:rsidR="00975DC6" w:rsidRPr="000B63C1" w:rsidRDefault="00975DC6" w:rsidP="00975DC6">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History of Islamic Philosophy by Majid Fakhry </w:t>
      </w:r>
    </w:p>
    <w:p w14:paraId="14AC28C1" w14:textId="77777777" w:rsidR="00975DC6" w:rsidRPr="000B63C1" w:rsidRDefault="00975DC6" w:rsidP="00975DC6">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The Challenges of Islamic Renaissance by Syed Abdul Qadus </w:t>
      </w:r>
    </w:p>
    <w:p w14:paraId="2BA4298A" w14:textId="77777777" w:rsidR="00975DC6" w:rsidRPr="000B63C1" w:rsidRDefault="00975DC6" w:rsidP="00975DC6">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The Sociology of Education by Ivor-Morrish </w:t>
      </w:r>
    </w:p>
    <w:p w14:paraId="53DA5A2A" w14:textId="77777777" w:rsidR="00975DC6" w:rsidRPr="000B63C1" w:rsidRDefault="00975DC6" w:rsidP="00975DC6">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Land marks in the history of education by T.L.Jarma </w:t>
      </w:r>
    </w:p>
    <w:p w14:paraId="7AC1DE96" w14:textId="77777777" w:rsidR="00975DC6" w:rsidRPr="000B63C1" w:rsidRDefault="00975DC6" w:rsidP="00975DC6">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Social Foundation of education by Dorothy-West by Gibson </w:t>
      </w:r>
    </w:p>
    <w:p w14:paraId="7A851ED1" w14:textId="77777777" w:rsidR="00975DC6" w:rsidRPr="000B63C1" w:rsidRDefault="00975DC6" w:rsidP="00975DC6">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w:t>
      </w:r>
    </w:p>
    <w:p w14:paraId="5FFC41B8" w14:textId="77777777" w:rsidR="004E7D4B" w:rsidRPr="000B63C1" w:rsidRDefault="004E7D4B" w:rsidP="004E7D4B">
      <w:pPr>
        <w:spacing w:after="0" w:line="240" w:lineRule="auto"/>
        <w:jc w:val="both"/>
        <w:rPr>
          <w:rFonts w:asciiTheme="majorBidi" w:hAnsiTheme="majorBidi" w:cstheme="majorBidi"/>
          <w:color w:val="000000" w:themeColor="text1"/>
          <w:sz w:val="18"/>
          <w:szCs w:val="18"/>
        </w:rPr>
      </w:pPr>
    </w:p>
    <w:p w14:paraId="6B720B2E"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1123CDAA"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2595A03E"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783127D0"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10D146BC"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47934AA0"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78A2BC08"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16146BEE"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287D4807"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694101B8"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7DEBCD20"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5A294A4C"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7D14213E"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084C4D59"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724012B1"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1F19F575"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41EA455F"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53742C5F"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2AD710B4"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17A89B37"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3A574DF2"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425602E6"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78B9FE0E"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12544A63"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46B66FA3"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5FE5987B"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06177F7A"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4E822829"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724B999D"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59510B61"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152E5F15" w14:textId="77777777" w:rsidR="005F1847" w:rsidRPr="000B63C1" w:rsidRDefault="005F1847" w:rsidP="00A87F74">
      <w:pPr>
        <w:spacing w:after="0" w:line="240" w:lineRule="auto"/>
        <w:jc w:val="both"/>
        <w:rPr>
          <w:rFonts w:asciiTheme="majorBidi" w:hAnsiTheme="majorBidi" w:cstheme="majorBidi"/>
          <w:color w:val="000000" w:themeColor="text1"/>
          <w:sz w:val="18"/>
          <w:szCs w:val="18"/>
        </w:rPr>
      </w:pPr>
    </w:p>
    <w:p w14:paraId="2F02701D" w14:textId="77777777" w:rsidR="004E7D4B" w:rsidRPr="000B63C1" w:rsidRDefault="004E7D4B" w:rsidP="00A87F74">
      <w:pPr>
        <w:spacing w:after="0" w:line="240" w:lineRule="auto"/>
        <w:jc w:val="both"/>
        <w:rPr>
          <w:rFonts w:asciiTheme="majorBidi" w:hAnsiTheme="majorBidi" w:cstheme="majorBidi"/>
          <w:color w:val="000000" w:themeColor="text1"/>
          <w:sz w:val="18"/>
          <w:szCs w:val="18"/>
        </w:rPr>
      </w:pPr>
    </w:p>
    <w:p w14:paraId="0B93C6F4"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45632" behindDoc="0" locked="0" layoutInCell="1" allowOverlap="1" wp14:anchorId="4EDD0F2C" wp14:editId="119BD76A">
            <wp:simplePos x="0" y="0"/>
            <wp:positionH relativeFrom="column">
              <wp:posOffset>-190500</wp:posOffset>
            </wp:positionH>
            <wp:positionV relativeFrom="paragraph">
              <wp:posOffset>-266700</wp:posOffset>
            </wp:positionV>
            <wp:extent cx="1066800" cy="1038225"/>
            <wp:effectExtent l="0" t="0" r="0" b="952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3F443DE1" w14:textId="77777777" w:rsidR="00335B51" w:rsidRDefault="00335B51" w:rsidP="00335B51">
      <w:pPr>
        <w:tabs>
          <w:tab w:val="center" w:pos="3733"/>
          <w:tab w:val="left" w:pos="6525"/>
        </w:tabs>
        <w:spacing w:after="0" w:line="240" w:lineRule="auto"/>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ab/>
      </w:r>
      <w:r w:rsidRPr="00335B51">
        <w:rPr>
          <w:rFonts w:asciiTheme="majorBidi" w:hAnsiTheme="majorBidi" w:cstheme="majorBidi"/>
          <w:b/>
          <w:bCs/>
          <w:color w:val="000000" w:themeColor="text1"/>
          <w:sz w:val="28"/>
          <w:szCs w:val="28"/>
        </w:rPr>
        <w:t>Department of Education &amp; Research</w:t>
      </w:r>
      <w:r>
        <w:rPr>
          <w:rFonts w:asciiTheme="majorBidi" w:hAnsiTheme="majorBidi" w:cstheme="majorBidi"/>
          <w:b/>
          <w:bCs/>
          <w:color w:val="000000" w:themeColor="text1"/>
          <w:sz w:val="28"/>
          <w:szCs w:val="28"/>
        </w:rPr>
        <w:tab/>
      </w:r>
    </w:p>
    <w:p w14:paraId="3806C644" w14:textId="77777777" w:rsidR="00335B51" w:rsidRDefault="00335B51" w:rsidP="00335B51">
      <w:pPr>
        <w:tabs>
          <w:tab w:val="center" w:pos="3733"/>
          <w:tab w:val="left" w:pos="6525"/>
        </w:tabs>
        <w:spacing w:after="0" w:line="240" w:lineRule="auto"/>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3"/>
        <w:gridCol w:w="1807"/>
      </w:tblGrid>
      <w:tr w:rsidR="000B63C1" w:rsidRPr="000B63C1" w14:paraId="196A4AF6" w14:textId="77777777" w:rsidTr="003F0758">
        <w:tc>
          <w:tcPr>
            <w:tcW w:w="2718" w:type="dxa"/>
          </w:tcPr>
          <w:p w14:paraId="76F0FD42"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0D278D">
              <w:rPr>
                <w:rFonts w:asciiTheme="majorBidi" w:hAnsiTheme="majorBidi" w:cstheme="majorBidi"/>
                <w:b/>
                <w:bCs/>
                <w:color w:val="000000" w:themeColor="text1"/>
                <w:sz w:val="24"/>
                <w:szCs w:val="24"/>
              </w:rPr>
              <w:t>:B3522</w:t>
            </w:r>
          </w:p>
        </w:tc>
        <w:tc>
          <w:tcPr>
            <w:tcW w:w="4680" w:type="dxa"/>
          </w:tcPr>
          <w:p w14:paraId="1630D606" w14:textId="77777777" w:rsidR="004E7D4B" w:rsidRPr="000B63C1" w:rsidRDefault="00D0086F"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Physics-I (Science Group)</w:t>
            </w:r>
          </w:p>
        </w:tc>
        <w:tc>
          <w:tcPr>
            <w:tcW w:w="1845" w:type="dxa"/>
            <w:vMerge w:val="restart"/>
          </w:tcPr>
          <w:p w14:paraId="6A8F6032"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422946F2" w14:textId="77777777" w:rsidTr="003F0758">
        <w:tc>
          <w:tcPr>
            <w:tcW w:w="2718" w:type="dxa"/>
          </w:tcPr>
          <w:p w14:paraId="1DCA8F51" w14:textId="47CFDCD3" w:rsidR="004E7D4B"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4E7D4B" w:rsidRPr="000B63C1">
              <w:rPr>
                <w:rFonts w:asciiTheme="majorBidi" w:hAnsiTheme="majorBidi" w:cstheme="majorBidi"/>
                <w:b/>
                <w:bCs/>
                <w:color w:val="000000" w:themeColor="text1"/>
                <w:sz w:val="24"/>
                <w:szCs w:val="24"/>
              </w:rPr>
              <w:t xml:space="preserve"> (4 years) </w:t>
            </w:r>
          </w:p>
        </w:tc>
        <w:tc>
          <w:tcPr>
            <w:tcW w:w="4680" w:type="dxa"/>
          </w:tcPr>
          <w:p w14:paraId="7EE8E8FE"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(5</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483F5EEB" w14:textId="77777777" w:rsidR="004E7D4B" w:rsidRPr="000B63C1" w:rsidRDefault="004E7D4B" w:rsidP="003F0758">
            <w:pPr>
              <w:jc w:val="center"/>
              <w:rPr>
                <w:rFonts w:asciiTheme="majorBidi" w:hAnsiTheme="majorBidi" w:cstheme="majorBidi"/>
                <w:b/>
                <w:bCs/>
                <w:color w:val="000000" w:themeColor="text1"/>
                <w:sz w:val="24"/>
                <w:szCs w:val="24"/>
              </w:rPr>
            </w:pPr>
          </w:p>
        </w:tc>
      </w:tr>
    </w:tbl>
    <w:p w14:paraId="44938921" w14:textId="77777777" w:rsidR="004E7D4B" w:rsidRPr="000B63C1" w:rsidRDefault="004E7D4B" w:rsidP="004E7D4B">
      <w:pPr>
        <w:spacing w:after="0" w:line="240" w:lineRule="auto"/>
        <w:jc w:val="both"/>
        <w:rPr>
          <w:rFonts w:asciiTheme="majorBidi" w:hAnsiTheme="majorBidi" w:cstheme="majorBidi"/>
          <w:color w:val="000000" w:themeColor="text1"/>
          <w:sz w:val="18"/>
          <w:szCs w:val="18"/>
        </w:rPr>
      </w:pPr>
    </w:p>
    <w:p w14:paraId="6B00A14F" w14:textId="77777777" w:rsidR="000D1B4D" w:rsidRPr="000B63C1" w:rsidRDefault="000D1B4D" w:rsidP="000D1B4D">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 xml:space="preserve">Objectives </w:t>
      </w:r>
    </w:p>
    <w:p w14:paraId="12394A3D" w14:textId="77777777" w:rsidR="000D1B4D" w:rsidRPr="000B63C1" w:rsidRDefault="000D1B4D" w:rsidP="000D1B4D">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This course is aimed at: </w:t>
      </w:r>
    </w:p>
    <w:p w14:paraId="3AE1C76C" w14:textId="77777777" w:rsidR="000D1B4D" w:rsidRPr="000B63C1" w:rsidRDefault="000D1B4D" w:rsidP="000D1B4D">
      <w:pPr>
        <w:numPr>
          <w:ilvl w:val="0"/>
          <w:numId w:val="209"/>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b/>
          <w:bCs/>
          <w:color w:val="000000" w:themeColor="text1"/>
          <w:sz w:val="20"/>
          <w:szCs w:val="20"/>
        </w:rPr>
        <w:t xml:space="preserve"> </w:t>
      </w:r>
      <w:r w:rsidRPr="000B63C1">
        <w:rPr>
          <w:rFonts w:asciiTheme="majorBidi" w:hAnsiTheme="majorBidi" w:cstheme="majorBidi"/>
          <w:color w:val="000000" w:themeColor="text1"/>
          <w:sz w:val="20"/>
          <w:szCs w:val="20"/>
        </w:rPr>
        <w:t xml:space="preserve">To provide Basic information about teaching of Physics. </w:t>
      </w:r>
    </w:p>
    <w:p w14:paraId="02AC5C18" w14:textId="77777777" w:rsidR="000D1B4D" w:rsidRPr="000B63C1" w:rsidRDefault="000D1B4D" w:rsidP="000D1B4D">
      <w:pPr>
        <w:numPr>
          <w:ilvl w:val="0"/>
          <w:numId w:val="209"/>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 To enhance understanding of students regarding teaching of physics. </w:t>
      </w:r>
    </w:p>
    <w:p w14:paraId="2955C0BD" w14:textId="77777777" w:rsidR="000D1B4D" w:rsidRPr="000B63C1" w:rsidRDefault="000D1B4D" w:rsidP="000D1B4D">
      <w:pPr>
        <w:numPr>
          <w:ilvl w:val="0"/>
          <w:numId w:val="209"/>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 To improve Prospective teachers’ skill for teaching of Physics </w:t>
      </w:r>
    </w:p>
    <w:p w14:paraId="59CFD918" w14:textId="77777777" w:rsidR="000D1B4D" w:rsidRPr="000B63C1" w:rsidRDefault="000D1B4D" w:rsidP="000D1B4D">
      <w:pPr>
        <w:numPr>
          <w:ilvl w:val="0"/>
          <w:numId w:val="209"/>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 To familiarize Prospective Teachers with the fundamental principles, theories and concepts of physics. </w:t>
      </w:r>
    </w:p>
    <w:p w14:paraId="15C854AC" w14:textId="77777777" w:rsidR="000D1B4D" w:rsidRPr="000B63C1" w:rsidRDefault="000D1B4D" w:rsidP="000D1B4D">
      <w:pPr>
        <w:spacing w:after="0" w:line="240" w:lineRule="auto"/>
        <w:rPr>
          <w:rFonts w:asciiTheme="majorBidi" w:hAnsiTheme="majorBidi" w:cstheme="majorBidi"/>
          <w:color w:val="000000" w:themeColor="text1"/>
          <w:sz w:val="24"/>
          <w:szCs w:val="24"/>
        </w:rPr>
      </w:pPr>
    </w:p>
    <w:p w14:paraId="416513FD" w14:textId="77777777" w:rsidR="000D1B4D" w:rsidRPr="000B63C1" w:rsidRDefault="000D1B4D" w:rsidP="000D1B4D">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Introduction to Teaching of Physics</w:t>
      </w:r>
    </w:p>
    <w:p w14:paraId="5DBCB204" w14:textId="77777777" w:rsidR="000D1B4D" w:rsidRPr="000B63C1" w:rsidRDefault="000D1B4D" w:rsidP="000D1B4D">
      <w:pPr>
        <w:numPr>
          <w:ilvl w:val="1"/>
          <w:numId w:val="21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Philosophy of teaching of Physics </w:t>
      </w:r>
    </w:p>
    <w:p w14:paraId="2B062CE1" w14:textId="77777777" w:rsidR="000D1B4D" w:rsidRPr="000B63C1" w:rsidRDefault="000D1B4D" w:rsidP="000D1B4D">
      <w:pPr>
        <w:numPr>
          <w:ilvl w:val="1"/>
          <w:numId w:val="21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Effect of Physics on our daily life</w:t>
      </w:r>
    </w:p>
    <w:p w14:paraId="26F47D05" w14:textId="77777777" w:rsidR="000D1B4D" w:rsidRPr="000B63C1" w:rsidRDefault="000D1B4D" w:rsidP="000D1B4D">
      <w:pPr>
        <w:numPr>
          <w:ilvl w:val="1"/>
          <w:numId w:val="21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Science as a process: Scientific method</w:t>
      </w:r>
    </w:p>
    <w:p w14:paraId="0C6CF506" w14:textId="77777777" w:rsidR="000D1B4D" w:rsidRPr="000B63C1" w:rsidRDefault="000D1B4D" w:rsidP="000D1B4D">
      <w:pPr>
        <w:numPr>
          <w:ilvl w:val="1"/>
          <w:numId w:val="21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History of teaching of physics</w:t>
      </w:r>
    </w:p>
    <w:p w14:paraId="4B00903D" w14:textId="77777777" w:rsidR="000D1B4D" w:rsidRPr="000B63C1" w:rsidRDefault="000D1B4D" w:rsidP="000D1B4D">
      <w:pPr>
        <w:numPr>
          <w:ilvl w:val="1"/>
          <w:numId w:val="21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Branches of Physics</w:t>
      </w:r>
    </w:p>
    <w:p w14:paraId="6FAA62AD" w14:textId="77777777" w:rsidR="000D1B4D" w:rsidRPr="000B63C1" w:rsidRDefault="000D1B4D" w:rsidP="000D1B4D">
      <w:pPr>
        <w:spacing w:after="0" w:line="240" w:lineRule="auto"/>
        <w:rPr>
          <w:rFonts w:asciiTheme="majorBidi" w:hAnsiTheme="majorBidi" w:cstheme="majorBidi"/>
          <w:b/>
          <w:bCs/>
          <w:color w:val="000000" w:themeColor="text1"/>
          <w:sz w:val="24"/>
          <w:szCs w:val="24"/>
        </w:rPr>
      </w:pPr>
    </w:p>
    <w:p w14:paraId="769883FA" w14:textId="77777777" w:rsidR="000D1B4D" w:rsidRPr="000B63C1" w:rsidRDefault="000D1B4D" w:rsidP="000D1B4D">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2: Aims and Objectives of Teaching of Physics </w:t>
      </w:r>
    </w:p>
    <w:p w14:paraId="540BF4D9" w14:textId="77777777" w:rsidR="000D1B4D" w:rsidRPr="000B63C1" w:rsidRDefault="000D1B4D" w:rsidP="000D1B4D">
      <w:pPr>
        <w:numPr>
          <w:ilvl w:val="1"/>
          <w:numId w:val="20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Aims of Teaching Physics</w:t>
      </w:r>
    </w:p>
    <w:p w14:paraId="69BCF961" w14:textId="77777777" w:rsidR="000D1B4D" w:rsidRPr="000B63C1" w:rsidRDefault="000D1B4D" w:rsidP="000D1B4D">
      <w:pPr>
        <w:numPr>
          <w:ilvl w:val="1"/>
          <w:numId w:val="20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Bloom’s taxonomy of teaching objectives</w:t>
      </w:r>
    </w:p>
    <w:p w14:paraId="11B7E232" w14:textId="77777777" w:rsidR="000D1B4D" w:rsidRPr="000B63C1" w:rsidRDefault="000D1B4D" w:rsidP="000D1B4D">
      <w:pPr>
        <w:numPr>
          <w:ilvl w:val="1"/>
          <w:numId w:val="20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Techniques for developing scientific attitude</w:t>
      </w:r>
    </w:p>
    <w:p w14:paraId="566D577A" w14:textId="77777777" w:rsidR="000D1B4D" w:rsidRPr="000B63C1" w:rsidRDefault="000D1B4D" w:rsidP="000D1B4D">
      <w:pPr>
        <w:numPr>
          <w:ilvl w:val="1"/>
          <w:numId w:val="20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Role of Physics Teacher</w:t>
      </w:r>
    </w:p>
    <w:p w14:paraId="3BC1CFD1" w14:textId="77777777" w:rsidR="000D1B4D" w:rsidRPr="000B63C1" w:rsidRDefault="000D1B4D" w:rsidP="000D1B4D">
      <w:pPr>
        <w:numPr>
          <w:ilvl w:val="1"/>
          <w:numId w:val="20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Using Aims and objectives to guide student learning</w:t>
      </w:r>
    </w:p>
    <w:p w14:paraId="154E5F5E" w14:textId="77777777" w:rsidR="000D1B4D" w:rsidRPr="000B63C1" w:rsidRDefault="000D1B4D" w:rsidP="000D1B4D">
      <w:pPr>
        <w:spacing w:after="0" w:line="240" w:lineRule="auto"/>
        <w:rPr>
          <w:rFonts w:asciiTheme="majorBidi" w:hAnsiTheme="majorBidi" w:cstheme="majorBidi"/>
          <w:color w:val="000000" w:themeColor="text1"/>
          <w:sz w:val="24"/>
          <w:szCs w:val="24"/>
        </w:rPr>
      </w:pPr>
    </w:p>
    <w:p w14:paraId="7AAD55D6" w14:textId="77777777" w:rsidR="000D1B4D" w:rsidRPr="000B63C1" w:rsidRDefault="000D1B4D" w:rsidP="000D1B4D">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3: Methods of Teaching Physics </w:t>
      </w:r>
    </w:p>
    <w:p w14:paraId="66C2F7E3" w14:textId="77777777" w:rsidR="000D1B4D" w:rsidRPr="000B63C1" w:rsidRDefault="000D1B4D" w:rsidP="000D1B4D">
      <w:pPr>
        <w:numPr>
          <w:ilvl w:val="1"/>
          <w:numId w:val="20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Lecture method</w:t>
      </w:r>
    </w:p>
    <w:p w14:paraId="60ACB720" w14:textId="77777777" w:rsidR="000D1B4D" w:rsidRPr="000B63C1" w:rsidRDefault="000D1B4D" w:rsidP="000D1B4D">
      <w:pPr>
        <w:numPr>
          <w:ilvl w:val="1"/>
          <w:numId w:val="20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Lecture demonstration method</w:t>
      </w:r>
    </w:p>
    <w:p w14:paraId="5CFA2389" w14:textId="77777777" w:rsidR="000D1B4D" w:rsidRPr="000B63C1" w:rsidRDefault="000D1B4D" w:rsidP="000D1B4D">
      <w:pPr>
        <w:numPr>
          <w:ilvl w:val="1"/>
          <w:numId w:val="20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Laboratory method</w:t>
      </w:r>
    </w:p>
    <w:p w14:paraId="0332219B" w14:textId="77777777" w:rsidR="000D1B4D" w:rsidRPr="000B63C1" w:rsidRDefault="000D1B4D" w:rsidP="000D1B4D">
      <w:pPr>
        <w:numPr>
          <w:ilvl w:val="1"/>
          <w:numId w:val="20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Project method</w:t>
      </w:r>
    </w:p>
    <w:p w14:paraId="353FDAD3" w14:textId="77777777" w:rsidR="000D1B4D" w:rsidRPr="000B63C1" w:rsidRDefault="000D1B4D" w:rsidP="000D1B4D">
      <w:pPr>
        <w:numPr>
          <w:ilvl w:val="1"/>
          <w:numId w:val="20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Discovery method</w:t>
      </w:r>
    </w:p>
    <w:p w14:paraId="6DBAAE3D" w14:textId="77777777" w:rsidR="000D1B4D" w:rsidRPr="000B63C1" w:rsidRDefault="000D1B4D" w:rsidP="000D1B4D">
      <w:pPr>
        <w:numPr>
          <w:ilvl w:val="1"/>
          <w:numId w:val="20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Problem solving method</w:t>
      </w:r>
    </w:p>
    <w:p w14:paraId="2DBB45FC" w14:textId="77777777" w:rsidR="000D1B4D" w:rsidRPr="000B63C1" w:rsidRDefault="000D1B4D" w:rsidP="000D1B4D">
      <w:pPr>
        <w:numPr>
          <w:ilvl w:val="1"/>
          <w:numId w:val="20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Discussion method</w:t>
      </w:r>
    </w:p>
    <w:p w14:paraId="047896B6" w14:textId="77777777" w:rsidR="000D1B4D" w:rsidRPr="000B63C1" w:rsidRDefault="000D1B4D" w:rsidP="000D1B4D">
      <w:pPr>
        <w:spacing w:after="0" w:line="240" w:lineRule="auto"/>
        <w:rPr>
          <w:rFonts w:asciiTheme="majorBidi" w:hAnsiTheme="majorBidi" w:cstheme="majorBidi"/>
          <w:b/>
          <w:bCs/>
          <w:color w:val="000000" w:themeColor="text1"/>
          <w:sz w:val="24"/>
          <w:szCs w:val="24"/>
        </w:rPr>
      </w:pPr>
    </w:p>
    <w:p w14:paraId="213A8682" w14:textId="77777777" w:rsidR="000D1B4D" w:rsidRPr="000B63C1" w:rsidRDefault="000D1B4D" w:rsidP="000D1B4D">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Audio-Visual Aids</w:t>
      </w:r>
    </w:p>
    <w:p w14:paraId="5D46DA27" w14:textId="77777777" w:rsidR="000D1B4D" w:rsidRPr="000B63C1" w:rsidRDefault="000D1B4D" w:rsidP="000D1B4D">
      <w:pPr>
        <w:numPr>
          <w:ilvl w:val="1"/>
          <w:numId w:val="20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Concept and definition of teaching Aids.</w:t>
      </w:r>
    </w:p>
    <w:p w14:paraId="022BFB77" w14:textId="77777777" w:rsidR="000D1B4D" w:rsidRPr="000B63C1" w:rsidRDefault="000D1B4D" w:rsidP="000D1B4D">
      <w:pPr>
        <w:numPr>
          <w:ilvl w:val="1"/>
          <w:numId w:val="20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Need and importance of AV Aids in Physics.</w:t>
      </w:r>
    </w:p>
    <w:p w14:paraId="6C5AA9EB" w14:textId="77777777" w:rsidR="000D1B4D" w:rsidRPr="000B63C1" w:rsidRDefault="000D1B4D" w:rsidP="000D1B4D">
      <w:pPr>
        <w:numPr>
          <w:ilvl w:val="1"/>
          <w:numId w:val="20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Types of teaching aids (Projected aids, Non-Projected aids)</w:t>
      </w:r>
    </w:p>
    <w:p w14:paraId="6D358439" w14:textId="77777777" w:rsidR="000D1B4D" w:rsidRPr="000B63C1" w:rsidRDefault="000D1B4D" w:rsidP="000D1B4D">
      <w:pPr>
        <w:numPr>
          <w:ilvl w:val="1"/>
          <w:numId w:val="20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Principles of using teaching aids</w:t>
      </w:r>
    </w:p>
    <w:p w14:paraId="391E662F" w14:textId="77777777" w:rsidR="000D1B4D" w:rsidRPr="000B63C1" w:rsidRDefault="000D1B4D" w:rsidP="000D1B4D">
      <w:pPr>
        <w:numPr>
          <w:ilvl w:val="1"/>
          <w:numId w:val="20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Using low cost teaching aids.</w:t>
      </w:r>
    </w:p>
    <w:p w14:paraId="5E42ED11" w14:textId="77777777" w:rsidR="000D1B4D" w:rsidRPr="000B63C1" w:rsidRDefault="000D1B4D" w:rsidP="000D1B4D">
      <w:pPr>
        <w:spacing w:after="0" w:line="240" w:lineRule="auto"/>
        <w:ind w:left="540"/>
        <w:rPr>
          <w:rFonts w:asciiTheme="majorBidi" w:hAnsiTheme="majorBidi" w:cstheme="majorBidi"/>
          <w:color w:val="000000" w:themeColor="text1"/>
          <w:sz w:val="24"/>
          <w:szCs w:val="24"/>
        </w:rPr>
      </w:pPr>
    </w:p>
    <w:p w14:paraId="488D96C4" w14:textId="77777777" w:rsidR="000D1B4D" w:rsidRPr="000B63C1" w:rsidRDefault="000D1B4D" w:rsidP="000D1B4D">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5: Management of Science Laboratory</w:t>
      </w:r>
    </w:p>
    <w:p w14:paraId="7ADDC520" w14:textId="77777777" w:rsidR="000D1B4D" w:rsidRPr="000B63C1" w:rsidRDefault="000D1B4D" w:rsidP="000D1B4D">
      <w:pPr>
        <w:numPr>
          <w:ilvl w:val="1"/>
          <w:numId w:val="206"/>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Staffing</w:t>
      </w:r>
    </w:p>
    <w:p w14:paraId="28E05A5B" w14:textId="77777777" w:rsidR="000D1B4D" w:rsidRPr="000B63C1" w:rsidRDefault="000D1B4D" w:rsidP="000D1B4D">
      <w:pPr>
        <w:numPr>
          <w:ilvl w:val="1"/>
          <w:numId w:val="206"/>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Furniture, equipment and instrument for science laboratory</w:t>
      </w:r>
    </w:p>
    <w:p w14:paraId="41F7271B" w14:textId="77777777" w:rsidR="000D1B4D" w:rsidRPr="000B63C1" w:rsidRDefault="000D1B4D" w:rsidP="000D1B4D">
      <w:pPr>
        <w:numPr>
          <w:ilvl w:val="1"/>
          <w:numId w:val="206"/>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Guidelines in preparing lists of requirements</w:t>
      </w:r>
    </w:p>
    <w:p w14:paraId="41A40CAD" w14:textId="77777777" w:rsidR="000D1B4D" w:rsidRPr="000B63C1" w:rsidRDefault="000D1B4D" w:rsidP="000D1B4D">
      <w:pPr>
        <w:numPr>
          <w:ilvl w:val="1"/>
          <w:numId w:val="206"/>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lastRenderedPageBreak/>
        <w:t>Inspection and maintenance of laboratory equipment</w:t>
      </w:r>
    </w:p>
    <w:p w14:paraId="4D8728D5" w14:textId="77777777" w:rsidR="000D1B4D" w:rsidRPr="000B63C1" w:rsidRDefault="000D1B4D" w:rsidP="000D1B4D">
      <w:pPr>
        <w:numPr>
          <w:ilvl w:val="1"/>
          <w:numId w:val="206"/>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The Physics Laboratory</w:t>
      </w:r>
    </w:p>
    <w:p w14:paraId="55364101" w14:textId="77777777" w:rsidR="000D1B4D" w:rsidRPr="000B63C1" w:rsidRDefault="000D1B4D" w:rsidP="000D1B4D">
      <w:pPr>
        <w:numPr>
          <w:ilvl w:val="1"/>
          <w:numId w:val="206"/>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General laboratory safety and techniques</w:t>
      </w:r>
    </w:p>
    <w:p w14:paraId="1D68A419" w14:textId="77777777" w:rsidR="000D1B4D" w:rsidRPr="000B63C1" w:rsidRDefault="000D1B4D" w:rsidP="000D1B4D">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6: Teaching Strategies in Science Lab</w:t>
      </w:r>
    </w:p>
    <w:p w14:paraId="526C19AA" w14:textId="77777777" w:rsidR="000D1B4D" w:rsidRPr="000B63C1" w:rsidRDefault="000D1B4D" w:rsidP="000D1B4D">
      <w:pPr>
        <w:numPr>
          <w:ilvl w:val="1"/>
          <w:numId w:val="20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Controlled exercise</w:t>
      </w:r>
    </w:p>
    <w:p w14:paraId="18216CA5" w14:textId="77777777" w:rsidR="000D1B4D" w:rsidRPr="000B63C1" w:rsidRDefault="000D1B4D" w:rsidP="000D1B4D">
      <w:pPr>
        <w:numPr>
          <w:ilvl w:val="1"/>
          <w:numId w:val="20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Experimental investigation</w:t>
      </w:r>
    </w:p>
    <w:p w14:paraId="5551C045" w14:textId="77777777" w:rsidR="000D1B4D" w:rsidRPr="000B63C1" w:rsidRDefault="000D1B4D" w:rsidP="000D1B4D">
      <w:pPr>
        <w:numPr>
          <w:ilvl w:val="1"/>
          <w:numId w:val="20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Research Projects</w:t>
      </w:r>
    </w:p>
    <w:p w14:paraId="3C49F819" w14:textId="77777777" w:rsidR="000D1B4D" w:rsidRPr="000B63C1" w:rsidRDefault="000D1B4D" w:rsidP="000D1B4D">
      <w:pPr>
        <w:spacing w:after="0" w:line="240" w:lineRule="auto"/>
        <w:rPr>
          <w:rFonts w:asciiTheme="majorBidi" w:hAnsiTheme="majorBidi" w:cstheme="majorBidi"/>
          <w:b/>
          <w:bCs/>
          <w:color w:val="000000" w:themeColor="text1"/>
          <w:sz w:val="24"/>
          <w:szCs w:val="24"/>
        </w:rPr>
      </w:pPr>
    </w:p>
    <w:p w14:paraId="7CBFB989" w14:textId="77777777" w:rsidR="000D1B4D" w:rsidRPr="000B63C1" w:rsidRDefault="000D1B4D" w:rsidP="000D1B4D">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7: Lesson Planning  </w:t>
      </w:r>
    </w:p>
    <w:p w14:paraId="623DB088" w14:textId="77777777" w:rsidR="000D1B4D" w:rsidRPr="000B63C1" w:rsidRDefault="000D1B4D" w:rsidP="000D1B4D">
      <w:pPr>
        <w:numPr>
          <w:ilvl w:val="1"/>
          <w:numId w:val="20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Importance of Lesson planning</w:t>
      </w:r>
    </w:p>
    <w:p w14:paraId="73AA43AB" w14:textId="77777777" w:rsidR="000D1B4D" w:rsidRPr="000B63C1" w:rsidRDefault="000D1B4D" w:rsidP="000D1B4D">
      <w:pPr>
        <w:numPr>
          <w:ilvl w:val="1"/>
          <w:numId w:val="20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Principles of Lesson Planning</w:t>
      </w:r>
    </w:p>
    <w:p w14:paraId="65F2F765" w14:textId="77777777" w:rsidR="000D1B4D" w:rsidRPr="000B63C1" w:rsidRDefault="000D1B4D" w:rsidP="000D1B4D">
      <w:pPr>
        <w:numPr>
          <w:ilvl w:val="1"/>
          <w:numId w:val="20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Steps of Lesson Planning</w:t>
      </w:r>
    </w:p>
    <w:p w14:paraId="3509DCB2" w14:textId="77777777" w:rsidR="000D1B4D" w:rsidRPr="000B63C1" w:rsidRDefault="000D1B4D" w:rsidP="000D1B4D">
      <w:pPr>
        <w:spacing w:after="0" w:line="240" w:lineRule="auto"/>
        <w:rPr>
          <w:rFonts w:asciiTheme="majorBidi" w:hAnsiTheme="majorBidi" w:cstheme="majorBidi"/>
          <w:color w:val="000000" w:themeColor="text1"/>
          <w:sz w:val="24"/>
          <w:szCs w:val="24"/>
        </w:rPr>
      </w:pPr>
    </w:p>
    <w:p w14:paraId="56646DEE" w14:textId="77777777" w:rsidR="000D1B4D" w:rsidRPr="000B63C1" w:rsidRDefault="000D1B4D" w:rsidP="000D1B4D">
      <w:pPr>
        <w:spacing w:after="0" w:line="240" w:lineRule="auto"/>
        <w:jc w:val="both"/>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Recommended Books</w:t>
      </w:r>
    </w:p>
    <w:p w14:paraId="65DA386C" w14:textId="77777777" w:rsidR="000D1B4D" w:rsidRPr="000B63C1" w:rsidRDefault="000D1B4D" w:rsidP="000D1B4D">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Aftab Ahmad Shekih et.al Physics for IX. Classes, N.W.F.P. Textbook Board Peshawar. </w:t>
      </w:r>
    </w:p>
    <w:p w14:paraId="7FB375D3" w14:textId="77777777" w:rsidR="000D1B4D" w:rsidRPr="000B63C1" w:rsidRDefault="000D1B4D" w:rsidP="000D1B4D">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Tirimzi S.M.A et al Fundamental of Physics Vol: 18</w:t>
      </w:r>
      <w:r w:rsidRPr="000B63C1">
        <w:rPr>
          <w:rFonts w:asciiTheme="majorBidi" w:hAnsiTheme="majorBidi" w:cstheme="majorBidi"/>
          <w:color w:val="000000" w:themeColor="text1"/>
          <w:sz w:val="20"/>
          <w:szCs w:val="20"/>
          <w:vertAlign w:val="superscript"/>
        </w:rPr>
        <w:t>th</w:t>
      </w:r>
      <w:r w:rsidRPr="000B63C1">
        <w:rPr>
          <w:rFonts w:asciiTheme="majorBidi" w:hAnsiTheme="majorBidi" w:cstheme="majorBidi"/>
          <w:color w:val="000000" w:themeColor="text1"/>
          <w:sz w:val="20"/>
          <w:szCs w:val="20"/>
        </w:rPr>
        <w:t xml:space="preserve"> Edition “Punjab Textbooks Board Lahore. </w:t>
      </w:r>
    </w:p>
    <w:p w14:paraId="22BC23C1" w14:textId="77777777" w:rsidR="000D1B4D" w:rsidRPr="000B63C1" w:rsidRDefault="000D1B4D" w:rsidP="000D1B4D">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Khan M.A. “An easy approach to intermediate Physics” 1996-97 Edition, Ilmi Kitab Khana Kair Street, Urdu Bazar Lahore-2.</w:t>
      </w:r>
    </w:p>
    <w:p w14:paraId="26B45F95" w14:textId="77777777" w:rsidR="000D1B4D" w:rsidRPr="000B63C1" w:rsidRDefault="000D1B4D" w:rsidP="000D1B4D">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Shah Dr. M.A “Electricity and Magnetism” for B.Sc students, Ilmi Printing Press, 17, Hospital Road Lahore. </w:t>
      </w:r>
    </w:p>
    <w:p w14:paraId="70C3A101" w14:textId="0E0D9A97" w:rsidR="000D1B4D" w:rsidRPr="000B63C1" w:rsidRDefault="00E55BE1" w:rsidP="000D1B4D">
      <w:pPr>
        <w:spacing w:after="0" w:line="240" w:lineRule="auto"/>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BS</w:t>
      </w:r>
      <w:r w:rsidR="000D1B4D" w:rsidRPr="000B63C1">
        <w:rPr>
          <w:rFonts w:asciiTheme="majorBidi" w:hAnsiTheme="majorBidi" w:cstheme="majorBidi"/>
          <w:color w:val="000000" w:themeColor="text1"/>
          <w:sz w:val="20"/>
          <w:szCs w:val="20"/>
        </w:rPr>
        <w:t xml:space="preserve"> “Tradress-e-Science” A.I.O.U Islamabad. </w:t>
      </w:r>
    </w:p>
    <w:p w14:paraId="1C04A751" w14:textId="77777777" w:rsidR="000D1B4D" w:rsidRPr="000B63C1" w:rsidRDefault="000D1B4D" w:rsidP="000D1B4D">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Carin, Arthur A., and Sund, Robert B. Teaching Science through Discovery Charles, E. Merrill Publishing Co. Columbus Oheo 1970.</w:t>
      </w:r>
    </w:p>
    <w:p w14:paraId="79937CF4" w14:textId="77777777" w:rsidR="000D1B4D" w:rsidRPr="000B63C1" w:rsidRDefault="000D1B4D" w:rsidP="000D1B4D">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Richardson John, s “Science Teaching in Secondary Schools, Prentice Hall Inc Cliffs N.J 1957.</w:t>
      </w:r>
    </w:p>
    <w:p w14:paraId="2A2D9521" w14:textId="77777777" w:rsidR="000D1B4D" w:rsidRPr="000B63C1" w:rsidRDefault="000D1B4D" w:rsidP="000D1B4D">
      <w:pPr>
        <w:spacing w:after="0" w:line="240" w:lineRule="auto"/>
        <w:rPr>
          <w:rFonts w:asciiTheme="majorBidi" w:hAnsiTheme="majorBidi" w:cstheme="majorBidi"/>
          <w:b/>
          <w:bCs/>
          <w:color w:val="000000" w:themeColor="text1"/>
          <w:sz w:val="24"/>
          <w:szCs w:val="24"/>
        </w:rPr>
      </w:pPr>
    </w:p>
    <w:p w14:paraId="31BEC976" w14:textId="77777777" w:rsidR="000F6C7A" w:rsidRPr="000B63C1" w:rsidRDefault="000F6C7A" w:rsidP="004E7D4B">
      <w:pPr>
        <w:spacing w:after="0" w:line="240" w:lineRule="auto"/>
        <w:jc w:val="both"/>
        <w:rPr>
          <w:rFonts w:asciiTheme="majorBidi" w:hAnsiTheme="majorBidi" w:cstheme="majorBidi"/>
          <w:color w:val="000000" w:themeColor="text1"/>
          <w:sz w:val="18"/>
          <w:szCs w:val="18"/>
        </w:rPr>
      </w:pPr>
    </w:p>
    <w:p w14:paraId="7F438FBA"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5DEDC6EF"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05F59C1D"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3A72BD7B"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5EDBF352"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37127040"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59690A76"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2DC32816"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32E597F4"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2D033BD1"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701A8209"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43FB8D8D"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247244D9"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4EC7FE84"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697BE4F1"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510AED55"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2B3FB26B"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45AC72DC"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03BF4069"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5B16B17E"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10A41534"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01CE2AFC"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5D53B6C6"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6F97B0BB"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2963EEDF"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79CF9B14"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2C7D45B4"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5CE7D28C"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44851BA0"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4181B000"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2749D8E7"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5712D4C8"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0879E5B6"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476E1D8E"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6670B164"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0C523D3F"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4A044D4A" w14:textId="77777777" w:rsidR="00D45BB5" w:rsidRPr="000B63C1" w:rsidRDefault="00D45BB5" w:rsidP="004E7D4B">
      <w:pPr>
        <w:spacing w:after="0" w:line="240" w:lineRule="auto"/>
        <w:jc w:val="both"/>
        <w:rPr>
          <w:rFonts w:asciiTheme="majorBidi" w:hAnsiTheme="majorBidi" w:cstheme="majorBidi"/>
          <w:color w:val="000000" w:themeColor="text1"/>
          <w:sz w:val="18"/>
          <w:szCs w:val="18"/>
        </w:rPr>
      </w:pPr>
    </w:p>
    <w:p w14:paraId="2215DA97"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47680" behindDoc="0" locked="0" layoutInCell="1" allowOverlap="1" wp14:anchorId="22A3BB7A" wp14:editId="7E5BF31C">
            <wp:simplePos x="0" y="0"/>
            <wp:positionH relativeFrom="column">
              <wp:posOffset>-190500</wp:posOffset>
            </wp:positionH>
            <wp:positionV relativeFrom="paragraph">
              <wp:posOffset>-266700</wp:posOffset>
            </wp:positionV>
            <wp:extent cx="1066800" cy="1038225"/>
            <wp:effectExtent l="0" t="0" r="0"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3B6F8A01"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410E1637"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4"/>
        <w:gridCol w:w="1806"/>
      </w:tblGrid>
      <w:tr w:rsidR="000B63C1" w:rsidRPr="000B63C1" w14:paraId="089A8C1E" w14:textId="77777777" w:rsidTr="003F0758">
        <w:tc>
          <w:tcPr>
            <w:tcW w:w="2718" w:type="dxa"/>
          </w:tcPr>
          <w:p w14:paraId="54770B41"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F3325E">
              <w:rPr>
                <w:rFonts w:asciiTheme="majorBidi" w:hAnsiTheme="majorBidi" w:cstheme="majorBidi"/>
                <w:b/>
                <w:bCs/>
                <w:color w:val="000000" w:themeColor="text1"/>
                <w:sz w:val="24"/>
                <w:szCs w:val="24"/>
              </w:rPr>
              <w:t>:B3523</w:t>
            </w:r>
          </w:p>
        </w:tc>
        <w:tc>
          <w:tcPr>
            <w:tcW w:w="4680" w:type="dxa"/>
          </w:tcPr>
          <w:p w14:paraId="75F79D31" w14:textId="77777777" w:rsidR="004E7D4B" w:rsidRPr="000B63C1" w:rsidRDefault="00D0086F"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Computer Science-I (Arts Group)</w:t>
            </w:r>
          </w:p>
        </w:tc>
        <w:tc>
          <w:tcPr>
            <w:tcW w:w="1845" w:type="dxa"/>
            <w:vMerge w:val="restart"/>
          </w:tcPr>
          <w:p w14:paraId="3756662D"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3ACE877A" w14:textId="77777777" w:rsidTr="003F0758">
        <w:tc>
          <w:tcPr>
            <w:tcW w:w="2718" w:type="dxa"/>
          </w:tcPr>
          <w:p w14:paraId="2BFDFE1E" w14:textId="2E20440E" w:rsidR="004E7D4B"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4E7D4B" w:rsidRPr="000B63C1">
              <w:rPr>
                <w:rFonts w:asciiTheme="majorBidi" w:hAnsiTheme="majorBidi" w:cstheme="majorBidi"/>
                <w:b/>
                <w:bCs/>
                <w:color w:val="000000" w:themeColor="text1"/>
                <w:sz w:val="24"/>
                <w:szCs w:val="24"/>
              </w:rPr>
              <w:t xml:space="preserve"> (4 years) </w:t>
            </w:r>
          </w:p>
        </w:tc>
        <w:tc>
          <w:tcPr>
            <w:tcW w:w="4680" w:type="dxa"/>
          </w:tcPr>
          <w:p w14:paraId="4A0A869C"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(5</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10DAF3FA" w14:textId="77777777" w:rsidR="004E7D4B" w:rsidRPr="000B63C1" w:rsidRDefault="004E7D4B" w:rsidP="003F0758">
            <w:pPr>
              <w:jc w:val="center"/>
              <w:rPr>
                <w:rFonts w:asciiTheme="majorBidi" w:hAnsiTheme="majorBidi" w:cstheme="majorBidi"/>
                <w:b/>
                <w:bCs/>
                <w:color w:val="000000" w:themeColor="text1"/>
                <w:sz w:val="24"/>
                <w:szCs w:val="24"/>
              </w:rPr>
            </w:pPr>
          </w:p>
        </w:tc>
      </w:tr>
    </w:tbl>
    <w:p w14:paraId="20301C01" w14:textId="77777777" w:rsidR="004E7D4B" w:rsidRPr="000B63C1" w:rsidRDefault="004E7D4B" w:rsidP="004E7D4B">
      <w:pPr>
        <w:spacing w:after="0" w:line="240" w:lineRule="auto"/>
        <w:jc w:val="both"/>
        <w:rPr>
          <w:rFonts w:asciiTheme="majorBidi" w:hAnsiTheme="majorBidi" w:cstheme="majorBidi"/>
          <w:color w:val="000000" w:themeColor="text1"/>
          <w:sz w:val="18"/>
          <w:szCs w:val="18"/>
        </w:rPr>
      </w:pPr>
    </w:p>
    <w:p w14:paraId="70AF0D2E"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06998E1B"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4BED66F8"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6D9404AB"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62840663"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7DF5DDF3"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5C50B93F"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1FDF9D66"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60A62107"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604DF49D"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29AE1A88"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173C91AD"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09AD4B27"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5828DE93"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32EF8B37"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2ABC8058"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1C946EC3"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0569EA90"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4B5840DF"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13BD8B73"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699B657C"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0991346B"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2294B5B4"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3E0B8325"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5AB30A97"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21AA2F21"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18DECA86"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360C3FBC"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0EF5ECF6"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0B904ECB"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3A2B88C7"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332B1BA0"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17CFA118"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1363D2A3"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7794848A"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17AD8D5C"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7814B332"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4D2B8EE2"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1B15488C"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1A8CF189"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2C1AE3F8"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1EA87AB6"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407854E2"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635D47DA"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0C9A69AA"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1AD44EB7"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5DDC7F8C"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6F15F91F"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3902FD3E"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42BA0B6A"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7654BDD1"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2C02F2BD"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08270139"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5B66A2E6"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0B843E6E" w14:textId="77777777" w:rsidR="00385BF2" w:rsidRPr="000B63C1" w:rsidRDefault="00385BF2" w:rsidP="004E7D4B">
      <w:pPr>
        <w:spacing w:after="0" w:line="240" w:lineRule="auto"/>
        <w:jc w:val="both"/>
        <w:rPr>
          <w:rFonts w:asciiTheme="majorBidi" w:hAnsiTheme="majorBidi" w:cstheme="majorBidi"/>
          <w:color w:val="000000" w:themeColor="text1"/>
          <w:sz w:val="18"/>
          <w:szCs w:val="18"/>
        </w:rPr>
      </w:pPr>
    </w:p>
    <w:p w14:paraId="6B5BB283"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49728" behindDoc="0" locked="0" layoutInCell="1" allowOverlap="1" wp14:anchorId="288A776E" wp14:editId="63146CFC">
            <wp:simplePos x="0" y="0"/>
            <wp:positionH relativeFrom="column">
              <wp:posOffset>-190500</wp:posOffset>
            </wp:positionH>
            <wp:positionV relativeFrom="paragraph">
              <wp:posOffset>-266700</wp:posOffset>
            </wp:positionV>
            <wp:extent cx="1066800" cy="1038225"/>
            <wp:effectExtent l="0" t="0" r="0" b="952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37DC4067"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179F9027"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6"/>
        <w:gridCol w:w="4545"/>
        <w:gridCol w:w="1806"/>
      </w:tblGrid>
      <w:tr w:rsidR="000B63C1" w:rsidRPr="000B63C1" w14:paraId="74DA5186" w14:textId="77777777" w:rsidTr="003F0758">
        <w:tc>
          <w:tcPr>
            <w:tcW w:w="2718" w:type="dxa"/>
          </w:tcPr>
          <w:p w14:paraId="5F69EEC0"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6E576D">
              <w:rPr>
                <w:rFonts w:asciiTheme="majorBidi" w:hAnsiTheme="majorBidi" w:cstheme="majorBidi"/>
                <w:b/>
                <w:bCs/>
                <w:color w:val="000000" w:themeColor="text1"/>
                <w:sz w:val="24"/>
                <w:szCs w:val="24"/>
              </w:rPr>
              <w:t>:B3524</w:t>
            </w:r>
          </w:p>
        </w:tc>
        <w:tc>
          <w:tcPr>
            <w:tcW w:w="4680" w:type="dxa"/>
          </w:tcPr>
          <w:p w14:paraId="7DF919A2" w14:textId="77777777" w:rsidR="004E7D4B" w:rsidRPr="000B63C1" w:rsidRDefault="00D0086F"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Chemistry-I (Science Group)</w:t>
            </w:r>
          </w:p>
        </w:tc>
        <w:tc>
          <w:tcPr>
            <w:tcW w:w="1845" w:type="dxa"/>
            <w:vMerge w:val="restart"/>
          </w:tcPr>
          <w:p w14:paraId="58594C8B"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39140FFC" w14:textId="77777777" w:rsidTr="003F0758">
        <w:tc>
          <w:tcPr>
            <w:tcW w:w="2718" w:type="dxa"/>
          </w:tcPr>
          <w:p w14:paraId="76768A7F" w14:textId="6895D77F" w:rsidR="004E7D4B"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4E7D4B" w:rsidRPr="000B63C1">
              <w:rPr>
                <w:rFonts w:asciiTheme="majorBidi" w:hAnsiTheme="majorBidi" w:cstheme="majorBidi"/>
                <w:b/>
                <w:bCs/>
                <w:color w:val="000000" w:themeColor="text1"/>
                <w:sz w:val="24"/>
                <w:szCs w:val="24"/>
              </w:rPr>
              <w:t xml:space="preserve"> (4 years) </w:t>
            </w:r>
          </w:p>
        </w:tc>
        <w:tc>
          <w:tcPr>
            <w:tcW w:w="4680" w:type="dxa"/>
          </w:tcPr>
          <w:p w14:paraId="3CAC1E0D"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(5</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3209B290" w14:textId="77777777" w:rsidR="004E7D4B" w:rsidRPr="000B63C1" w:rsidRDefault="004E7D4B" w:rsidP="003F0758">
            <w:pPr>
              <w:jc w:val="center"/>
              <w:rPr>
                <w:rFonts w:asciiTheme="majorBidi" w:hAnsiTheme="majorBidi" w:cstheme="majorBidi"/>
                <w:b/>
                <w:bCs/>
                <w:color w:val="000000" w:themeColor="text1"/>
                <w:sz w:val="24"/>
                <w:szCs w:val="24"/>
              </w:rPr>
            </w:pPr>
          </w:p>
        </w:tc>
      </w:tr>
    </w:tbl>
    <w:p w14:paraId="51B60FF0" w14:textId="77777777" w:rsidR="00096902" w:rsidRPr="000B63C1" w:rsidRDefault="00096902" w:rsidP="00096902">
      <w:pPr>
        <w:spacing w:after="0" w:line="240" w:lineRule="auto"/>
        <w:rPr>
          <w:rFonts w:asciiTheme="majorBidi" w:hAnsiTheme="majorBidi" w:cstheme="majorBidi"/>
          <w:b/>
          <w:color w:val="000000" w:themeColor="text1"/>
          <w:sz w:val="20"/>
          <w:szCs w:val="20"/>
        </w:rPr>
      </w:pPr>
    </w:p>
    <w:p w14:paraId="508E3869" w14:textId="77777777" w:rsidR="00096902" w:rsidRPr="000B63C1" w:rsidRDefault="00096902" w:rsidP="00096902">
      <w:pPr>
        <w:spacing w:after="0" w:line="240" w:lineRule="auto"/>
        <w:rPr>
          <w:rFonts w:asciiTheme="majorBidi" w:hAnsiTheme="majorBidi" w:cstheme="majorBidi"/>
          <w:b/>
          <w:color w:val="000000" w:themeColor="text1"/>
          <w:sz w:val="20"/>
          <w:szCs w:val="20"/>
        </w:rPr>
      </w:pPr>
      <w:r w:rsidRPr="000B63C1">
        <w:rPr>
          <w:rFonts w:asciiTheme="majorBidi" w:hAnsiTheme="majorBidi" w:cstheme="majorBidi"/>
          <w:b/>
          <w:color w:val="000000" w:themeColor="text1"/>
          <w:sz w:val="20"/>
          <w:szCs w:val="20"/>
        </w:rPr>
        <w:t>Objectives</w:t>
      </w:r>
    </w:p>
    <w:p w14:paraId="7B170642" w14:textId="77777777" w:rsidR="00096902" w:rsidRPr="000B63C1" w:rsidRDefault="00096902" w:rsidP="00096902">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After completion of this course the students will be able to:</w:t>
      </w:r>
    </w:p>
    <w:p w14:paraId="3D580451" w14:textId="77777777" w:rsidR="00096902" w:rsidRPr="000B63C1" w:rsidRDefault="00096902" w:rsidP="00096902">
      <w:pPr>
        <w:numPr>
          <w:ilvl w:val="0"/>
          <w:numId w:val="220"/>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Understand scientific concept</w:t>
      </w:r>
    </w:p>
    <w:p w14:paraId="74AA7874" w14:textId="77777777" w:rsidR="00096902" w:rsidRPr="000B63C1" w:rsidRDefault="00096902" w:rsidP="00096902">
      <w:pPr>
        <w:numPr>
          <w:ilvl w:val="0"/>
          <w:numId w:val="220"/>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Differentiate between scientific product and scientific processes</w:t>
      </w:r>
    </w:p>
    <w:p w14:paraId="4ADC02F6" w14:textId="77777777" w:rsidR="00096902" w:rsidRPr="000B63C1" w:rsidRDefault="00096902" w:rsidP="00096902">
      <w:pPr>
        <w:numPr>
          <w:ilvl w:val="0"/>
          <w:numId w:val="220"/>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Understand and underlying principles of teaching of chemistry</w:t>
      </w:r>
    </w:p>
    <w:p w14:paraId="756A64EA" w14:textId="77777777" w:rsidR="00096902" w:rsidRPr="000B63C1" w:rsidRDefault="00096902" w:rsidP="00096902">
      <w:pPr>
        <w:numPr>
          <w:ilvl w:val="0"/>
          <w:numId w:val="220"/>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Apply appropriate methods and techniques for effective learning in teaching of chemistry</w:t>
      </w:r>
    </w:p>
    <w:p w14:paraId="0DAE6523" w14:textId="77777777" w:rsidR="00096902" w:rsidRPr="000B63C1" w:rsidRDefault="00096902" w:rsidP="00096902">
      <w:pPr>
        <w:numPr>
          <w:ilvl w:val="0"/>
          <w:numId w:val="220"/>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State the objectives in behavioral term</w:t>
      </w:r>
    </w:p>
    <w:p w14:paraId="766ABA91" w14:textId="77777777" w:rsidR="00096902" w:rsidRPr="000B63C1" w:rsidRDefault="00096902" w:rsidP="00096902">
      <w:pPr>
        <w:numPr>
          <w:ilvl w:val="0"/>
          <w:numId w:val="220"/>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Know the basic concept of chemistry</w:t>
      </w:r>
    </w:p>
    <w:p w14:paraId="7784381F" w14:textId="77777777" w:rsidR="00096902" w:rsidRPr="000B63C1" w:rsidRDefault="00096902" w:rsidP="00096902">
      <w:pPr>
        <w:spacing w:after="0" w:line="240" w:lineRule="auto"/>
        <w:rPr>
          <w:rFonts w:asciiTheme="majorBidi" w:hAnsiTheme="majorBidi" w:cstheme="majorBidi"/>
          <w:b/>
          <w:color w:val="000000" w:themeColor="text1"/>
          <w:sz w:val="24"/>
          <w:szCs w:val="24"/>
        </w:rPr>
      </w:pPr>
    </w:p>
    <w:p w14:paraId="2669E963" w14:textId="77777777" w:rsidR="00096902" w:rsidRPr="000B63C1" w:rsidRDefault="00096902" w:rsidP="00096902">
      <w:pPr>
        <w:spacing w:after="0" w:line="240" w:lineRule="auto"/>
        <w:rPr>
          <w:rFonts w:asciiTheme="majorBidi" w:hAnsiTheme="majorBidi" w:cstheme="majorBidi"/>
          <w:b/>
          <w:color w:val="000000" w:themeColor="text1"/>
          <w:sz w:val="24"/>
          <w:szCs w:val="24"/>
        </w:rPr>
      </w:pPr>
      <w:r w:rsidRPr="000B63C1">
        <w:rPr>
          <w:rFonts w:asciiTheme="majorBidi" w:hAnsiTheme="majorBidi" w:cstheme="majorBidi"/>
          <w:b/>
          <w:color w:val="000000" w:themeColor="text1"/>
          <w:sz w:val="24"/>
          <w:szCs w:val="24"/>
        </w:rPr>
        <w:t>Unit 1: Introduction</w:t>
      </w:r>
    </w:p>
    <w:p w14:paraId="482B32A3" w14:textId="77777777" w:rsidR="00096902" w:rsidRPr="000B63C1" w:rsidRDefault="00096902" w:rsidP="00096902">
      <w:pPr>
        <w:numPr>
          <w:ilvl w:val="1"/>
          <w:numId w:val="21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Pedagogical skills and its application for chemistry</w:t>
      </w:r>
    </w:p>
    <w:p w14:paraId="3C426F7B" w14:textId="77777777" w:rsidR="00096902" w:rsidRPr="000B63C1" w:rsidRDefault="00096902" w:rsidP="00096902">
      <w:pPr>
        <w:numPr>
          <w:ilvl w:val="1"/>
          <w:numId w:val="21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Application of chemistry in daily life</w:t>
      </w:r>
    </w:p>
    <w:p w14:paraId="5BBB9A79" w14:textId="77777777" w:rsidR="00096902" w:rsidRPr="000B63C1" w:rsidRDefault="00096902" w:rsidP="00096902">
      <w:pPr>
        <w:numPr>
          <w:ilvl w:val="1"/>
          <w:numId w:val="21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Development and advancement in the field of chemistry</w:t>
      </w:r>
    </w:p>
    <w:p w14:paraId="4721F729" w14:textId="77777777" w:rsidR="00096902" w:rsidRPr="000B63C1" w:rsidRDefault="00096902" w:rsidP="00096902">
      <w:pPr>
        <w:spacing w:after="0" w:line="240" w:lineRule="auto"/>
        <w:rPr>
          <w:rFonts w:asciiTheme="majorBidi" w:hAnsiTheme="majorBidi" w:cstheme="majorBidi"/>
          <w:color w:val="000000" w:themeColor="text1"/>
          <w:sz w:val="24"/>
          <w:szCs w:val="24"/>
        </w:rPr>
      </w:pPr>
    </w:p>
    <w:p w14:paraId="7D13CC9D" w14:textId="77777777" w:rsidR="00096902" w:rsidRPr="000B63C1" w:rsidRDefault="00096902" w:rsidP="00096902">
      <w:pPr>
        <w:spacing w:after="0" w:line="240" w:lineRule="auto"/>
        <w:rPr>
          <w:rFonts w:asciiTheme="majorBidi" w:hAnsiTheme="majorBidi" w:cstheme="majorBidi"/>
          <w:b/>
          <w:color w:val="000000" w:themeColor="text1"/>
          <w:sz w:val="24"/>
          <w:szCs w:val="24"/>
        </w:rPr>
      </w:pPr>
      <w:r w:rsidRPr="000B63C1">
        <w:rPr>
          <w:rFonts w:asciiTheme="majorBidi" w:hAnsiTheme="majorBidi" w:cstheme="majorBidi"/>
          <w:b/>
          <w:color w:val="000000" w:themeColor="text1"/>
          <w:sz w:val="24"/>
          <w:szCs w:val="24"/>
        </w:rPr>
        <w:t>Unit 2: Objectives</w:t>
      </w:r>
    </w:p>
    <w:p w14:paraId="7B9D9260" w14:textId="77777777" w:rsidR="00096902" w:rsidRPr="000B63C1" w:rsidRDefault="00096902" w:rsidP="00096902">
      <w:pPr>
        <w:numPr>
          <w:ilvl w:val="1"/>
          <w:numId w:val="21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Differentiation between Aims Goals and objectives</w:t>
      </w:r>
    </w:p>
    <w:p w14:paraId="67056A14" w14:textId="77777777" w:rsidR="00096902" w:rsidRPr="000B63C1" w:rsidRDefault="00096902" w:rsidP="00096902">
      <w:pPr>
        <w:numPr>
          <w:ilvl w:val="1"/>
          <w:numId w:val="21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Blooms Taxonomy of objectives</w:t>
      </w:r>
    </w:p>
    <w:p w14:paraId="55C36F2F" w14:textId="77777777" w:rsidR="00096902" w:rsidRPr="000B63C1" w:rsidRDefault="00096902" w:rsidP="00096902">
      <w:pPr>
        <w:numPr>
          <w:ilvl w:val="1"/>
          <w:numId w:val="21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Formulation of objectives for chemistry at elementary level</w:t>
      </w:r>
    </w:p>
    <w:p w14:paraId="458D49D2" w14:textId="77777777" w:rsidR="00096902" w:rsidRPr="000B63C1" w:rsidRDefault="00096902" w:rsidP="00096902">
      <w:pPr>
        <w:spacing w:after="0" w:line="240" w:lineRule="auto"/>
        <w:rPr>
          <w:rFonts w:asciiTheme="majorBidi" w:hAnsiTheme="majorBidi" w:cstheme="majorBidi"/>
          <w:color w:val="000000" w:themeColor="text1"/>
          <w:sz w:val="24"/>
          <w:szCs w:val="24"/>
        </w:rPr>
      </w:pPr>
    </w:p>
    <w:p w14:paraId="5855DEC5" w14:textId="77777777" w:rsidR="00096902" w:rsidRPr="000B63C1" w:rsidRDefault="00096902" w:rsidP="00096902">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color w:val="000000" w:themeColor="text1"/>
          <w:sz w:val="24"/>
          <w:szCs w:val="24"/>
        </w:rPr>
        <w:t>Unit 3: Strategies of teaching chemistry</w:t>
      </w:r>
    </w:p>
    <w:p w14:paraId="71501177" w14:textId="77777777" w:rsidR="00096902" w:rsidRPr="000B63C1" w:rsidRDefault="00096902" w:rsidP="00096902">
      <w:pPr>
        <w:numPr>
          <w:ilvl w:val="1"/>
          <w:numId w:val="21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Lecture-Demonstration method</w:t>
      </w:r>
    </w:p>
    <w:p w14:paraId="27BB03A2" w14:textId="77777777" w:rsidR="00096902" w:rsidRPr="000B63C1" w:rsidRDefault="00096902" w:rsidP="00096902">
      <w:pPr>
        <w:numPr>
          <w:ilvl w:val="1"/>
          <w:numId w:val="21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Problem solving method</w:t>
      </w:r>
    </w:p>
    <w:p w14:paraId="4C872C00" w14:textId="77777777" w:rsidR="00096902" w:rsidRPr="000B63C1" w:rsidRDefault="00096902" w:rsidP="00096902">
      <w:pPr>
        <w:numPr>
          <w:ilvl w:val="1"/>
          <w:numId w:val="21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Experimental method</w:t>
      </w:r>
    </w:p>
    <w:p w14:paraId="78AFE725" w14:textId="77777777" w:rsidR="00096902" w:rsidRPr="000B63C1" w:rsidRDefault="00096902" w:rsidP="00096902">
      <w:pPr>
        <w:numPr>
          <w:ilvl w:val="1"/>
          <w:numId w:val="21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Micro-teaching</w:t>
      </w:r>
    </w:p>
    <w:p w14:paraId="0F436CE8" w14:textId="77777777" w:rsidR="00096902" w:rsidRPr="000B63C1" w:rsidRDefault="00096902" w:rsidP="00096902">
      <w:pPr>
        <w:numPr>
          <w:ilvl w:val="1"/>
          <w:numId w:val="21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Co-operative learning method</w:t>
      </w:r>
    </w:p>
    <w:p w14:paraId="28B5BA81" w14:textId="77777777" w:rsidR="00096902" w:rsidRPr="000B63C1" w:rsidRDefault="00096902" w:rsidP="00096902">
      <w:pPr>
        <w:numPr>
          <w:ilvl w:val="1"/>
          <w:numId w:val="21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Activity based learning techniques in teaching of chemistry</w:t>
      </w:r>
    </w:p>
    <w:p w14:paraId="5EC09F82" w14:textId="77777777" w:rsidR="00096902" w:rsidRPr="000B63C1" w:rsidRDefault="00096902" w:rsidP="00096902">
      <w:pPr>
        <w:spacing w:after="0" w:line="240" w:lineRule="auto"/>
        <w:rPr>
          <w:rFonts w:asciiTheme="majorBidi" w:hAnsiTheme="majorBidi" w:cstheme="majorBidi"/>
          <w:color w:val="000000" w:themeColor="text1"/>
          <w:sz w:val="24"/>
          <w:szCs w:val="24"/>
        </w:rPr>
      </w:pPr>
    </w:p>
    <w:p w14:paraId="1EB4245B" w14:textId="77777777" w:rsidR="00096902" w:rsidRPr="000B63C1" w:rsidRDefault="00096902" w:rsidP="00096902">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color w:val="000000" w:themeColor="text1"/>
          <w:sz w:val="24"/>
          <w:szCs w:val="24"/>
        </w:rPr>
        <w:t>Unit 4: Teaching Aids</w:t>
      </w:r>
    </w:p>
    <w:p w14:paraId="7FE380A2" w14:textId="77777777" w:rsidR="00096902" w:rsidRPr="000B63C1" w:rsidRDefault="00096902" w:rsidP="00096902">
      <w:pPr>
        <w:numPr>
          <w:ilvl w:val="1"/>
          <w:numId w:val="21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A.V. aids and their functions in teaching of chemistry</w:t>
      </w:r>
    </w:p>
    <w:p w14:paraId="55CAD54A" w14:textId="77777777" w:rsidR="00096902" w:rsidRPr="000B63C1" w:rsidRDefault="00096902" w:rsidP="00096902">
      <w:pPr>
        <w:numPr>
          <w:ilvl w:val="1"/>
          <w:numId w:val="21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Merits and Demerits of traditional and modern Audio visual aids</w:t>
      </w:r>
    </w:p>
    <w:p w14:paraId="61655D42" w14:textId="77777777" w:rsidR="00096902" w:rsidRPr="000B63C1" w:rsidRDefault="00096902" w:rsidP="00096902">
      <w:pPr>
        <w:numPr>
          <w:ilvl w:val="1"/>
          <w:numId w:val="21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Use and impacts of computer and technology in teaching of chemistry at elementary level</w:t>
      </w:r>
    </w:p>
    <w:p w14:paraId="08B7A3F7" w14:textId="77777777" w:rsidR="00096902" w:rsidRPr="000B63C1" w:rsidRDefault="00096902" w:rsidP="00096902">
      <w:pPr>
        <w:numPr>
          <w:ilvl w:val="1"/>
          <w:numId w:val="21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Organization of apparatus of chemicals in a chemistry laboratory.</w:t>
      </w:r>
    </w:p>
    <w:p w14:paraId="0819FF4B" w14:textId="77777777" w:rsidR="00096902" w:rsidRPr="000B63C1" w:rsidRDefault="00096902" w:rsidP="00096902">
      <w:pPr>
        <w:numPr>
          <w:ilvl w:val="1"/>
          <w:numId w:val="21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Laboratory Rules and precaution</w:t>
      </w:r>
    </w:p>
    <w:p w14:paraId="68639B70" w14:textId="77777777" w:rsidR="00096902" w:rsidRPr="000B63C1" w:rsidRDefault="00096902" w:rsidP="00096902">
      <w:pPr>
        <w:spacing w:after="0" w:line="240" w:lineRule="auto"/>
        <w:ind w:left="540"/>
        <w:rPr>
          <w:rFonts w:asciiTheme="majorBidi" w:hAnsiTheme="majorBidi" w:cstheme="majorBidi"/>
          <w:color w:val="000000" w:themeColor="text1"/>
          <w:sz w:val="24"/>
          <w:szCs w:val="24"/>
        </w:rPr>
      </w:pPr>
    </w:p>
    <w:p w14:paraId="504F048F" w14:textId="77777777" w:rsidR="00096902" w:rsidRPr="000B63C1" w:rsidRDefault="00096902" w:rsidP="00096902">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color w:val="000000" w:themeColor="text1"/>
          <w:sz w:val="24"/>
          <w:szCs w:val="24"/>
        </w:rPr>
        <w:t>Unit 5: Lesson Planning</w:t>
      </w:r>
    </w:p>
    <w:p w14:paraId="026EB8DF" w14:textId="77777777" w:rsidR="00096902" w:rsidRPr="000B63C1" w:rsidRDefault="00096902" w:rsidP="00096902">
      <w:pPr>
        <w:numPr>
          <w:ilvl w:val="1"/>
          <w:numId w:val="21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Lesson planning and its impotence</w:t>
      </w:r>
    </w:p>
    <w:p w14:paraId="6CB6EB19" w14:textId="77777777" w:rsidR="00096902" w:rsidRPr="000B63C1" w:rsidRDefault="00096902" w:rsidP="00096902">
      <w:pPr>
        <w:numPr>
          <w:ilvl w:val="1"/>
          <w:numId w:val="21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Characteristics of a lesson plan</w:t>
      </w:r>
    </w:p>
    <w:p w14:paraId="4065FEBE" w14:textId="77777777" w:rsidR="00096902" w:rsidRPr="006E576D" w:rsidRDefault="00096902" w:rsidP="00096902">
      <w:pPr>
        <w:numPr>
          <w:ilvl w:val="1"/>
          <w:numId w:val="21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Lesson plans of chemistry from secondary school level</w:t>
      </w:r>
    </w:p>
    <w:p w14:paraId="23EA95B8" w14:textId="77777777" w:rsidR="00096902" w:rsidRPr="000B63C1" w:rsidRDefault="00096902" w:rsidP="00096902">
      <w:pPr>
        <w:spacing w:after="0" w:line="240" w:lineRule="auto"/>
        <w:rPr>
          <w:rFonts w:asciiTheme="majorBidi" w:hAnsiTheme="majorBidi" w:cstheme="majorBidi"/>
          <w:b/>
          <w:color w:val="000000" w:themeColor="text1"/>
          <w:sz w:val="24"/>
          <w:szCs w:val="24"/>
        </w:rPr>
      </w:pPr>
    </w:p>
    <w:p w14:paraId="797E6D63" w14:textId="77777777" w:rsidR="00096902" w:rsidRPr="000B63C1" w:rsidRDefault="00096902" w:rsidP="00096902">
      <w:pPr>
        <w:spacing w:after="0" w:line="240" w:lineRule="auto"/>
        <w:rPr>
          <w:rFonts w:asciiTheme="majorBidi" w:hAnsiTheme="majorBidi" w:cstheme="majorBidi"/>
          <w:b/>
          <w:color w:val="000000" w:themeColor="text1"/>
          <w:sz w:val="24"/>
          <w:szCs w:val="24"/>
        </w:rPr>
      </w:pPr>
      <w:r w:rsidRPr="000B63C1">
        <w:rPr>
          <w:rFonts w:asciiTheme="majorBidi" w:hAnsiTheme="majorBidi" w:cstheme="majorBidi"/>
          <w:b/>
          <w:color w:val="000000" w:themeColor="text1"/>
          <w:sz w:val="24"/>
          <w:szCs w:val="24"/>
        </w:rPr>
        <w:t>Unit 6: Evaluation</w:t>
      </w:r>
    </w:p>
    <w:p w14:paraId="02375BFD" w14:textId="77777777" w:rsidR="00096902" w:rsidRPr="000B63C1" w:rsidRDefault="00096902" w:rsidP="00096902">
      <w:pPr>
        <w:numPr>
          <w:ilvl w:val="1"/>
          <w:numId w:val="21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Evaluation and its concept</w:t>
      </w:r>
    </w:p>
    <w:p w14:paraId="20D0B77A" w14:textId="77777777" w:rsidR="00096902" w:rsidRPr="000B63C1" w:rsidRDefault="00096902" w:rsidP="00096902">
      <w:pPr>
        <w:numPr>
          <w:ilvl w:val="1"/>
          <w:numId w:val="21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lastRenderedPageBreak/>
        <w:t>Types of evaluation</w:t>
      </w:r>
    </w:p>
    <w:p w14:paraId="021B9081" w14:textId="77777777" w:rsidR="00096902" w:rsidRPr="000B63C1" w:rsidRDefault="00096902" w:rsidP="00096902">
      <w:pPr>
        <w:numPr>
          <w:ilvl w:val="1"/>
          <w:numId w:val="21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Formulation of objective and essay type test from chemistry curriculum</w:t>
      </w:r>
    </w:p>
    <w:p w14:paraId="76834C6C" w14:textId="77777777" w:rsidR="00096902" w:rsidRPr="000B63C1" w:rsidRDefault="00096902" w:rsidP="00096902">
      <w:pPr>
        <w:spacing w:after="0" w:line="240" w:lineRule="auto"/>
        <w:rPr>
          <w:rFonts w:asciiTheme="majorBidi" w:hAnsiTheme="majorBidi" w:cstheme="majorBidi"/>
          <w:color w:val="000000" w:themeColor="text1"/>
          <w:sz w:val="24"/>
          <w:szCs w:val="24"/>
        </w:rPr>
      </w:pPr>
    </w:p>
    <w:p w14:paraId="2617C7D8" w14:textId="77777777" w:rsidR="00096902" w:rsidRPr="000B63C1" w:rsidRDefault="00096902" w:rsidP="00096902">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color w:val="000000" w:themeColor="text1"/>
          <w:sz w:val="24"/>
          <w:szCs w:val="24"/>
        </w:rPr>
        <w:t>Unit 7: Periodic Table</w:t>
      </w:r>
    </w:p>
    <w:p w14:paraId="795A7691" w14:textId="77777777" w:rsidR="00096902" w:rsidRPr="000B63C1" w:rsidRDefault="00096902" w:rsidP="00096902">
      <w:pPr>
        <w:numPr>
          <w:ilvl w:val="1"/>
          <w:numId w:val="21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Different types of elements of periodic table</w:t>
      </w:r>
    </w:p>
    <w:p w14:paraId="1E83955C" w14:textId="77777777" w:rsidR="00096902" w:rsidRPr="000B63C1" w:rsidRDefault="00096902" w:rsidP="00096902">
      <w:pPr>
        <w:numPr>
          <w:ilvl w:val="1"/>
          <w:numId w:val="21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Distribution of electrons, valence shell configuration</w:t>
      </w:r>
    </w:p>
    <w:p w14:paraId="3905A77D" w14:textId="77777777" w:rsidR="00096902" w:rsidRPr="000B63C1" w:rsidRDefault="00096902" w:rsidP="00096902">
      <w:pPr>
        <w:numPr>
          <w:ilvl w:val="1"/>
          <w:numId w:val="21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Arrangement of elements in periodic table</w:t>
      </w:r>
    </w:p>
    <w:p w14:paraId="28F741AD" w14:textId="77777777" w:rsidR="00096902" w:rsidRPr="000B63C1" w:rsidRDefault="00096902" w:rsidP="00096902">
      <w:pPr>
        <w:spacing w:after="0" w:line="240" w:lineRule="auto"/>
        <w:rPr>
          <w:rFonts w:asciiTheme="majorBidi" w:hAnsiTheme="majorBidi" w:cstheme="majorBidi"/>
          <w:color w:val="000000" w:themeColor="text1"/>
          <w:sz w:val="24"/>
          <w:szCs w:val="24"/>
        </w:rPr>
      </w:pPr>
    </w:p>
    <w:p w14:paraId="309F4677" w14:textId="77777777" w:rsidR="00096902" w:rsidRPr="000B63C1" w:rsidRDefault="00096902" w:rsidP="00096902">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color w:val="000000" w:themeColor="text1"/>
          <w:sz w:val="24"/>
          <w:szCs w:val="24"/>
        </w:rPr>
        <w:t>Unit 8: Acid, Bases and Salts</w:t>
      </w:r>
    </w:p>
    <w:p w14:paraId="695F1B0B" w14:textId="77777777" w:rsidR="00096902" w:rsidRPr="000B63C1" w:rsidRDefault="00096902" w:rsidP="00096902">
      <w:pPr>
        <w:numPr>
          <w:ilvl w:val="1"/>
          <w:numId w:val="21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Properties and uses of acids</w:t>
      </w:r>
    </w:p>
    <w:p w14:paraId="009D70B5" w14:textId="77777777" w:rsidR="00096902" w:rsidRPr="000B63C1" w:rsidRDefault="00096902" w:rsidP="00096902">
      <w:pPr>
        <w:numPr>
          <w:ilvl w:val="1"/>
          <w:numId w:val="21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properties and uses of bases and salts</w:t>
      </w:r>
    </w:p>
    <w:p w14:paraId="32F97EF6" w14:textId="77777777" w:rsidR="00096902" w:rsidRPr="000B63C1" w:rsidRDefault="00096902" w:rsidP="00096902">
      <w:pPr>
        <w:numPr>
          <w:ilvl w:val="1"/>
          <w:numId w:val="21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PH and its Range (1-14)</w:t>
      </w:r>
    </w:p>
    <w:p w14:paraId="2888677B" w14:textId="77777777" w:rsidR="00096902" w:rsidRPr="000B63C1" w:rsidRDefault="00096902" w:rsidP="00096902">
      <w:pPr>
        <w:numPr>
          <w:ilvl w:val="1"/>
          <w:numId w:val="21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Natural indicators</w:t>
      </w:r>
    </w:p>
    <w:p w14:paraId="13F69CEF" w14:textId="77777777" w:rsidR="00096902" w:rsidRPr="000B63C1" w:rsidRDefault="00096902" w:rsidP="00096902">
      <w:pPr>
        <w:spacing w:after="0" w:line="240" w:lineRule="auto"/>
        <w:rPr>
          <w:rFonts w:asciiTheme="majorBidi" w:hAnsiTheme="majorBidi" w:cstheme="majorBidi"/>
          <w:color w:val="000000" w:themeColor="text1"/>
          <w:sz w:val="24"/>
          <w:szCs w:val="24"/>
        </w:rPr>
      </w:pPr>
    </w:p>
    <w:p w14:paraId="76EF4457" w14:textId="77777777" w:rsidR="00096902" w:rsidRPr="000B63C1" w:rsidRDefault="00096902" w:rsidP="00096902">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color w:val="000000" w:themeColor="text1"/>
          <w:sz w:val="24"/>
          <w:szCs w:val="24"/>
        </w:rPr>
        <w:t>Unit 9: Properties of Elements</w:t>
      </w:r>
    </w:p>
    <w:p w14:paraId="541DB90D" w14:textId="77777777" w:rsidR="00096902" w:rsidRPr="000B63C1" w:rsidRDefault="00096902" w:rsidP="00096902">
      <w:pPr>
        <w:numPr>
          <w:ilvl w:val="1"/>
          <w:numId w:val="21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Physical properties of different elements in periodic table</w:t>
      </w:r>
    </w:p>
    <w:p w14:paraId="1350F820" w14:textId="77777777" w:rsidR="00096902" w:rsidRPr="000B63C1" w:rsidRDefault="00096902" w:rsidP="00096902">
      <w:pPr>
        <w:numPr>
          <w:ilvl w:val="1"/>
          <w:numId w:val="21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Chemical properties and relativities of different elements in periodic table</w:t>
      </w:r>
    </w:p>
    <w:p w14:paraId="244B9348" w14:textId="77777777" w:rsidR="00096902" w:rsidRPr="000B63C1" w:rsidRDefault="00096902" w:rsidP="00096902">
      <w:pPr>
        <w:spacing w:after="0"/>
        <w:rPr>
          <w:rFonts w:asciiTheme="majorBidi" w:hAnsiTheme="majorBidi" w:cstheme="majorBidi"/>
          <w:color w:val="000000" w:themeColor="text1"/>
          <w:sz w:val="24"/>
          <w:szCs w:val="24"/>
        </w:rPr>
      </w:pPr>
    </w:p>
    <w:p w14:paraId="025DF8B8" w14:textId="77777777" w:rsidR="00096902" w:rsidRPr="000B63C1" w:rsidRDefault="00096902" w:rsidP="00096902">
      <w:pPr>
        <w:spacing w:after="0" w:line="240" w:lineRule="auto"/>
        <w:rPr>
          <w:rFonts w:asciiTheme="majorBidi" w:hAnsiTheme="majorBidi" w:cstheme="majorBidi"/>
          <w:b/>
          <w:color w:val="000000" w:themeColor="text1"/>
          <w:sz w:val="20"/>
          <w:szCs w:val="20"/>
        </w:rPr>
      </w:pPr>
      <w:r w:rsidRPr="000B63C1">
        <w:rPr>
          <w:rFonts w:asciiTheme="majorBidi" w:hAnsiTheme="majorBidi" w:cstheme="majorBidi"/>
          <w:b/>
          <w:color w:val="000000" w:themeColor="text1"/>
          <w:sz w:val="20"/>
          <w:szCs w:val="20"/>
        </w:rPr>
        <w:t xml:space="preserve">Recommended Books </w:t>
      </w:r>
    </w:p>
    <w:p w14:paraId="6A1B49DD" w14:textId="77777777" w:rsidR="00096902" w:rsidRPr="000B63C1" w:rsidRDefault="00096902" w:rsidP="00096902">
      <w:pPr>
        <w:spacing w:after="0" w:line="240" w:lineRule="auto"/>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Interactive Organic Chemistry by Girjish Dubey 2002</w:t>
      </w:r>
    </w:p>
    <w:p w14:paraId="33ED84C5" w14:textId="77777777" w:rsidR="00096902" w:rsidRPr="000B63C1" w:rsidRDefault="00096902" w:rsidP="00096902">
      <w:pPr>
        <w:spacing w:after="0" w:line="240" w:lineRule="auto"/>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Basic Chemistry by Karen, C. 2000.</w:t>
      </w:r>
    </w:p>
    <w:p w14:paraId="3A0B501C" w14:textId="77777777" w:rsidR="00096902" w:rsidRPr="000B63C1" w:rsidRDefault="00096902" w:rsidP="00096902">
      <w:pPr>
        <w:spacing w:after="0" w:line="240" w:lineRule="auto"/>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Introductory Chemistry by Ram, T Chand, 1999.</w:t>
      </w:r>
    </w:p>
    <w:p w14:paraId="5F0D1424"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13CA9E58"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5F2953B5"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4F7D3A5E"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12350C68"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1829A69C"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10E96453"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64BA79B9"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60DCA98A"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0C60EC3A"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7D531F6B"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78E94E78"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29744283"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6C286B3C"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65A6E038"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4DF4B543"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3FDA9AEA"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4075D91A"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041688F9"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6F9179B8"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3AF769B3"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409EDA8F"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29337452"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3602357F"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0DCB1C76"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440F8DBE"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23BD98AD"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3B96F8D8"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29D541B3"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75463196"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20E94539"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30116DC1" w14:textId="77777777" w:rsidR="00096902" w:rsidRDefault="00096902" w:rsidP="004E7D4B">
      <w:pPr>
        <w:spacing w:after="0" w:line="240" w:lineRule="auto"/>
        <w:jc w:val="both"/>
        <w:rPr>
          <w:rFonts w:asciiTheme="majorBidi" w:hAnsiTheme="majorBidi" w:cstheme="majorBidi"/>
          <w:color w:val="000000" w:themeColor="text1"/>
          <w:sz w:val="18"/>
          <w:szCs w:val="18"/>
        </w:rPr>
      </w:pPr>
    </w:p>
    <w:p w14:paraId="27AC5AFC" w14:textId="77777777" w:rsidR="006E576D" w:rsidRDefault="006E576D" w:rsidP="004E7D4B">
      <w:pPr>
        <w:spacing w:after="0" w:line="240" w:lineRule="auto"/>
        <w:jc w:val="both"/>
        <w:rPr>
          <w:rFonts w:asciiTheme="majorBidi" w:hAnsiTheme="majorBidi" w:cstheme="majorBidi"/>
          <w:color w:val="000000" w:themeColor="text1"/>
          <w:sz w:val="18"/>
          <w:szCs w:val="18"/>
        </w:rPr>
      </w:pPr>
    </w:p>
    <w:p w14:paraId="1A2B2F2B" w14:textId="77777777" w:rsidR="006E576D" w:rsidRDefault="006E576D" w:rsidP="004E7D4B">
      <w:pPr>
        <w:spacing w:after="0" w:line="240" w:lineRule="auto"/>
        <w:jc w:val="both"/>
        <w:rPr>
          <w:rFonts w:asciiTheme="majorBidi" w:hAnsiTheme="majorBidi" w:cstheme="majorBidi"/>
          <w:color w:val="000000" w:themeColor="text1"/>
          <w:sz w:val="18"/>
          <w:szCs w:val="18"/>
        </w:rPr>
      </w:pPr>
    </w:p>
    <w:p w14:paraId="05BD5240" w14:textId="77777777" w:rsidR="006E576D" w:rsidRPr="000B63C1" w:rsidRDefault="006E576D" w:rsidP="004E7D4B">
      <w:pPr>
        <w:spacing w:after="0" w:line="240" w:lineRule="auto"/>
        <w:jc w:val="both"/>
        <w:rPr>
          <w:rFonts w:asciiTheme="majorBidi" w:hAnsiTheme="majorBidi" w:cstheme="majorBidi"/>
          <w:color w:val="000000" w:themeColor="text1"/>
          <w:sz w:val="18"/>
          <w:szCs w:val="18"/>
        </w:rPr>
      </w:pPr>
    </w:p>
    <w:p w14:paraId="4B091B9E" w14:textId="77777777" w:rsidR="00096902" w:rsidRPr="000B63C1" w:rsidRDefault="00096902" w:rsidP="004E7D4B">
      <w:pPr>
        <w:spacing w:after="0" w:line="240" w:lineRule="auto"/>
        <w:jc w:val="both"/>
        <w:rPr>
          <w:rFonts w:asciiTheme="majorBidi" w:hAnsiTheme="majorBidi" w:cstheme="majorBidi"/>
          <w:color w:val="000000" w:themeColor="text1"/>
          <w:sz w:val="18"/>
          <w:szCs w:val="18"/>
        </w:rPr>
      </w:pPr>
    </w:p>
    <w:p w14:paraId="37756958"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51776" behindDoc="0" locked="0" layoutInCell="1" allowOverlap="1" wp14:anchorId="21A5D7F7" wp14:editId="725ADF17">
            <wp:simplePos x="0" y="0"/>
            <wp:positionH relativeFrom="column">
              <wp:posOffset>-190500</wp:posOffset>
            </wp:positionH>
            <wp:positionV relativeFrom="paragraph">
              <wp:posOffset>-266700</wp:posOffset>
            </wp:positionV>
            <wp:extent cx="1066800" cy="1038225"/>
            <wp:effectExtent l="0" t="0" r="0" b="952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2E5732DB"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6246C5E3"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3"/>
        <w:gridCol w:w="1807"/>
      </w:tblGrid>
      <w:tr w:rsidR="000B63C1" w:rsidRPr="000B63C1" w14:paraId="6FB66B96" w14:textId="77777777" w:rsidTr="003F0758">
        <w:tc>
          <w:tcPr>
            <w:tcW w:w="2718" w:type="dxa"/>
          </w:tcPr>
          <w:p w14:paraId="5022767F"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6E576D">
              <w:rPr>
                <w:rFonts w:asciiTheme="majorBidi" w:hAnsiTheme="majorBidi" w:cstheme="majorBidi"/>
                <w:b/>
                <w:bCs/>
                <w:color w:val="000000" w:themeColor="text1"/>
                <w:sz w:val="24"/>
                <w:szCs w:val="24"/>
              </w:rPr>
              <w:t>:B3525</w:t>
            </w:r>
          </w:p>
        </w:tc>
        <w:tc>
          <w:tcPr>
            <w:tcW w:w="4680" w:type="dxa"/>
          </w:tcPr>
          <w:p w14:paraId="5528C897" w14:textId="77777777" w:rsidR="004E7D4B" w:rsidRPr="000B63C1" w:rsidRDefault="00D0086F"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English-I (Arts Group)</w:t>
            </w:r>
          </w:p>
        </w:tc>
        <w:tc>
          <w:tcPr>
            <w:tcW w:w="1845" w:type="dxa"/>
            <w:vMerge w:val="restart"/>
          </w:tcPr>
          <w:p w14:paraId="18A43C9F"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4643A376" w14:textId="77777777" w:rsidTr="003F0758">
        <w:tc>
          <w:tcPr>
            <w:tcW w:w="2718" w:type="dxa"/>
          </w:tcPr>
          <w:p w14:paraId="444A52CD" w14:textId="5D0E551F" w:rsidR="004E7D4B"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4E7D4B" w:rsidRPr="000B63C1">
              <w:rPr>
                <w:rFonts w:asciiTheme="majorBidi" w:hAnsiTheme="majorBidi" w:cstheme="majorBidi"/>
                <w:b/>
                <w:bCs/>
                <w:color w:val="000000" w:themeColor="text1"/>
                <w:sz w:val="24"/>
                <w:szCs w:val="24"/>
              </w:rPr>
              <w:t xml:space="preserve"> (4 years) </w:t>
            </w:r>
          </w:p>
        </w:tc>
        <w:tc>
          <w:tcPr>
            <w:tcW w:w="4680" w:type="dxa"/>
          </w:tcPr>
          <w:p w14:paraId="72575F4E"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(5</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1CF03590" w14:textId="77777777" w:rsidR="004E7D4B" w:rsidRPr="000B63C1" w:rsidRDefault="004E7D4B" w:rsidP="003F0758">
            <w:pPr>
              <w:jc w:val="center"/>
              <w:rPr>
                <w:rFonts w:asciiTheme="majorBidi" w:hAnsiTheme="majorBidi" w:cstheme="majorBidi"/>
                <w:b/>
                <w:bCs/>
                <w:color w:val="000000" w:themeColor="text1"/>
                <w:sz w:val="24"/>
                <w:szCs w:val="24"/>
              </w:rPr>
            </w:pPr>
          </w:p>
        </w:tc>
      </w:tr>
    </w:tbl>
    <w:p w14:paraId="2BE2D104" w14:textId="77777777" w:rsidR="004E7D4B" w:rsidRPr="000B63C1" w:rsidRDefault="004E7D4B" w:rsidP="004E7D4B">
      <w:pPr>
        <w:spacing w:after="0" w:line="240" w:lineRule="auto"/>
        <w:jc w:val="both"/>
        <w:rPr>
          <w:rFonts w:asciiTheme="majorBidi" w:hAnsiTheme="majorBidi" w:cstheme="majorBidi"/>
          <w:color w:val="000000" w:themeColor="text1"/>
          <w:sz w:val="18"/>
          <w:szCs w:val="18"/>
        </w:rPr>
      </w:pPr>
    </w:p>
    <w:p w14:paraId="3779568D" w14:textId="77777777" w:rsidR="00C653E6" w:rsidRPr="000B63C1" w:rsidRDefault="00C653E6" w:rsidP="00C653E6">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Objective</w:t>
      </w:r>
    </w:p>
    <w:p w14:paraId="44FA3FBB" w14:textId="77777777" w:rsidR="00C653E6" w:rsidRPr="000B63C1" w:rsidRDefault="00C653E6" w:rsidP="00C653E6">
      <w:pPr>
        <w:pStyle w:val="ListParagraph"/>
        <w:numPr>
          <w:ilvl w:val="0"/>
          <w:numId w:val="226"/>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Enable students to:</w:t>
      </w:r>
    </w:p>
    <w:p w14:paraId="4F6BC0F9" w14:textId="77777777" w:rsidR="00C653E6" w:rsidRPr="000B63C1" w:rsidRDefault="00C653E6" w:rsidP="00C653E6">
      <w:pPr>
        <w:pStyle w:val="ListParagraph"/>
        <w:numPr>
          <w:ilvl w:val="0"/>
          <w:numId w:val="226"/>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Enhance language skills</w:t>
      </w:r>
    </w:p>
    <w:p w14:paraId="73D6FAB4" w14:textId="77777777" w:rsidR="00C653E6" w:rsidRPr="000B63C1" w:rsidRDefault="00C653E6" w:rsidP="00C653E6">
      <w:pPr>
        <w:pStyle w:val="ListParagraph"/>
        <w:numPr>
          <w:ilvl w:val="0"/>
          <w:numId w:val="226"/>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Develop critical thinking</w:t>
      </w:r>
    </w:p>
    <w:p w14:paraId="195CBAF6" w14:textId="77777777" w:rsidR="00C653E6" w:rsidRPr="000B63C1" w:rsidRDefault="00C653E6" w:rsidP="00C653E6">
      <w:pPr>
        <w:pStyle w:val="ListParagraph"/>
        <w:numPr>
          <w:ilvl w:val="0"/>
          <w:numId w:val="226"/>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Know about basics of grammar </w:t>
      </w:r>
    </w:p>
    <w:p w14:paraId="157D34AE" w14:textId="77777777" w:rsidR="00C653E6" w:rsidRPr="000B63C1" w:rsidRDefault="00C653E6" w:rsidP="00C653E6">
      <w:pPr>
        <w:pStyle w:val="ListParagraph"/>
        <w:numPr>
          <w:ilvl w:val="0"/>
          <w:numId w:val="226"/>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Learn comprehension skills </w:t>
      </w:r>
    </w:p>
    <w:p w14:paraId="7F5AAB5C" w14:textId="77777777" w:rsidR="00C653E6" w:rsidRPr="000B63C1" w:rsidRDefault="00C653E6" w:rsidP="00C653E6">
      <w:pPr>
        <w:pStyle w:val="ListParagraph"/>
        <w:numPr>
          <w:ilvl w:val="0"/>
          <w:numId w:val="226"/>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Understand discussion and listening skills </w:t>
      </w:r>
    </w:p>
    <w:p w14:paraId="546CD272" w14:textId="77777777" w:rsidR="00C653E6" w:rsidRPr="000B63C1" w:rsidRDefault="00C653E6" w:rsidP="00C653E6">
      <w:pPr>
        <w:pStyle w:val="ListParagraph"/>
        <w:numPr>
          <w:ilvl w:val="0"/>
          <w:numId w:val="226"/>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Develop translation skills and paragraph writing</w:t>
      </w:r>
    </w:p>
    <w:p w14:paraId="6DD23A26" w14:textId="77777777" w:rsidR="00C653E6" w:rsidRPr="000B63C1" w:rsidRDefault="00C653E6" w:rsidP="00C653E6">
      <w:pPr>
        <w:spacing w:after="0" w:line="240" w:lineRule="auto"/>
        <w:rPr>
          <w:rFonts w:asciiTheme="majorBidi" w:hAnsiTheme="majorBidi" w:cstheme="majorBidi"/>
          <w:color w:val="000000" w:themeColor="text1"/>
          <w:sz w:val="24"/>
          <w:szCs w:val="24"/>
        </w:rPr>
      </w:pPr>
    </w:p>
    <w:p w14:paraId="350DC2BC" w14:textId="77777777" w:rsidR="00C653E6" w:rsidRPr="000B63C1" w:rsidRDefault="00C653E6" w:rsidP="00C653E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Basics of Grammar</w:t>
      </w:r>
    </w:p>
    <w:p w14:paraId="6BF474BF" w14:textId="77777777" w:rsidR="00C653E6" w:rsidRPr="000B63C1" w:rsidRDefault="00C653E6" w:rsidP="00C653E6">
      <w:pPr>
        <w:pStyle w:val="ListParagraph"/>
        <w:numPr>
          <w:ilvl w:val="0"/>
          <w:numId w:val="22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Parts of speech and use of articles</w:t>
      </w:r>
    </w:p>
    <w:p w14:paraId="1C2FA40C" w14:textId="77777777" w:rsidR="00C653E6" w:rsidRPr="000B63C1" w:rsidRDefault="00C653E6" w:rsidP="00C653E6">
      <w:pPr>
        <w:pStyle w:val="ListParagraph"/>
        <w:numPr>
          <w:ilvl w:val="0"/>
          <w:numId w:val="22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Sentence structure, active and passive voice</w:t>
      </w:r>
    </w:p>
    <w:p w14:paraId="6AB5201F" w14:textId="77777777" w:rsidR="00C653E6" w:rsidRPr="000B63C1" w:rsidRDefault="00C653E6" w:rsidP="00C653E6">
      <w:pPr>
        <w:pStyle w:val="ListParagraph"/>
        <w:numPr>
          <w:ilvl w:val="0"/>
          <w:numId w:val="22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Practice in unified sentence</w:t>
      </w:r>
    </w:p>
    <w:p w14:paraId="419E3534" w14:textId="77777777" w:rsidR="00C653E6" w:rsidRPr="000B63C1" w:rsidRDefault="00C653E6" w:rsidP="00C653E6">
      <w:pPr>
        <w:pStyle w:val="ListParagraph"/>
        <w:numPr>
          <w:ilvl w:val="0"/>
          <w:numId w:val="22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Analysis of phrase, clause and sentence structure </w:t>
      </w:r>
    </w:p>
    <w:p w14:paraId="6D6BF3F7" w14:textId="77777777" w:rsidR="00C653E6" w:rsidRPr="000B63C1" w:rsidRDefault="00C653E6" w:rsidP="00C653E6">
      <w:pPr>
        <w:pStyle w:val="ListParagraph"/>
        <w:numPr>
          <w:ilvl w:val="0"/>
          <w:numId w:val="22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Transitive and intransitive verbs </w:t>
      </w:r>
    </w:p>
    <w:p w14:paraId="617B3008" w14:textId="77777777" w:rsidR="00C653E6" w:rsidRPr="000B63C1" w:rsidRDefault="00C653E6" w:rsidP="00C653E6">
      <w:pPr>
        <w:pStyle w:val="ListParagraph"/>
        <w:numPr>
          <w:ilvl w:val="0"/>
          <w:numId w:val="22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Punctuation and spelling</w:t>
      </w:r>
    </w:p>
    <w:p w14:paraId="4DEE92EC" w14:textId="77777777" w:rsidR="00C653E6" w:rsidRPr="000B63C1" w:rsidRDefault="00C653E6" w:rsidP="00C653E6">
      <w:pPr>
        <w:spacing w:after="0" w:line="240" w:lineRule="auto"/>
        <w:rPr>
          <w:rFonts w:asciiTheme="majorBidi" w:hAnsiTheme="majorBidi" w:cstheme="majorBidi"/>
          <w:color w:val="000000" w:themeColor="text1"/>
          <w:sz w:val="24"/>
          <w:szCs w:val="24"/>
        </w:rPr>
      </w:pPr>
    </w:p>
    <w:p w14:paraId="548756C7" w14:textId="77777777" w:rsidR="00C653E6" w:rsidRPr="000B63C1" w:rsidRDefault="00C653E6" w:rsidP="00C653E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2: Comprehension</w:t>
      </w:r>
    </w:p>
    <w:p w14:paraId="6718F179" w14:textId="77777777" w:rsidR="00C653E6" w:rsidRPr="000B63C1" w:rsidRDefault="00C653E6" w:rsidP="00C653E6">
      <w:pPr>
        <w:pStyle w:val="ListParagraph"/>
        <w:numPr>
          <w:ilvl w:val="0"/>
          <w:numId w:val="224"/>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 xml:space="preserve">Definition of comprehension  </w:t>
      </w:r>
    </w:p>
    <w:p w14:paraId="42F49F5A" w14:textId="77777777" w:rsidR="00C653E6" w:rsidRPr="000B63C1" w:rsidRDefault="00C653E6" w:rsidP="00C653E6">
      <w:pPr>
        <w:pStyle w:val="ListParagraph"/>
        <w:numPr>
          <w:ilvl w:val="0"/>
          <w:numId w:val="224"/>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 xml:space="preserve">Key tips of writing comprehension </w:t>
      </w:r>
    </w:p>
    <w:p w14:paraId="3D9204DB" w14:textId="77777777" w:rsidR="00C653E6" w:rsidRPr="000B63C1" w:rsidRDefault="00C653E6" w:rsidP="00C653E6">
      <w:pPr>
        <w:pStyle w:val="ListParagraph"/>
        <w:numPr>
          <w:ilvl w:val="0"/>
          <w:numId w:val="224"/>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 xml:space="preserve">Development of comprehension </w:t>
      </w:r>
    </w:p>
    <w:p w14:paraId="25D11223" w14:textId="77777777" w:rsidR="00C653E6" w:rsidRPr="000B63C1" w:rsidRDefault="00C653E6" w:rsidP="00C653E6">
      <w:pPr>
        <w:pStyle w:val="ListParagraph"/>
        <w:numPr>
          <w:ilvl w:val="0"/>
          <w:numId w:val="224"/>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Answers to questions on a given text</w:t>
      </w:r>
    </w:p>
    <w:p w14:paraId="60B1949E" w14:textId="77777777" w:rsidR="00C653E6" w:rsidRPr="000B63C1" w:rsidRDefault="00C653E6" w:rsidP="00C653E6">
      <w:pPr>
        <w:spacing w:after="0" w:line="240" w:lineRule="auto"/>
        <w:rPr>
          <w:rFonts w:asciiTheme="majorBidi" w:hAnsiTheme="majorBidi" w:cstheme="majorBidi"/>
          <w:color w:val="000000" w:themeColor="text1"/>
        </w:rPr>
      </w:pPr>
    </w:p>
    <w:p w14:paraId="179F4B51" w14:textId="77777777" w:rsidR="00C653E6" w:rsidRPr="000B63C1" w:rsidRDefault="00C653E6" w:rsidP="00C653E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 Discussion</w:t>
      </w:r>
    </w:p>
    <w:p w14:paraId="551914B4" w14:textId="77777777" w:rsidR="00C653E6" w:rsidRPr="000B63C1" w:rsidRDefault="00C653E6" w:rsidP="00C653E6">
      <w:pPr>
        <w:pStyle w:val="ListParagraph"/>
        <w:numPr>
          <w:ilvl w:val="0"/>
          <w:numId w:val="22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General topics and every-day conversation (topics for discussion to be at the discretion of the teacher keeping in view the level of students)</w:t>
      </w:r>
    </w:p>
    <w:p w14:paraId="3E3C12A9" w14:textId="77777777" w:rsidR="00C653E6" w:rsidRPr="000B63C1" w:rsidRDefault="00C653E6" w:rsidP="00C653E6">
      <w:pPr>
        <w:spacing w:after="0" w:line="240" w:lineRule="auto"/>
        <w:rPr>
          <w:rFonts w:asciiTheme="majorBidi" w:hAnsiTheme="majorBidi" w:cstheme="majorBidi"/>
          <w:color w:val="000000" w:themeColor="text1"/>
          <w:sz w:val="24"/>
          <w:szCs w:val="24"/>
        </w:rPr>
      </w:pPr>
    </w:p>
    <w:p w14:paraId="21A4ABFF" w14:textId="77777777" w:rsidR="00C653E6" w:rsidRPr="000B63C1" w:rsidRDefault="00C653E6" w:rsidP="00C653E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Listening</w:t>
      </w:r>
    </w:p>
    <w:p w14:paraId="45671DDE" w14:textId="77777777" w:rsidR="00C653E6" w:rsidRPr="000B63C1" w:rsidRDefault="00C653E6" w:rsidP="00C653E6">
      <w:pPr>
        <w:pStyle w:val="ListParagraph"/>
        <w:numPr>
          <w:ilvl w:val="0"/>
          <w:numId w:val="222"/>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 xml:space="preserve">Definition of listening </w:t>
      </w:r>
    </w:p>
    <w:p w14:paraId="1FF1AB63" w14:textId="77777777" w:rsidR="00C653E6" w:rsidRPr="000B63C1" w:rsidRDefault="00C653E6" w:rsidP="00C653E6">
      <w:pPr>
        <w:pStyle w:val="ListParagraph"/>
        <w:numPr>
          <w:ilvl w:val="0"/>
          <w:numId w:val="222"/>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 xml:space="preserve">Types of listening </w:t>
      </w:r>
    </w:p>
    <w:p w14:paraId="1548B15C" w14:textId="77777777" w:rsidR="00C653E6" w:rsidRPr="000B63C1" w:rsidRDefault="00C653E6" w:rsidP="00C653E6">
      <w:pPr>
        <w:pStyle w:val="ListParagraph"/>
        <w:numPr>
          <w:ilvl w:val="0"/>
          <w:numId w:val="222"/>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How to be a good listener?</w:t>
      </w:r>
    </w:p>
    <w:p w14:paraId="20C8D956" w14:textId="77777777" w:rsidR="00C653E6" w:rsidRPr="000B63C1" w:rsidRDefault="00C653E6" w:rsidP="00C653E6">
      <w:pPr>
        <w:spacing w:after="0" w:line="240" w:lineRule="auto"/>
        <w:rPr>
          <w:rFonts w:asciiTheme="majorBidi" w:hAnsiTheme="majorBidi" w:cstheme="majorBidi"/>
          <w:color w:val="000000" w:themeColor="text1"/>
          <w:sz w:val="24"/>
          <w:szCs w:val="24"/>
        </w:rPr>
      </w:pPr>
    </w:p>
    <w:p w14:paraId="54467396" w14:textId="77777777" w:rsidR="00C653E6" w:rsidRPr="000B63C1" w:rsidRDefault="00C653E6" w:rsidP="00C653E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5: Translation Skills</w:t>
      </w:r>
    </w:p>
    <w:p w14:paraId="2DCD15F0" w14:textId="77777777" w:rsidR="00C653E6" w:rsidRPr="000B63C1" w:rsidRDefault="00C653E6" w:rsidP="00C653E6">
      <w:pPr>
        <w:pStyle w:val="ListParagraph"/>
        <w:numPr>
          <w:ilvl w:val="0"/>
          <w:numId w:val="22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Urdu to English</w:t>
      </w:r>
    </w:p>
    <w:p w14:paraId="2FCF66DD" w14:textId="77777777" w:rsidR="00C653E6" w:rsidRPr="000B63C1" w:rsidRDefault="00C653E6" w:rsidP="00C653E6">
      <w:pPr>
        <w:pStyle w:val="ListParagraph"/>
        <w:numPr>
          <w:ilvl w:val="0"/>
          <w:numId w:val="22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English to Urdu</w:t>
      </w:r>
    </w:p>
    <w:p w14:paraId="42A9FB7C" w14:textId="77777777" w:rsidR="00C653E6" w:rsidRPr="000B63C1" w:rsidRDefault="00C653E6" w:rsidP="00C653E6">
      <w:pPr>
        <w:pStyle w:val="ListParagraph"/>
        <w:spacing w:after="0" w:line="240" w:lineRule="auto"/>
        <w:ind w:left="360"/>
        <w:rPr>
          <w:rFonts w:asciiTheme="majorBidi" w:hAnsiTheme="majorBidi" w:cstheme="majorBidi"/>
          <w:color w:val="000000" w:themeColor="text1"/>
          <w:sz w:val="24"/>
          <w:szCs w:val="24"/>
        </w:rPr>
      </w:pPr>
    </w:p>
    <w:p w14:paraId="0E219DAA" w14:textId="77777777" w:rsidR="00C653E6" w:rsidRPr="000B63C1" w:rsidRDefault="00C653E6" w:rsidP="00C653E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6: Paragraph Writing </w:t>
      </w:r>
    </w:p>
    <w:p w14:paraId="3AAA3F86" w14:textId="77777777" w:rsidR="00C653E6" w:rsidRPr="000B63C1" w:rsidRDefault="00C653E6" w:rsidP="00C653E6">
      <w:pPr>
        <w:pStyle w:val="ListParagraph"/>
        <w:numPr>
          <w:ilvl w:val="0"/>
          <w:numId w:val="223"/>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 xml:space="preserve">Definition of paragraph </w:t>
      </w:r>
    </w:p>
    <w:p w14:paraId="3053DD6F" w14:textId="77777777" w:rsidR="00C653E6" w:rsidRPr="000B63C1" w:rsidRDefault="00C653E6" w:rsidP="00C653E6">
      <w:pPr>
        <w:pStyle w:val="ListParagraph"/>
        <w:numPr>
          <w:ilvl w:val="0"/>
          <w:numId w:val="223"/>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Types of paragraphs</w:t>
      </w:r>
    </w:p>
    <w:p w14:paraId="1C62B86E" w14:textId="77777777" w:rsidR="00C653E6" w:rsidRDefault="00C653E6" w:rsidP="00C653E6">
      <w:pPr>
        <w:pStyle w:val="ListParagraph"/>
        <w:numPr>
          <w:ilvl w:val="0"/>
          <w:numId w:val="223"/>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 xml:space="preserve">Development of paragraph writing </w:t>
      </w:r>
    </w:p>
    <w:p w14:paraId="124A03EB" w14:textId="77777777" w:rsidR="006E576D" w:rsidRPr="000B63C1" w:rsidRDefault="006E576D" w:rsidP="006E576D">
      <w:pPr>
        <w:pStyle w:val="ListParagraph"/>
        <w:spacing w:after="0" w:line="240" w:lineRule="auto"/>
        <w:ind w:left="360"/>
        <w:rPr>
          <w:rFonts w:asciiTheme="majorBidi" w:hAnsiTheme="majorBidi" w:cstheme="majorBidi"/>
          <w:color w:val="000000" w:themeColor="text1"/>
        </w:rPr>
      </w:pPr>
    </w:p>
    <w:p w14:paraId="3C850B70" w14:textId="77777777" w:rsidR="00C653E6" w:rsidRPr="000B63C1" w:rsidRDefault="00C653E6" w:rsidP="00C653E6">
      <w:pPr>
        <w:pStyle w:val="ListParagraph"/>
        <w:spacing w:after="0" w:line="240" w:lineRule="auto"/>
        <w:ind w:left="360"/>
        <w:rPr>
          <w:rFonts w:asciiTheme="majorBidi" w:hAnsiTheme="majorBidi" w:cstheme="majorBidi"/>
          <w:color w:val="000000" w:themeColor="text1"/>
          <w:sz w:val="24"/>
          <w:szCs w:val="24"/>
        </w:rPr>
      </w:pPr>
    </w:p>
    <w:p w14:paraId="5714A2F3" w14:textId="77777777" w:rsidR="00C653E6" w:rsidRPr="000B63C1" w:rsidRDefault="00C653E6" w:rsidP="00C653E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7: Presentation Skills</w:t>
      </w:r>
    </w:p>
    <w:p w14:paraId="4DBC2742" w14:textId="77777777" w:rsidR="00C653E6" w:rsidRPr="000B63C1" w:rsidRDefault="00C653E6" w:rsidP="00C653E6">
      <w:pPr>
        <w:pStyle w:val="ListParagraph"/>
        <w:numPr>
          <w:ilvl w:val="0"/>
          <w:numId w:val="225"/>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lastRenderedPageBreak/>
        <w:t xml:space="preserve">Definition of Presentation </w:t>
      </w:r>
    </w:p>
    <w:p w14:paraId="463AE6CB" w14:textId="77777777" w:rsidR="00C653E6" w:rsidRPr="000B63C1" w:rsidRDefault="00C653E6" w:rsidP="00C653E6">
      <w:pPr>
        <w:pStyle w:val="ListParagraph"/>
        <w:numPr>
          <w:ilvl w:val="0"/>
          <w:numId w:val="225"/>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Preparation of Presentation through power Point</w:t>
      </w:r>
    </w:p>
    <w:p w14:paraId="5CB4CF17" w14:textId="77777777" w:rsidR="00C653E6" w:rsidRPr="000B63C1" w:rsidRDefault="00C653E6" w:rsidP="00C653E6">
      <w:pPr>
        <w:pStyle w:val="ListParagraph"/>
        <w:numPr>
          <w:ilvl w:val="0"/>
          <w:numId w:val="225"/>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Development of Presentation skills.</w:t>
      </w:r>
    </w:p>
    <w:p w14:paraId="1F797AED" w14:textId="77777777" w:rsidR="00C653E6" w:rsidRPr="000B63C1" w:rsidRDefault="00C653E6" w:rsidP="00C653E6">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 xml:space="preserve">Recommended Books </w:t>
      </w:r>
    </w:p>
    <w:p w14:paraId="126D9A36" w14:textId="77777777" w:rsidR="00C653E6" w:rsidRPr="000B63C1" w:rsidRDefault="00C653E6" w:rsidP="00C653E6">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Practical English Grammar by A.J. Thomson and A.V. Martinet. Exercises 1.  Third edition. Oxford University Press. 1997. ISBN 0194313492</w:t>
      </w:r>
    </w:p>
    <w:p w14:paraId="11C1C15E" w14:textId="77777777" w:rsidR="00C653E6" w:rsidRPr="000B63C1" w:rsidRDefault="00C653E6" w:rsidP="00C653E6">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Practical English Grammar by A.J. Thomson and A.V. Martinet. Exercises 2.  Third edition. Oxford University Press. 1997. ISBN 0194313506</w:t>
      </w:r>
    </w:p>
    <w:p w14:paraId="5123EC05" w14:textId="77777777" w:rsidR="00C653E6" w:rsidRPr="000B63C1" w:rsidRDefault="00C653E6" w:rsidP="00C653E6">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Writing. Intermediate by Marie-Christine Boutin, Suzanne Brinand and Francoise Grellet. Oxford Supplementary Skills. Fourth Impression 1993.  ISBN 0 19 435405 7 Pages 20-27 and 35-41.</w:t>
      </w:r>
    </w:p>
    <w:p w14:paraId="6A22507C" w14:textId="77777777" w:rsidR="00C653E6" w:rsidRPr="000B63C1" w:rsidRDefault="00C653E6" w:rsidP="00C653E6">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Reading. Upper Intermediate. Brain Tomlinson and Rod Ellis. Oxford Supplementary Skills. Third Impression 1992. ISBN 0 19 453402 2. </w:t>
      </w:r>
    </w:p>
    <w:p w14:paraId="417688A0" w14:textId="77777777" w:rsidR="00C653E6" w:rsidRPr="000B63C1" w:rsidRDefault="00C653E6" w:rsidP="00C653E6">
      <w:pPr>
        <w:spacing w:after="0" w:line="240" w:lineRule="auto"/>
        <w:jc w:val="both"/>
        <w:rPr>
          <w:rFonts w:asciiTheme="majorBidi" w:hAnsiTheme="majorBidi" w:cstheme="majorBidi"/>
          <w:color w:val="000000" w:themeColor="text1"/>
          <w:sz w:val="24"/>
          <w:szCs w:val="24"/>
        </w:rPr>
      </w:pPr>
    </w:p>
    <w:p w14:paraId="7B644B52" w14:textId="77777777" w:rsidR="00C653E6" w:rsidRPr="000B63C1" w:rsidRDefault="00C653E6" w:rsidP="00C653E6">
      <w:pPr>
        <w:spacing w:after="0" w:line="240" w:lineRule="auto"/>
        <w:rPr>
          <w:rFonts w:asciiTheme="majorBidi" w:hAnsiTheme="majorBidi" w:cstheme="majorBidi"/>
          <w:color w:val="000000" w:themeColor="text1"/>
          <w:sz w:val="24"/>
          <w:szCs w:val="24"/>
        </w:rPr>
      </w:pPr>
    </w:p>
    <w:p w14:paraId="51AA89E4" w14:textId="77777777" w:rsidR="00702F92" w:rsidRPr="000B63C1" w:rsidRDefault="00702F92" w:rsidP="004E7D4B">
      <w:pPr>
        <w:spacing w:after="0" w:line="240" w:lineRule="auto"/>
        <w:jc w:val="both"/>
        <w:rPr>
          <w:rFonts w:asciiTheme="majorBidi" w:hAnsiTheme="majorBidi" w:cstheme="majorBidi"/>
          <w:color w:val="000000" w:themeColor="text1"/>
          <w:sz w:val="18"/>
          <w:szCs w:val="18"/>
        </w:rPr>
      </w:pPr>
    </w:p>
    <w:p w14:paraId="1678C879"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32AF78DD"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10BC84E3"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2B42C0B3"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3AE74A66"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561E0DCF"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5A04A779"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7F99AEA9"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45CE8434"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1EB28DA5"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42F0A2BF"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24A04EE2"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34FEF13E"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3379B9C1"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5FD7FFF9"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7C83CBA5"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67287120"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1588BFF4"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3A38B9A0"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2D35FBA1"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0B03146D"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10335146"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1BC19C56"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6D9741AB"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5EBF2053"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6547FCDF"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15BCE65C"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0ADE07C1"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02DC30AA"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54438A0D"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3E13F994"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1F5A7FFB"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6DEC7229"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22E46EA8"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3075DBE7"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34820197"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7A83BB12"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2AAC8ABD"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38534F66"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6F19D49E"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4CFEA610"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6035869B"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0079DD80"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5E332E45"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6C8304CD"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795C1BD0"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5DA3F7C4"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7665081F"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1CF57903" w14:textId="77777777" w:rsidR="00565E50" w:rsidRPr="000B63C1" w:rsidRDefault="00565E50" w:rsidP="004E7D4B">
      <w:pPr>
        <w:spacing w:after="0" w:line="240" w:lineRule="auto"/>
        <w:jc w:val="both"/>
        <w:rPr>
          <w:rFonts w:asciiTheme="majorBidi" w:hAnsiTheme="majorBidi" w:cstheme="majorBidi"/>
          <w:color w:val="000000" w:themeColor="text1"/>
          <w:sz w:val="18"/>
          <w:szCs w:val="18"/>
        </w:rPr>
      </w:pPr>
    </w:p>
    <w:p w14:paraId="1030235D"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53824" behindDoc="0" locked="0" layoutInCell="1" allowOverlap="1" wp14:anchorId="232D76AF" wp14:editId="222EDED5">
            <wp:simplePos x="0" y="0"/>
            <wp:positionH relativeFrom="column">
              <wp:posOffset>-190500</wp:posOffset>
            </wp:positionH>
            <wp:positionV relativeFrom="paragraph">
              <wp:posOffset>-266700</wp:posOffset>
            </wp:positionV>
            <wp:extent cx="1066800" cy="1038225"/>
            <wp:effectExtent l="0" t="0" r="0" b="952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21C94DE6"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42BE435A"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5"/>
        <w:gridCol w:w="4548"/>
        <w:gridCol w:w="1804"/>
      </w:tblGrid>
      <w:tr w:rsidR="000B63C1" w:rsidRPr="000B63C1" w14:paraId="35AE9978" w14:textId="77777777" w:rsidTr="003F0758">
        <w:tc>
          <w:tcPr>
            <w:tcW w:w="2718" w:type="dxa"/>
          </w:tcPr>
          <w:p w14:paraId="182AA286"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6E576D">
              <w:rPr>
                <w:rFonts w:asciiTheme="majorBidi" w:hAnsiTheme="majorBidi" w:cstheme="majorBidi"/>
                <w:b/>
                <w:bCs/>
                <w:color w:val="000000" w:themeColor="text1"/>
                <w:sz w:val="24"/>
                <w:szCs w:val="24"/>
              </w:rPr>
              <w:t>:B3526</w:t>
            </w:r>
          </w:p>
        </w:tc>
        <w:tc>
          <w:tcPr>
            <w:tcW w:w="4680" w:type="dxa"/>
          </w:tcPr>
          <w:p w14:paraId="36A9A574" w14:textId="77777777" w:rsidR="004E7D4B" w:rsidRPr="000B63C1" w:rsidRDefault="00D0086F"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Curriculum Development (Foundation)</w:t>
            </w:r>
          </w:p>
        </w:tc>
        <w:tc>
          <w:tcPr>
            <w:tcW w:w="1845" w:type="dxa"/>
            <w:vMerge w:val="restart"/>
          </w:tcPr>
          <w:p w14:paraId="253D2484"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1C7D64F3" w14:textId="77777777" w:rsidTr="003F0758">
        <w:tc>
          <w:tcPr>
            <w:tcW w:w="2718" w:type="dxa"/>
          </w:tcPr>
          <w:p w14:paraId="06426F4F" w14:textId="1B4CFFD7" w:rsidR="004E7D4B"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4E7D4B" w:rsidRPr="000B63C1">
              <w:rPr>
                <w:rFonts w:asciiTheme="majorBidi" w:hAnsiTheme="majorBidi" w:cstheme="majorBidi"/>
                <w:b/>
                <w:bCs/>
                <w:color w:val="000000" w:themeColor="text1"/>
                <w:sz w:val="24"/>
                <w:szCs w:val="24"/>
              </w:rPr>
              <w:t xml:space="preserve"> (4 years) </w:t>
            </w:r>
          </w:p>
        </w:tc>
        <w:tc>
          <w:tcPr>
            <w:tcW w:w="4680" w:type="dxa"/>
          </w:tcPr>
          <w:p w14:paraId="3DB4CD97" w14:textId="77777777" w:rsidR="004E7D4B" w:rsidRPr="000B63C1" w:rsidRDefault="004E7D4B"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(5</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5C3FF3EB" w14:textId="77777777" w:rsidR="004E7D4B" w:rsidRPr="000B63C1" w:rsidRDefault="004E7D4B" w:rsidP="003F0758">
            <w:pPr>
              <w:jc w:val="center"/>
              <w:rPr>
                <w:rFonts w:asciiTheme="majorBidi" w:hAnsiTheme="majorBidi" w:cstheme="majorBidi"/>
                <w:b/>
                <w:bCs/>
                <w:color w:val="000000" w:themeColor="text1"/>
                <w:sz w:val="24"/>
                <w:szCs w:val="24"/>
              </w:rPr>
            </w:pPr>
          </w:p>
        </w:tc>
      </w:tr>
    </w:tbl>
    <w:p w14:paraId="11968B4F" w14:textId="77777777" w:rsidR="004E7D4B" w:rsidRPr="000B63C1" w:rsidRDefault="004E7D4B" w:rsidP="004E7D4B">
      <w:pPr>
        <w:spacing w:after="0" w:line="240" w:lineRule="auto"/>
        <w:jc w:val="both"/>
        <w:rPr>
          <w:rFonts w:asciiTheme="majorBidi" w:hAnsiTheme="majorBidi" w:cstheme="majorBidi"/>
          <w:color w:val="000000" w:themeColor="text1"/>
          <w:sz w:val="18"/>
          <w:szCs w:val="18"/>
        </w:rPr>
      </w:pPr>
    </w:p>
    <w:p w14:paraId="576AFEAF" w14:textId="77777777" w:rsidR="003725D7" w:rsidRPr="000B63C1" w:rsidRDefault="003725D7" w:rsidP="003725D7">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Objectives</w:t>
      </w:r>
    </w:p>
    <w:p w14:paraId="3EB96720" w14:textId="77777777" w:rsidR="003725D7" w:rsidRPr="000B63C1" w:rsidRDefault="003725D7" w:rsidP="003725D7">
      <w:pPr>
        <w:pStyle w:val="ListParagraph"/>
        <w:numPr>
          <w:ilvl w:val="0"/>
          <w:numId w:val="227"/>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At the end of the course, the students will be able to:</w:t>
      </w:r>
    </w:p>
    <w:p w14:paraId="69B61183" w14:textId="77777777" w:rsidR="003725D7" w:rsidRPr="000B63C1" w:rsidRDefault="003725D7" w:rsidP="003725D7">
      <w:pPr>
        <w:pStyle w:val="ListParagraph"/>
        <w:numPr>
          <w:ilvl w:val="0"/>
          <w:numId w:val="227"/>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Understand the concept of curriculum</w:t>
      </w:r>
    </w:p>
    <w:p w14:paraId="08CAB518" w14:textId="77777777" w:rsidR="003725D7" w:rsidRPr="000B63C1" w:rsidRDefault="003725D7" w:rsidP="003725D7">
      <w:pPr>
        <w:pStyle w:val="ListParagraph"/>
        <w:numPr>
          <w:ilvl w:val="0"/>
          <w:numId w:val="227"/>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Aware about the process of curriculum development in pakistan</w:t>
      </w:r>
    </w:p>
    <w:p w14:paraId="63921FC6" w14:textId="77777777" w:rsidR="003725D7" w:rsidRPr="000B63C1" w:rsidRDefault="003725D7" w:rsidP="003725D7">
      <w:pPr>
        <w:pStyle w:val="ListParagraph"/>
        <w:numPr>
          <w:ilvl w:val="0"/>
          <w:numId w:val="227"/>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Examine the components of curriculum development</w:t>
      </w:r>
    </w:p>
    <w:p w14:paraId="77D9E8C3" w14:textId="77777777" w:rsidR="003725D7" w:rsidRPr="000B63C1" w:rsidRDefault="003725D7" w:rsidP="003725D7">
      <w:pPr>
        <w:pStyle w:val="ListParagraph"/>
        <w:numPr>
          <w:ilvl w:val="0"/>
          <w:numId w:val="227"/>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Differentiate between different types of curriculum</w:t>
      </w:r>
    </w:p>
    <w:p w14:paraId="7DC36803" w14:textId="77777777" w:rsidR="003725D7" w:rsidRPr="000B63C1" w:rsidRDefault="003725D7" w:rsidP="003725D7">
      <w:pPr>
        <w:pStyle w:val="ListParagraph"/>
        <w:numPr>
          <w:ilvl w:val="0"/>
          <w:numId w:val="227"/>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Write curriculum objectives in behavioral terms</w:t>
      </w:r>
    </w:p>
    <w:p w14:paraId="4C7A3FF0" w14:textId="77777777" w:rsidR="003725D7" w:rsidRPr="000B63C1" w:rsidRDefault="003725D7" w:rsidP="003725D7">
      <w:pPr>
        <w:pStyle w:val="ListParagraph"/>
        <w:numPr>
          <w:ilvl w:val="0"/>
          <w:numId w:val="227"/>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State the critical issues, problems and trends in curriculum</w:t>
      </w:r>
    </w:p>
    <w:p w14:paraId="08F3B5FA" w14:textId="77777777" w:rsidR="003725D7" w:rsidRPr="000B63C1" w:rsidRDefault="003725D7" w:rsidP="003725D7">
      <w:pPr>
        <w:spacing w:after="0" w:line="240" w:lineRule="auto"/>
        <w:rPr>
          <w:rFonts w:asciiTheme="majorBidi" w:hAnsiTheme="majorBidi" w:cstheme="majorBidi"/>
          <w:color w:val="000000" w:themeColor="text1"/>
          <w:sz w:val="24"/>
          <w:szCs w:val="24"/>
        </w:rPr>
      </w:pPr>
    </w:p>
    <w:p w14:paraId="0898FEDB" w14:textId="77777777" w:rsidR="003725D7" w:rsidRPr="000B63C1" w:rsidRDefault="003725D7" w:rsidP="003725D7">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Introduction to Curriculum</w:t>
      </w:r>
    </w:p>
    <w:p w14:paraId="7075D286" w14:textId="77777777" w:rsidR="003725D7" w:rsidRPr="000B63C1" w:rsidRDefault="003725D7" w:rsidP="003725D7">
      <w:pPr>
        <w:pStyle w:val="ListParagraph"/>
        <w:numPr>
          <w:ilvl w:val="1"/>
          <w:numId w:val="228"/>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definition of Curriculum</w:t>
      </w:r>
    </w:p>
    <w:p w14:paraId="731A5D02" w14:textId="77777777" w:rsidR="003725D7" w:rsidRPr="000B63C1" w:rsidRDefault="003725D7" w:rsidP="003725D7">
      <w:pPr>
        <w:pStyle w:val="ListParagraph"/>
        <w:numPr>
          <w:ilvl w:val="1"/>
          <w:numId w:val="228"/>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Various forms of Curriculum</w:t>
      </w:r>
    </w:p>
    <w:p w14:paraId="556EF928" w14:textId="77777777" w:rsidR="003725D7" w:rsidRPr="000B63C1" w:rsidRDefault="003725D7" w:rsidP="003725D7">
      <w:pPr>
        <w:pStyle w:val="ListParagraph"/>
        <w:numPr>
          <w:ilvl w:val="1"/>
          <w:numId w:val="228"/>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Elements of Curriculum: Objectives, Content selection, Curriculum implementation, evaluation of curriculum. </w:t>
      </w:r>
    </w:p>
    <w:p w14:paraId="1D594EDF" w14:textId="77777777" w:rsidR="003725D7" w:rsidRPr="000B63C1" w:rsidRDefault="003725D7" w:rsidP="003725D7">
      <w:pPr>
        <w:pStyle w:val="ListParagraph"/>
        <w:numPr>
          <w:ilvl w:val="1"/>
          <w:numId w:val="228"/>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Learning experiences and assessment of students learning</w:t>
      </w:r>
    </w:p>
    <w:p w14:paraId="0633849A" w14:textId="77777777" w:rsidR="003725D7" w:rsidRPr="000B63C1" w:rsidRDefault="003725D7" w:rsidP="003725D7">
      <w:pPr>
        <w:spacing w:after="0" w:line="240" w:lineRule="auto"/>
        <w:rPr>
          <w:rFonts w:asciiTheme="majorBidi" w:hAnsiTheme="majorBidi" w:cstheme="majorBidi"/>
          <w:color w:val="000000" w:themeColor="text1"/>
          <w:sz w:val="24"/>
          <w:szCs w:val="24"/>
        </w:rPr>
      </w:pPr>
    </w:p>
    <w:p w14:paraId="0172B548" w14:textId="77777777" w:rsidR="003725D7" w:rsidRPr="000B63C1" w:rsidRDefault="003725D7" w:rsidP="003725D7">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2:  Foundations of Curriculum </w:t>
      </w:r>
    </w:p>
    <w:p w14:paraId="28A13A83" w14:textId="77777777" w:rsidR="003725D7" w:rsidRPr="000B63C1" w:rsidRDefault="003725D7" w:rsidP="003725D7">
      <w:pPr>
        <w:pStyle w:val="ListParagraph"/>
        <w:numPr>
          <w:ilvl w:val="0"/>
          <w:numId w:val="229"/>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Philosophical</w:t>
      </w:r>
    </w:p>
    <w:p w14:paraId="4C4E85A3" w14:textId="77777777" w:rsidR="003725D7" w:rsidRPr="000B63C1" w:rsidRDefault="003725D7" w:rsidP="003725D7">
      <w:pPr>
        <w:pStyle w:val="ListParagraph"/>
        <w:numPr>
          <w:ilvl w:val="0"/>
          <w:numId w:val="229"/>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Psychological</w:t>
      </w:r>
    </w:p>
    <w:p w14:paraId="7B699F95" w14:textId="77777777" w:rsidR="003725D7" w:rsidRPr="000B63C1" w:rsidRDefault="003725D7" w:rsidP="003725D7">
      <w:pPr>
        <w:pStyle w:val="ListParagraph"/>
        <w:numPr>
          <w:ilvl w:val="0"/>
          <w:numId w:val="229"/>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Sociological</w:t>
      </w:r>
    </w:p>
    <w:p w14:paraId="1E1C05BA" w14:textId="77777777" w:rsidR="003725D7" w:rsidRPr="000B63C1" w:rsidRDefault="003725D7" w:rsidP="003725D7">
      <w:pPr>
        <w:spacing w:after="0" w:line="240" w:lineRule="auto"/>
        <w:rPr>
          <w:rFonts w:asciiTheme="majorBidi" w:hAnsiTheme="majorBidi" w:cstheme="majorBidi"/>
          <w:color w:val="000000" w:themeColor="text1"/>
          <w:sz w:val="24"/>
          <w:szCs w:val="24"/>
        </w:rPr>
      </w:pPr>
    </w:p>
    <w:p w14:paraId="341467F2" w14:textId="77777777" w:rsidR="003725D7" w:rsidRPr="000B63C1" w:rsidRDefault="003725D7" w:rsidP="003725D7">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 Curriculum: Aims, Goals and Objectives</w:t>
      </w:r>
    </w:p>
    <w:p w14:paraId="0DE46B4F" w14:textId="77777777" w:rsidR="003725D7" w:rsidRPr="000B63C1" w:rsidRDefault="003725D7" w:rsidP="003725D7">
      <w:pPr>
        <w:pStyle w:val="ListParagraph"/>
        <w:numPr>
          <w:ilvl w:val="0"/>
          <w:numId w:val="230"/>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Distinction between aims, goals &amp; objectives</w:t>
      </w:r>
    </w:p>
    <w:p w14:paraId="0EF5789D" w14:textId="77777777" w:rsidR="003725D7" w:rsidRPr="000B63C1" w:rsidRDefault="003725D7" w:rsidP="003725D7">
      <w:pPr>
        <w:pStyle w:val="ListParagraph"/>
        <w:numPr>
          <w:ilvl w:val="0"/>
          <w:numId w:val="23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Taxonomies of educational objectives</w:t>
      </w:r>
    </w:p>
    <w:p w14:paraId="7A20DA60" w14:textId="77777777" w:rsidR="003725D7" w:rsidRPr="000B63C1" w:rsidRDefault="003725D7" w:rsidP="003725D7">
      <w:pPr>
        <w:pStyle w:val="ListParagraph"/>
        <w:numPr>
          <w:ilvl w:val="0"/>
          <w:numId w:val="230"/>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Cognitive domain</w:t>
      </w:r>
    </w:p>
    <w:p w14:paraId="59668FAE" w14:textId="77777777" w:rsidR="003725D7" w:rsidRPr="000B63C1" w:rsidRDefault="003725D7" w:rsidP="003725D7">
      <w:pPr>
        <w:pStyle w:val="ListParagraph"/>
        <w:numPr>
          <w:ilvl w:val="0"/>
          <w:numId w:val="230"/>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Affective domain</w:t>
      </w:r>
    </w:p>
    <w:p w14:paraId="4EA2FB53" w14:textId="77777777" w:rsidR="003725D7" w:rsidRPr="000B63C1" w:rsidRDefault="003725D7" w:rsidP="003725D7">
      <w:pPr>
        <w:pStyle w:val="ListParagraph"/>
        <w:numPr>
          <w:ilvl w:val="0"/>
          <w:numId w:val="230"/>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Psychomotor domain</w:t>
      </w:r>
    </w:p>
    <w:p w14:paraId="5D907552" w14:textId="77777777" w:rsidR="003725D7" w:rsidRPr="000B63C1" w:rsidRDefault="003725D7" w:rsidP="003725D7">
      <w:pPr>
        <w:pStyle w:val="ListParagraph"/>
        <w:numPr>
          <w:ilvl w:val="0"/>
          <w:numId w:val="230"/>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Solo Taxonomy of educational objectives </w:t>
      </w:r>
    </w:p>
    <w:p w14:paraId="09F1A049" w14:textId="77777777" w:rsidR="003725D7" w:rsidRPr="000B63C1" w:rsidRDefault="003725D7" w:rsidP="003725D7">
      <w:pPr>
        <w:spacing w:after="0" w:line="240" w:lineRule="auto"/>
        <w:rPr>
          <w:rFonts w:asciiTheme="majorBidi" w:hAnsiTheme="majorBidi" w:cstheme="majorBidi"/>
          <w:color w:val="000000" w:themeColor="text1"/>
          <w:sz w:val="24"/>
          <w:szCs w:val="24"/>
        </w:rPr>
      </w:pPr>
    </w:p>
    <w:p w14:paraId="159ECDAA" w14:textId="77777777" w:rsidR="003725D7" w:rsidRPr="000B63C1" w:rsidRDefault="003725D7" w:rsidP="003725D7">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Models of Curriculum</w:t>
      </w:r>
    </w:p>
    <w:p w14:paraId="0844AEA1" w14:textId="77777777" w:rsidR="003725D7" w:rsidRPr="000B63C1" w:rsidRDefault="003725D7" w:rsidP="003725D7">
      <w:pPr>
        <w:pStyle w:val="ListParagraph"/>
        <w:numPr>
          <w:ilvl w:val="0"/>
          <w:numId w:val="232"/>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Tyler Model</w:t>
      </w:r>
    </w:p>
    <w:p w14:paraId="4DEC0EFC" w14:textId="77777777" w:rsidR="003725D7" w:rsidRPr="000B63C1" w:rsidRDefault="003725D7" w:rsidP="003725D7">
      <w:pPr>
        <w:pStyle w:val="ListParagraph"/>
        <w:numPr>
          <w:ilvl w:val="0"/>
          <w:numId w:val="232"/>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Wheeler Model</w:t>
      </w:r>
    </w:p>
    <w:p w14:paraId="7407B1BC" w14:textId="77777777" w:rsidR="003725D7" w:rsidRPr="000B63C1" w:rsidRDefault="003725D7" w:rsidP="003725D7">
      <w:pPr>
        <w:pStyle w:val="ListParagraph"/>
        <w:numPr>
          <w:ilvl w:val="0"/>
          <w:numId w:val="232"/>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Dynamic Model </w:t>
      </w:r>
    </w:p>
    <w:p w14:paraId="663A717B" w14:textId="77777777" w:rsidR="003725D7" w:rsidRPr="000B63C1" w:rsidRDefault="003725D7" w:rsidP="003725D7">
      <w:pPr>
        <w:pStyle w:val="ListParagraph"/>
        <w:numPr>
          <w:ilvl w:val="0"/>
          <w:numId w:val="232"/>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Skel Beck Model</w:t>
      </w:r>
    </w:p>
    <w:p w14:paraId="6B206302" w14:textId="77777777" w:rsidR="003725D7" w:rsidRPr="000B63C1" w:rsidRDefault="003725D7" w:rsidP="003725D7">
      <w:pPr>
        <w:spacing w:after="0" w:line="240" w:lineRule="auto"/>
        <w:rPr>
          <w:rFonts w:asciiTheme="majorBidi" w:hAnsiTheme="majorBidi" w:cstheme="majorBidi"/>
          <w:color w:val="000000" w:themeColor="text1"/>
          <w:sz w:val="24"/>
          <w:szCs w:val="24"/>
        </w:rPr>
      </w:pPr>
    </w:p>
    <w:p w14:paraId="54833012" w14:textId="77777777" w:rsidR="003725D7" w:rsidRPr="000B63C1" w:rsidRDefault="003725D7" w:rsidP="003725D7">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5: Designs of Curriculum</w:t>
      </w:r>
    </w:p>
    <w:p w14:paraId="47D8158E" w14:textId="77777777" w:rsidR="003725D7" w:rsidRPr="000B63C1" w:rsidRDefault="003725D7" w:rsidP="003725D7">
      <w:pPr>
        <w:pStyle w:val="ListParagraph"/>
        <w:numPr>
          <w:ilvl w:val="0"/>
          <w:numId w:val="233"/>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Subject-based</w:t>
      </w:r>
    </w:p>
    <w:p w14:paraId="47BFBB75" w14:textId="77777777" w:rsidR="003725D7" w:rsidRPr="000B63C1" w:rsidRDefault="003725D7" w:rsidP="003725D7">
      <w:pPr>
        <w:pStyle w:val="ListParagraph"/>
        <w:numPr>
          <w:ilvl w:val="0"/>
          <w:numId w:val="233"/>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Activity-based</w:t>
      </w:r>
    </w:p>
    <w:p w14:paraId="21874D4D" w14:textId="77777777" w:rsidR="003725D7" w:rsidRDefault="003725D7" w:rsidP="003725D7">
      <w:pPr>
        <w:spacing w:after="0" w:line="240" w:lineRule="auto"/>
        <w:rPr>
          <w:rFonts w:asciiTheme="majorBidi" w:hAnsiTheme="majorBidi" w:cstheme="majorBidi"/>
          <w:color w:val="000000" w:themeColor="text1"/>
          <w:sz w:val="24"/>
          <w:szCs w:val="24"/>
        </w:rPr>
      </w:pPr>
    </w:p>
    <w:p w14:paraId="5EAD359F" w14:textId="77777777" w:rsidR="006E576D" w:rsidRDefault="006E576D" w:rsidP="003725D7">
      <w:pPr>
        <w:spacing w:after="0" w:line="240" w:lineRule="auto"/>
        <w:rPr>
          <w:rFonts w:asciiTheme="majorBidi" w:hAnsiTheme="majorBidi" w:cstheme="majorBidi"/>
          <w:color w:val="000000" w:themeColor="text1"/>
          <w:sz w:val="24"/>
          <w:szCs w:val="24"/>
        </w:rPr>
      </w:pPr>
    </w:p>
    <w:p w14:paraId="35EF0CDF" w14:textId="77777777" w:rsidR="006E576D" w:rsidRPr="000B63C1" w:rsidRDefault="006E576D" w:rsidP="003725D7">
      <w:pPr>
        <w:spacing w:after="0" w:line="240" w:lineRule="auto"/>
        <w:rPr>
          <w:rFonts w:asciiTheme="majorBidi" w:hAnsiTheme="majorBidi" w:cstheme="majorBidi"/>
          <w:color w:val="000000" w:themeColor="text1"/>
          <w:sz w:val="24"/>
          <w:szCs w:val="24"/>
        </w:rPr>
      </w:pPr>
    </w:p>
    <w:p w14:paraId="2ECDA75F" w14:textId="77777777" w:rsidR="003725D7" w:rsidRPr="000B63C1" w:rsidRDefault="003725D7" w:rsidP="003725D7">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6: Process of Curriculum Development in Pakistan</w:t>
      </w:r>
    </w:p>
    <w:p w14:paraId="229AB19E" w14:textId="77777777" w:rsidR="003725D7" w:rsidRPr="000B63C1" w:rsidRDefault="003725D7" w:rsidP="003725D7">
      <w:pPr>
        <w:pStyle w:val="ListParagraph"/>
        <w:numPr>
          <w:ilvl w:val="0"/>
          <w:numId w:val="234"/>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lastRenderedPageBreak/>
        <w:t>Curriculum development at elementary and secondary level</w:t>
      </w:r>
    </w:p>
    <w:p w14:paraId="239CC687" w14:textId="77777777" w:rsidR="003725D7" w:rsidRPr="000B63C1" w:rsidRDefault="003725D7" w:rsidP="003725D7">
      <w:pPr>
        <w:pStyle w:val="ListParagraph"/>
        <w:numPr>
          <w:ilvl w:val="0"/>
          <w:numId w:val="234"/>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Role of teacher in curriculum development process at various levels</w:t>
      </w:r>
    </w:p>
    <w:p w14:paraId="5078F17F" w14:textId="77777777" w:rsidR="003725D7" w:rsidRPr="000B63C1" w:rsidRDefault="003725D7" w:rsidP="003725D7">
      <w:pPr>
        <w:spacing w:after="0" w:line="240" w:lineRule="auto"/>
        <w:rPr>
          <w:rFonts w:asciiTheme="majorBidi" w:hAnsiTheme="majorBidi" w:cstheme="majorBidi"/>
          <w:color w:val="000000" w:themeColor="text1"/>
          <w:sz w:val="24"/>
          <w:szCs w:val="24"/>
        </w:rPr>
      </w:pPr>
    </w:p>
    <w:p w14:paraId="4AD587C7" w14:textId="77777777" w:rsidR="003725D7" w:rsidRPr="000B63C1" w:rsidRDefault="003725D7" w:rsidP="003725D7">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7: Curriculum Change</w:t>
      </w:r>
    </w:p>
    <w:p w14:paraId="7CC6B3AF" w14:textId="77777777" w:rsidR="003725D7" w:rsidRPr="000B63C1" w:rsidRDefault="003725D7" w:rsidP="003725D7">
      <w:pPr>
        <w:pStyle w:val="ListParagraph"/>
        <w:numPr>
          <w:ilvl w:val="0"/>
          <w:numId w:val="235"/>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Process of Curriculum Change</w:t>
      </w:r>
    </w:p>
    <w:p w14:paraId="6DE82AF8" w14:textId="77777777" w:rsidR="003725D7" w:rsidRPr="000B63C1" w:rsidRDefault="003725D7" w:rsidP="003725D7">
      <w:pPr>
        <w:pStyle w:val="ListParagraph"/>
        <w:numPr>
          <w:ilvl w:val="0"/>
          <w:numId w:val="235"/>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Various issues in Curriculum change</w:t>
      </w:r>
    </w:p>
    <w:p w14:paraId="7EC56998" w14:textId="77777777" w:rsidR="003725D7" w:rsidRPr="000B63C1" w:rsidRDefault="003725D7" w:rsidP="003725D7">
      <w:pPr>
        <w:spacing w:after="0" w:line="240" w:lineRule="auto"/>
        <w:rPr>
          <w:rFonts w:asciiTheme="majorBidi" w:hAnsiTheme="majorBidi" w:cstheme="majorBidi"/>
          <w:color w:val="000000" w:themeColor="text1"/>
          <w:sz w:val="24"/>
          <w:szCs w:val="24"/>
        </w:rPr>
      </w:pPr>
    </w:p>
    <w:p w14:paraId="7670F602" w14:textId="77777777" w:rsidR="003725D7" w:rsidRPr="000B63C1" w:rsidRDefault="003725D7" w:rsidP="003725D7">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Recommended Books</w:t>
      </w:r>
    </w:p>
    <w:p w14:paraId="669AAC6D" w14:textId="77777777" w:rsidR="003725D7" w:rsidRPr="000B63C1" w:rsidRDefault="003725D7" w:rsidP="003725D7">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Beane I.A, Toefer C.F &amp; Alessi S.J (1986). Curriculum Planning &amp; Development. Boston and Bacon.</w:t>
      </w:r>
    </w:p>
    <w:p w14:paraId="56D5BB9F" w14:textId="77777777" w:rsidR="003725D7" w:rsidRPr="000B63C1" w:rsidRDefault="003725D7" w:rsidP="003725D7">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Farooq, R.A. (1993). Education system in Pakistan. Islamabad: Asia Society for the Promotion of Innovation and Reforms in Education.</w:t>
      </w:r>
    </w:p>
    <w:p w14:paraId="608B9D6C" w14:textId="77777777" w:rsidR="003725D7" w:rsidRPr="000B63C1" w:rsidRDefault="003725D7" w:rsidP="003725D7">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Kelley A.V (1999). The Curriculum: Theory and Practice. London. PaulChapman.</w:t>
      </w:r>
    </w:p>
    <w:p w14:paraId="67233031" w14:textId="77777777" w:rsidR="003725D7" w:rsidRPr="000B63C1" w:rsidRDefault="003725D7" w:rsidP="003725D7">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McNeil J. D (1990). Curriculum: A Comprehensive Introduction, (4th.ed) Los Angeles: Harper Collins</w:t>
      </w:r>
    </w:p>
    <w:p w14:paraId="4BFCC096" w14:textId="77777777" w:rsidR="003725D7" w:rsidRPr="000B63C1" w:rsidRDefault="003725D7" w:rsidP="003725D7">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Murray P. (1993). Curriculum Development &amp; Design, (5th ed),</w:t>
      </w:r>
    </w:p>
    <w:p w14:paraId="3A750CD7" w14:textId="77777777" w:rsidR="003725D7" w:rsidRPr="000B63C1" w:rsidRDefault="003725D7" w:rsidP="003725D7">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Sharma R.C (2002). Modern Methods of Curriculum Organization. New Delhi:</w:t>
      </w:r>
    </w:p>
    <w:p w14:paraId="377A5F7C" w14:textId="77777777" w:rsidR="003725D7" w:rsidRPr="000B63C1" w:rsidRDefault="003725D7" w:rsidP="003725D7">
      <w:pPr>
        <w:spacing w:after="0" w:line="240" w:lineRule="auto"/>
        <w:rPr>
          <w:rFonts w:asciiTheme="majorBidi" w:hAnsiTheme="majorBidi" w:cstheme="majorBidi"/>
          <w:color w:val="000000" w:themeColor="text1"/>
          <w:sz w:val="24"/>
          <w:szCs w:val="24"/>
        </w:rPr>
      </w:pPr>
    </w:p>
    <w:p w14:paraId="6CADE78B" w14:textId="77777777" w:rsidR="004E7D4B" w:rsidRPr="000B63C1" w:rsidRDefault="004E7D4B" w:rsidP="004E7D4B">
      <w:pPr>
        <w:spacing w:after="0" w:line="240" w:lineRule="auto"/>
        <w:jc w:val="both"/>
        <w:rPr>
          <w:rFonts w:asciiTheme="majorBidi" w:hAnsiTheme="majorBidi" w:cstheme="majorBidi"/>
          <w:color w:val="000000" w:themeColor="text1"/>
          <w:sz w:val="18"/>
          <w:szCs w:val="18"/>
        </w:rPr>
      </w:pPr>
    </w:p>
    <w:p w14:paraId="6698B4FB" w14:textId="77777777" w:rsidR="00D0086F" w:rsidRPr="000B63C1" w:rsidRDefault="00D0086F" w:rsidP="00D0086F">
      <w:pPr>
        <w:spacing w:after="0" w:line="240" w:lineRule="auto"/>
        <w:jc w:val="both"/>
        <w:rPr>
          <w:rFonts w:asciiTheme="majorBidi" w:hAnsiTheme="majorBidi" w:cstheme="majorBidi"/>
          <w:color w:val="000000" w:themeColor="text1"/>
          <w:sz w:val="18"/>
          <w:szCs w:val="18"/>
        </w:rPr>
      </w:pPr>
    </w:p>
    <w:p w14:paraId="0B63FA32"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1582110E"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39D5051A"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3C318712"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53178219"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47E6DAA3"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7E5E8C15"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0C30FEEA"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4EAFFF18"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50DA1C60"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5A7F74DA"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66B2B133"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7044E1D8"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1D990006"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11A2B708"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2A546102"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021A5EED"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48B84B5E"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61302180"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0E821FDE"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310D3E7F"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6423667A"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3D1F3614"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716A7C59"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1D314F6E"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07C0F46C"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106D9553"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57064C92"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27B45874"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4CB224B2"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6936903C"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6D484A40"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09556E24"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2D6F1C58"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1A9F1777"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6453EC3F"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029B19B0"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13351E87"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77E0CD40"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062F078A"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5540F334"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37BEE2F7"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3115E5BD"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301B4C7E" w14:textId="77777777" w:rsidR="003725D7" w:rsidRPr="000B63C1" w:rsidRDefault="003725D7" w:rsidP="00D0086F">
      <w:pPr>
        <w:spacing w:after="0" w:line="240" w:lineRule="auto"/>
        <w:jc w:val="both"/>
        <w:rPr>
          <w:rFonts w:asciiTheme="majorBidi" w:hAnsiTheme="majorBidi" w:cstheme="majorBidi"/>
          <w:color w:val="000000" w:themeColor="text1"/>
          <w:sz w:val="18"/>
          <w:szCs w:val="18"/>
        </w:rPr>
      </w:pPr>
    </w:p>
    <w:p w14:paraId="22524688" w14:textId="77777777" w:rsidR="00D0086F" w:rsidRPr="000B63C1" w:rsidRDefault="00D0086F" w:rsidP="00D0086F">
      <w:pPr>
        <w:spacing w:after="0" w:line="240" w:lineRule="auto"/>
        <w:jc w:val="both"/>
        <w:rPr>
          <w:rFonts w:asciiTheme="majorBidi" w:hAnsiTheme="majorBidi" w:cstheme="majorBidi"/>
          <w:color w:val="000000" w:themeColor="text1"/>
          <w:sz w:val="18"/>
          <w:szCs w:val="18"/>
        </w:rPr>
      </w:pPr>
    </w:p>
    <w:p w14:paraId="49689131"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55872" behindDoc="0" locked="0" layoutInCell="1" allowOverlap="1" wp14:anchorId="7B276140" wp14:editId="30CAC638">
            <wp:simplePos x="0" y="0"/>
            <wp:positionH relativeFrom="column">
              <wp:posOffset>-190500</wp:posOffset>
            </wp:positionH>
            <wp:positionV relativeFrom="paragraph">
              <wp:posOffset>-266700</wp:posOffset>
            </wp:positionV>
            <wp:extent cx="1066800" cy="1038225"/>
            <wp:effectExtent l="0" t="0" r="0" b="952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4B96F112"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78AB2B6F"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5"/>
        <w:gridCol w:w="4548"/>
        <w:gridCol w:w="1804"/>
      </w:tblGrid>
      <w:tr w:rsidR="000B63C1" w:rsidRPr="000B63C1" w14:paraId="1B8B37B6" w14:textId="77777777" w:rsidTr="003F0758">
        <w:tc>
          <w:tcPr>
            <w:tcW w:w="2718" w:type="dxa"/>
          </w:tcPr>
          <w:p w14:paraId="59AE30BE" w14:textId="77777777" w:rsidR="00D0086F" w:rsidRPr="000B63C1" w:rsidRDefault="00D0086F"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6E576D">
              <w:rPr>
                <w:rFonts w:asciiTheme="majorBidi" w:hAnsiTheme="majorBidi" w:cstheme="majorBidi"/>
                <w:b/>
                <w:bCs/>
                <w:color w:val="000000" w:themeColor="text1"/>
                <w:sz w:val="24"/>
                <w:szCs w:val="24"/>
              </w:rPr>
              <w:t>:B3527</w:t>
            </w:r>
          </w:p>
        </w:tc>
        <w:tc>
          <w:tcPr>
            <w:tcW w:w="4680" w:type="dxa"/>
          </w:tcPr>
          <w:p w14:paraId="0A90C6C3" w14:textId="77777777" w:rsidR="00D0086F" w:rsidRPr="000B63C1" w:rsidRDefault="00D0086F"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Educational Psychology (Foundation)</w:t>
            </w:r>
          </w:p>
        </w:tc>
        <w:tc>
          <w:tcPr>
            <w:tcW w:w="1845" w:type="dxa"/>
            <w:vMerge w:val="restart"/>
          </w:tcPr>
          <w:p w14:paraId="6F25E33B" w14:textId="77777777" w:rsidR="00D0086F" w:rsidRPr="000B63C1" w:rsidRDefault="00D0086F"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2E9DF810" w14:textId="77777777" w:rsidTr="003F0758">
        <w:tc>
          <w:tcPr>
            <w:tcW w:w="2718" w:type="dxa"/>
          </w:tcPr>
          <w:p w14:paraId="46E4FC89" w14:textId="31CDD09B" w:rsidR="00D0086F"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D0086F" w:rsidRPr="000B63C1">
              <w:rPr>
                <w:rFonts w:asciiTheme="majorBidi" w:hAnsiTheme="majorBidi" w:cstheme="majorBidi"/>
                <w:b/>
                <w:bCs/>
                <w:color w:val="000000" w:themeColor="text1"/>
                <w:sz w:val="24"/>
                <w:szCs w:val="24"/>
              </w:rPr>
              <w:t xml:space="preserve"> (4 years) </w:t>
            </w:r>
          </w:p>
        </w:tc>
        <w:tc>
          <w:tcPr>
            <w:tcW w:w="4680" w:type="dxa"/>
          </w:tcPr>
          <w:p w14:paraId="59B8EF2E" w14:textId="77777777" w:rsidR="00D0086F" w:rsidRPr="000B63C1" w:rsidRDefault="00D0086F"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(5</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26BCA8A1" w14:textId="77777777" w:rsidR="00D0086F" w:rsidRPr="000B63C1" w:rsidRDefault="00D0086F" w:rsidP="003F0758">
            <w:pPr>
              <w:jc w:val="center"/>
              <w:rPr>
                <w:rFonts w:asciiTheme="majorBidi" w:hAnsiTheme="majorBidi" w:cstheme="majorBidi"/>
                <w:b/>
                <w:bCs/>
                <w:color w:val="000000" w:themeColor="text1"/>
                <w:sz w:val="24"/>
                <w:szCs w:val="24"/>
              </w:rPr>
            </w:pPr>
          </w:p>
        </w:tc>
      </w:tr>
    </w:tbl>
    <w:p w14:paraId="7D4253E7" w14:textId="77777777" w:rsidR="00D0086F" w:rsidRPr="000B63C1" w:rsidRDefault="00D0086F" w:rsidP="00D0086F">
      <w:pPr>
        <w:spacing w:after="0" w:line="240" w:lineRule="auto"/>
        <w:jc w:val="both"/>
        <w:rPr>
          <w:rFonts w:asciiTheme="majorBidi" w:hAnsiTheme="majorBidi" w:cstheme="majorBidi"/>
          <w:color w:val="000000" w:themeColor="text1"/>
          <w:sz w:val="18"/>
          <w:szCs w:val="18"/>
        </w:rPr>
      </w:pPr>
    </w:p>
    <w:p w14:paraId="7499B9CE" w14:textId="77777777" w:rsidR="00AB0CCB" w:rsidRPr="000B63C1" w:rsidRDefault="00AB0CCB" w:rsidP="00AB0CCB">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Objectives</w:t>
      </w:r>
    </w:p>
    <w:p w14:paraId="4879FB76" w14:textId="77777777" w:rsidR="00AB0CCB" w:rsidRPr="000B63C1" w:rsidRDefault="00AB0CCB" w:rsidP="00AB0CCB">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After completion of this course, the students will be able to:</w:t>
      </w:r>
    </w:p>
    <w:p w14:paraId="0AB0BFCD" w14:textId="77777777" w:rsidR="00AB0CCB" w:rsidRPr="000B63C1" w:rsidRDefault="00AB0CCB" w:rsidP="00AB0CCB">
      <w:pPr>
        <w:pStyle w:val="ListParagraph"/>
        <w:numPr>
          <w:ilvl w:val="0"/>
          <w:numId w:val="236"/>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Apply principles of psychology in class room settings</w:t>
      </w:r>
    </w:p>
    <w:p w14:paraId="39BADE76" w14:textId="77777777" w:rsidR="00AB0CCB" w:rsidRPr="000B63C1" w:rsidRDefault="00AB0CCB" w:rsidP="00AB0CCB">
      <w:pPr>
        <w:pStyle w:val="ListParagraph"/>
        <w:numPr>
          <w:ilvl w:val="0"/>
          <w:numId w:val="236"/>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Discover the new avenues of classroom teaching on the basis of psychological theories better teaching-learning situation.</w:t>
      </w:r>
    </w:p>
    <w:p w14:paraId="50F5172E" w14:textId="77777777" w:rsidR="00AB0CCB" w:rsidRPr="000B63C1" w:rsidRDefault="00AB0CCB" w:rsidP="00AB0CCB">
      <w:pPr>
        <w:pStyle w:val="ListParagraph"/>
        <w:numPr>
          <w:ilvl w:val="0"/>
          <w:numId w:val="236"/>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Solve classroom problems using principles of learning.</w:t>
      </w:r>
    </w:p>
    <w:p w14:paraId="65871008" w14:textId="77777777" w:rsidR="00AB0CCB" w:rsidRPr="000B63C1" w:rsidRDefault="00AB0CCB" w:rsidP="00AB0CCB">
      <w:pPr>
        <w:pStyle w:val="ListParagraph"/>
        <w:numPr>
          <w:ilvl w:val="0"/>
          <w:numId w:val="236"/>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Understand motivation and strategies to increase motivation in the classroom.</w:t>
      </w:r>
    </w:p>
    <w:p w14:paraId="097EF853" w14:textId="77777777" w:rsidR="00AB0CCB" w:rsidRPr="000B63C1" w:rsidRDefault="00AB0CCB" w:rsidP="00AB0CCB">
      <w:pPr>
        <w:spacing w:after="0" w:line="240" w:lineRule="auto"/>
        <w:rPr>
          <w:rFonts w:asciiTheme="majorBidi" w:hAnsiTheme="majorBidi" w:cstheme="majorBidi"/>
          <w:b/>
          <w:bCs/>
          <w:color w:val="000000" w:themeColor="text1"/>
          <w:sz w:val="24"/>
          <w:szCs w:val="24"/>
        </w:rPr>
      </w:pPr>
    </w:p>
    <w:p w14:paraId="67092D77" w14:textId="77777777" w:rsidR="00AB0CCB" w:rsidRPr="000B63C1" w:rsidRDefault="00AB0CCB" w:rsidP="00AB0CCB">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Introduction</w:t>
      </w:r>
    </w:p>
    <w:p w14:paraId="6622199A" w14:textId="77777777" w:rsidR="00AB0CCB" w:rsidRPr="000B63C1" w:rsidRDefault="00AB0CCB" w:rsidP="00AB0CCB">
      <w:pPr>
        <w:pStyle w:val="ListParagraph"/>
        <w:numPr>
          <w:ilvl w:val="1"/>
          <w:numId w:val="237"/>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Definition of educational psychology</w:t>
      </w:r>
    </w:p>
    <w:p w14:paraId="453D0DF3" w14:textId="77777777" w:rsidR="00AB0CCB" w:rsidRPr="000B63C1" w:rsidRDefault="00AB0CCB" w:rsidP="00AB0CCB">
      <w:pPr>
        <w:pStyle w:val="ListParagraph"/>
        <w:numPr>
          <w:ilvl w:val="1"/>
          <w:numId w:val="237"/>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Relationship of psychology to education  </w:t>
      </w:r>
    </w:p>
    <w:p w14:paraId="524CF76C" w14:textId="77777777" w:rsidR="00AB0CCB" w:rsidRPr="000B63C1" w:rsidRDefault="00AB0CCB" w:rsidP="00AB0CCB">
      <w:pPr>
        <w:pStyle w:val="ListParagraph"/>
        <w:numPr>
          <w:ilvl w:val="1"/>
          <w:numId w:val="237"/>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Scope/usefulness of psychology</w:t>
      </w:r>
    </w:p>
    <w:p w14:paraId="6DBCC366" w14:textId="77777777" w:rsidR="00AB0CCB" w:rsidRPr="000B63C1" w:rsidRDefault="00AB0CCB" w:rsidP="00AB0CCB">
      <w:pPr>
        <w:spacing w:after="0" w:line="240" w:lineRule="auto"/>
        <w:rPr>
          <w:rFonts w:asciiTheme="majorBidi" w:hAnsiTheme="majorBidi" w:cstheme="majorBidi"/>
          <w:color w:val="000000" w:themeColor="text1"/>
          <w:sz w:val="24"/>
          <w:szCs w:val="24"/>
        </w:rPr>
      </w:pPr>
    </w:p>
    <w:p w14:paraId="7DA0FFBC" w14:textId="77777777" w:rsidR="00AB0CCB" w:rsidRPr="000B63C1" w:rsidRDefault="00AB0CCB" w:rsidP="00AB0CCB">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2: Child Development</w:t>
      </w:r>
    </w:p>
    <w:p w14:paraId="247FCDDA" w14:textId="77777777" w:rsidR="00AB0CCB" w:rsidRPr="000B63C1" w:rsidRDefault="00AB0CCB" w:rsidP="00AB0CCB">
      <w:pPr>
        <w:pStyle w:val="ListParagraph"/>
        <w:numPr>
          <w:ilvl w:val="0"/>
          <w:numId w:val="238"/>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An overview of Growth and Development</w:t>
      </w:r>
    </w:p>
    <w:p w14:paraId="5608F617" w14:textId="77777777" w:rsidR="00AB0CCB" w:rsidRPr="000B63C1" w:rsidRDefault="00AB0CCB" w:rsidP="00AB0CCB">
      <w:pPr>
        <w:pStyle w:val="ListParagraph"/>
        <w:numPr>
          <w:ilvl w:val="0"/>
          <w:numId w:val="238"/>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Stages of physical Development</w:t>
      </w:r>
    </w:p>
    <w:p w14:paraId="30D5BEA7" w14:textId="77777777" w:rsidR="00AB0CCB" w:rsidRPr="000B63C1" w:rsidRDefault="00AB0CCB" w:rsidP="00AB0CCB">
      <w:pPr>
        <w:pStyle w:val="ListParagraph"/>
        <w:numPr>
          <w:ilvl w:val="0"/>
          <w:numId w:val="238"/>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Principles of Child Development</w:t>
      </w:r>
    </w:p>
    <w:p w14:paraId="12FFCE88" w14:textId="77777777" w:rsidR="00AB0CCB" w:rsidRPr="000B63C1" w:rsidRDefault="00AB0CCB" w:rsidP="00AB0CCB">
      <w:pPr>
        <w:spacing w:after="0" w:line="240" w:lineRule="auto"/>
        <w:rPr>
          <w:rFonts w:asciiTheme="majorBidi" w:hAnsiTheme="majorBidi" w:cstheme="majorBidi"/>
          <w:color w:val="000000" w:themeColor="text1"/>
          <w:sz w:val="24"/>
          <w:szCs w:val="24"/>
        </w:rPr>
      </w:pPr>
    </w:p>
    <w:p w14:paraId="7AA30448" w14:textId="77777777" w:rsidR="00AB0CCB" w:rsidRPr="000B63C1" w:rsidRDefault="00AB0CCB" w:rsidP="00AB0CCB">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 Cognitive Development</w:t>
      </w:r>
    </w:p>
    <w:p w14:paraId="5AE825EE" w14:textId="77777777" w:rsidR="00AB0CCB" w:rsidRPr="000B63C1" w:rsidRDefault="00AB0CCB" w:rsidP="00AB0CCB">
      <w:pPr>
        <w:pStyle w:val="ListParagraph"/>
        <w:numPr>
          <w:ilvl w:val="0"/>
          <w:numId w:val="239"/>
        </w:numPr>
        <w:tabs>
          <w:tab w:val="left" w:pos="54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Brain</w:t>
      </w:r>
    </w:p>
    <w:p w14:paraId="17040B55" w14:textId="77777777" w:rsidR="00AB0CCB" w:rsidRPr="000B63C1" w:rsidRDefault="00AB0CCB" w:rsidP="00AB0CCB">
      <w:pPr>
        <w:pStyle w:val="ListParagraph"/>
        <w:numPr>
          <w:ilvl w:val="0"/>
          <w:numId w:val="239"/>
        </w:numPr>
        <w:tabs>
          <w:tab w:val="left" w:pos="54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Piaget’s Theory</w:t>
      </w:r>
    </w:p>
    <w:p w14:paraId="113376A0" w14:textId="77777777" w:rsidR="00AB0CCB" w:rsidRPr="000B63C1" w:rsidRDefault="00AB0CCB" w:rsidP="00AB0CCB">
      <w:pPr>
        <w:pStyle w:val="ListParagraph"/>
        <w:numPr>
          <w:ilvl w:val="0"/>
          <w:numId w:val="239"/>
        </w:numPr>
        <w:tabs>
          <w:tab w:val="left" w:pos="54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Vygotsky’s Theory</w:t>
      </w:r>
    </w:p>
    <w:p w14:paraId="7E5A9B2F" w14:textId="77777777" w:rsidR="00AB0CCB" w:rsidRPr="000B63C1" w:rsidRDefault="00AB0CCB" w:rsidP="00AB0CCB">
      <w:pPr>
        <w:spacing w:after="0" w:line="240" w:lineRule="auto"/>
        <w:rPr>
          <w:rFonts w:asciiTheme="majorBidi" w:hAnsiTheme="majorBidi" w:cstheme="majorBidi"/>
          <w:color w:val="000000" w:themeColor="text1"/>
          <w:sz w:val="24"/>
          <w:szCs w:val="24"/>
        </w:rPr>
      </w:pPr>
    </w:p>
    <w:p w14:paraId="750049B7" w14:textId="77777777" w:rsidR="00AB0CCB" w:rsidRPr="000B63C1" w:rsidRDefault="00AB0CCB" w:rsidP="00AB0CCB">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Learning</w:t>
      </w:r>
    </w:p>
    <w:p w14:paraId="2718E433" w14:textId="77777777" w:rsidR="00AB0CCB" w:rsidRPr="000B63C1" w:rsidRDefault="00AB0CCB" w:rsidP="00AB0CCB">
      <w:pPr>
        <w:pStyle w:val="ListParagraph"/>
        <w:numPr>
          <w:ilvl w:val="0"/>
          <w:numId w:val="240"/>
        </w:numPr>
        <w:tabs>
          <w:tab w:val="left" w:pos="54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Definition of learning</w:t>
      </w:r>
    </w:p>
    <w:p w14:paraId="00F72F9B" w14:textId="77777777" w:rsidR="00AB0CCB" w:rsidRPr="000B63C1" w:rsidRDefault="00AB0CCB" w:rsidP="00AB0CCB">
      <w:pPr>
        <w:pStyle w:val="ListParagraph"/>
        <w:numPr>
          <w:ilvl w:val="0"/>
          <w:numId w:val="240"/>
        </w:numPr>
        <w:tabs>
          <w:tab w:val="left" w:pos="54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Theories of learning</w:t>
      </w:r>
    </w:p>
    <w:p w14:paraId="25E9EDD4" w14:textId="77777777" w:rsidR="00AB0CCB" w:rsidRPr="000B63C1" w:rsidRDefault="00AB0CCB" w:rsidP="00AB0CCB">
      <w:pPr>
        <w:pStyle w:val="ListParagraph"/>
        <w:numPr>
          <w:ilvl w:val="0"/>
          <w:numId w:val="240"/>
        </w:numPr>
        <w:tabs>
          <w:tab w:val="left" w:pos="540"/>
        </w:tabs>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Factors effecting learning</w:t>
      </w:r>
    </w:p>
    <w:p w14:paraId="1A55B16A" w14:textId="77777777" w:rsidR="00AB0CCB" w:rsidRPr="000B63C1" w:rsidRDefault="00AB0CCB" w:rsidP="00AB0CCB">
      <w:pPr>
        <w:spacing w:after="0" w:line="240" w:lineRule="auto"/>
        <w:rPr>
          <w:rFonts w:asciiTheme="majorBidi" w:hAnsiTheme="majorBidi" w:cstheme="majorBidi"/>
          <w:color w:val="000000" w:themeColor="text1"/>
          <w:sz w:val="24"/>
          <w:szCs w:val="24"/>
        </w:rPr>
      </w:pPr>
    </w:p>
    <w:p w14:paraId="6483F4DA" w14:textId="77777777" w:rsidR="00AB0CCB" w:rsidRPr="000B63C1" w:rsidRDefault="00AB0CCB" w:rsidP="00AB0CCB">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5:</w:t>
      </w:r>
      <w:r w:rsidRPr="000B63C1">
        <w:rPr>
          <w:rFonts w:asciiTheme="majorBidi" w:hAnsiTheme="majorBidi" w:cstheme="majorBidi"/>
          <w:b/>
          <w:bCs/>
          <w:color w:val="000000" w:themeColor="text1"/>
          <w:sz w:val="24"/>
          <w:szCs w:val="24"/>
        </w:rPr>
        <w:tab/>
        <w:t>Motivation</w:t>
      </w:r>
    </w:p>
    <w:p w14:paraId="35554060" w14:textId="77777777" w:rsidR="00AB0CCB" w:rsidRPr="000B63C1" w:rsidRDefault="00AB0CCB" w:rsidP="00AB0CCB">
      <w:pPr>
        <w:pStyle w:val="ListParagraph"/>
        <w:numPr>
          <w:ilvl w:val="0"/>
          <w:numId w:val="241"/>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Theories of motivation</w:t>
      </w:r>
    </w:p>
    <w:p w14:paraId="229377B2" w14:textId="77777777" w:rsidR="00AB0CCB" w:rsidRPr="000B63C1" w:rsidRDefault="00AB0CCB" w:rsidP="00AB0CCB">
      <w:pPr>
        <w:pStyle w:val="ListParagraph"/>
        <w:numPr>
          <w:ilvl w:val="0"/>
          <w:numId w:val="241"/>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Factors affecting motivation</w:t>
      </w:r>
    </w:p>
    <w:p w14:paraId="0E63B2D2" w14:textId="77777777" w:rsidR="00AB0CCB" w:rsidRPr="000B63C1" w:rsidRDefault="00AB0CCB" w:rsidP="00AB0CCB">
      <w:pPr>
        <w:pStyle w:val="ListParagraph"/>
        <w:numPr>
          <w:ilvl w:val="0"/>
          <w:numId w:val="241"/>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Techniques of motivation </w:t>
      </w:r>
    </w:p>
    <w:p w14:paraId="21CFDCE3" w14:textId="77777777" w:rsidR="00AB0CCB" w:rsidRPr="000B63C1" w:rsidRDefault="00AB0CCB" w:rsidP="00AB0CCB">
      <w:pPr>
        <w:spacing w:after="0" w:line="240" w:lineRule="auto"/>
        <w:ind w:left="540" w:hanging="540"/>
        <w:rPr>
          <w:rFonts w:asciiTheme="majorBidi" w:hAnsiTheme="majorBidi" w:cstheme="majorBidi"/>
          <w:color w:val="000000" w:themeColor="text1"/>
          <w:sz w:val="24"/>
          <w:szCs w:val="24"/>
        </w:rPr>
      </w:pPr>
    </w:p>
    <w:p w14:paraId="3E59A597" w14:textId="77777777" w:rsidR="00AB0CCB" w:rsidRPr="000B63C1" w:rsidRDefault="00AB0CCB" w:rsidP="00AB0CCB">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6: Individual Differences</w:t>
      </w:r>
    </w:p>
    <w:p w14:paraId="10326361" w14:textId="77777777" w:rsidR="00AB0CCB" w:rsidRPr="000B63C1" w:rsidRDefault="00AB0CCB" w:rsidP="00AB0CCB">
      <w:pPr>
        <w:pStyle w:val="ListParagraph"/>
        <w:numPr>
          <w:ilvl w:val="0"/>
          <w:numId w:val="242"/>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Concepts of individual differences</w:t>
      </w:r>
    </w:p>
    <w:p w14:paraId="781B4BB0" w14:textId="77777777" w:rsidR="00AB0CCB" w:rsidRPr="000B63C1" w:rsidRDefault="00AB0CCB" w:rsidP="00AB0CCB">
      <w:pPr>
        <w:pStyle w:val="ListParagraph"/>
        <w:numPr>
          <w:ilvl w:val="0"/>
          <w:numId w:val="242"/>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Types of individual differences</w:t>
      </w:r>
    </w:p>
    <w:p w14:paraId="4A339BC5" w14:textId="77777777" w:rsidR="00AB0CCB" w:rsidRPr="000B63C1" w:rsidRDefault="00AB0CCB" w:rsidP="00AB0CCB">
      <w:pPr>
        <w:spacing w:after="0" w:line="240" w:lineRule="auto"/>
        <w:ind w:left="540" w:hanging="540"/>
        <w:rPr>
          <w:rFonts w:asciiTheme="majorBidi" w:hAnsiTheme="majorBidi" w:cstheme="majorBidi"/>
          <w:color w:val="000000" w:themeColor="text1"/>
          <w:sz w:val="24"/>
          <w:szCs w:val="24"/>
        </w:rPr>
      </w:pPr>
    </w:p>
    <w:p w14:paraId="38EB9FB8" w14:textId="77777777" w:rsidR="00AB0CCB" w:rsidRPr="000B63C1" w:rsidRDefault="00AB0CCB" w:rsidP="00AB0CCB">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7: Intelligence</w:t>
      </w:r>
    </w:p>
    <w:p w14:paraId="425B36CD" w14:textId="77777777" w:rsidR="00AB0CCB" w:rsidRPr="000B63C1" w:rsidRDefault="00AB0CCB" w:rsidP="00AB0CCB">
      <w:pPr>
        <w:pStyle w:val="ListParagraph"/>
        <w:numPr>
          <w:ilvl w:val="0"/>
          <w:numId w:val="243"/>
        </w:numPr>
        <w:spacing w:after="0" w:line="240" w:lineRule="auto"/>
        <w:ind w:left="630" w:hanging="63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Definition of intelligence</w:t>
      </w:r>
    </w:p>
    <w:p w14:paraId="405231F6" w14:textId="77777777" w:rsidR="00AB0CCB" w:rsidRPr="000B63C1" w:rsidRDefault="00AB0CCB" w:rsidP="00AB0CCB">
      <w:pPr>
        <w:pStyle w:val="ListParagraph"/>
        <w:numPr>
          <w:ilvl w:val="0"/>
          <w:numId w:val="243"/>
        </w:numPr>
        <w:spacing w:after="0" w:line="240" w:lineRule="auto"/>
        <w:ind w:left="630" w:hanging="63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Measurement of Intelligence</w:t>
      </w:r>
    </w:p>
    <w:p w14:paraId="2C537BE4" w14:textId="77777777" w:rsidR="00335B51" w:rsidRPr="000B63C1" w:rsidRDefault="00335B51" w:rsidP="00AB0CCB">
      <w:pPr>
        <w:spacing w:after="0" w:line="240" w:lineRule="auto"/>
        <w:rPr>
          <w:rFonts w:asciiTheme="majorBidi" w:hAnsiTheme="majorBidi" w:cstheme="majorBidi"/>
          <w:color w:val="000000" w:themeColor="text1"/>
          <w:sz w:val="24"/>
          <w:szCs w:val="24"/>
        </w:rPr>
      </w:pPr>
    </w:p>
    <w:p w14:paraId="19C4A549" w14:textId="77777777" w:rsidR="00AB0CCB" w:rsidRPr="000B63C1" w:rsidRDefault="00AB0CCB" w:rsidP="00AB0CCB">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8: Personality</w:t>
      </w:r>
    </w:p>
    <w:p w14:paraId="280591A0" w14:textId="77777777" w:rsidR="00AB0CCB" w:rsidRPr="000B63C1" w:rsidRDefault="00AB0CCB" w:rsidP="00AB0CCB">
      <w:pPr>
        <w:pStyle w:val="ListParagraph"/>
        <w:numPr>
          <w:ilvl w:val="0"/>
          <w:numId w:val="244"/>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lastRenderedPageBreak/>
        <w:t>Origins of Personality/ Personality development.</w:t>
      </w:r>
    </w:p>
    <w:p w14:paraId="78B07220" w14:textId="77777777" w:rsidR="00AB0CCB" w:rsidRDefault="00AB0CCB" w:rsidP="00AB0CCB">
      <w:pPr>
        <w:pStyle w:val="ListParagraph"/>
        <w:numPr>
          <w:ilvl w:val="0"/>
          <w:numId w:val="244"/>
        </w:numPr>
        <w:spacing w:after="0" w:line="240" w:lineRule="auto"/>
        <w:ind w:left="540" w:hanging="54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Theories of personality (Psychoanalytic theory &amp; Trait theories)</w:t>
      </w:r>
    </w:p>
    <w:p w14:paraId="24172F03" w14:textId="77777777" w:rsidR="00335B51" w:rsidRPr="000B63C1" w:rsidRDefault="00335B51" w:rsidP="00335B51">
      <w:pPr>
        <w:pStyle w:val="ListParagraph"/>
        <w:spacing w:after="0" w:line="240" w:lineRule="auto"/>
        <w:ind w:left="540"/>
        <w:rPr>
          <w:rFonts w:asciiTheme="majorBidi" w:hAnsiTheme="majorBidi" w:cstheme="majorBidi"/>
          <w:color w:val="000000" w:themeColor="text1"/>
          <w:sz w:val="24"/>
          <w:szCs w:val="24"/>
        </w:rPr>
      </w:pPr>
    </w:p>
    <w:p w14:paraId="28734375" w14:textId="77777777" w:rsidR="00AB0CCB" w:rsidRPr="000B63C1" w:rsidRDefault="00AB0CCB" w:rsidP="00AB0CCB">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Recommended Books</w:t>
      </w:r>
    </w:p>
    <w:p w14:paraId="68EFB046" w14:textId="77777777" w:rsidR="00AB0CCB" w:rsidRPr="000B63C1" w:rsidRDefault="00AB0CCB" w:rsidP="00AB0CCB">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Arbuckle, D.S. (1961).Guidance and Counseling in the Classroom . Boston: Allyn &amp;Bacaon.Gibon, R.L. and Mitchel M.H. (1999).</w:t>
      </w:r>
    </w:p>
    <w:p w14:paraId="4E4A664A" w14:textId="77777777" w:rsidR="00AB0CCB" w:rsidRPr="000B63C1" w:rsidRDefault="00AB0CCB" w:rsidP="00AB0CCB">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Introduction to Counseling and Guidance . NewJersey: Prentice HallSantrock J. W. (2006).</w:t>
      </w:r>
    </w:p>
    <w:p w14:paraId="1742FE33" w14:textId="77777777" w:rsidR="00AB0CCB" w:rsidRPr="000B63C1" w:rsidRDefault="00AB0CCB" w:rsidP="00AB0CCB">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Educational Psychology, McGraw-Hill Company.Skinner, C. E. (2006).</w:t>
      </w:r>
    </w:p>
    <w:p w14:paraId="001EB1CA" w14:textId="77777777" w:rsidR="00AB0CCB" w:rsidRPr="000B63C1" w:rsidRDefault="00AB0CCB" w:rsidP="00AB0CCB">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Educational Psychology. New Delhi: Prentice- Hall.Woolfolk, C. (2006).</w:t>
      </w:r>
    </w:p>
    <w:p w14:paraId="34973BE5" w14:textId="77777777" w:rsidR="00AB0CCB" w:rsidRPr="000B63C1" w:rsidRDefault="00AB0CCB" w:rsidP="00AB0CCB">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Educational Psychology . New York: Allyn and Bacon.</w:t>
      </w:r>
    </w:p>
    <w:p w14:paraId="28E18BCC" w14:textId="77777777" w:rsidR="00AB0CCB" w:rsidRPr="000B63C1" w:rsidRDefault="00AB0CCB" w:rsidP="00AB0CCB">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Fontana, D. (1988) Psychology for Teachers, 2nd edition, England: The British</w:t>
      </w:r>
    </w:p>
    <w:p w14:paraId="6FBCDD89" w14:textId="77777777" w:rsidR="00AB0CCB" w:rsidRPr="000B63C1" w:rsidRDefault="00AB0CCB" w:rsidP="00AB0CCB">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Psychological Society in collaboration with Macmillan Publishers.</w:t>
      </w:r>
    </w:p>
    <w:p w14:paraId="3B8BB519" w14:textId="77777777" w:rsidR="00AB0CCB" w:rsidRPr="000B63C1" w:rsidRDefault="00AB0CCB" w:rsidP="00AB0CCB">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Child, D. (1993). Psychology and the Teacher, 5th Edition London: Cassell.</w:t>
      </w:r>
    </w:p>
    <w:p w14:paraId="79AF624F" w14:textId="77777777" w:rsidR="00AB0CCB" w:rsidRPr="000B63C1" w:rsidRDefault="00AB0CCB" w:rsidP="00AB0CCB">
      <w:pPr>
        <w:spacing w:after="0" w:line="240" w:lineRule="auto"/>
        <w:rPr>
          <w:rFonts w:asciiTheme="majorBidi" w:hAnsiTheme="majorBidi" w:cstheme="majorBidi"/>
          <w:color w:val="000000" w:themeColor="text1"/>
          <w:sz w:val="24"/>
          <w:szCs w:val="24"/>
        </w:rPr>
      </w:pPr>
    </w:p>
    <w:p w14:paraId="585B75EC" w14:textId="77777777" w:rsidR="00D0086F" w:rsidRPr="000B63C1" w:rsidRDefault="00D0086F" w:rsidP="00D0086F">
      <w:pPr>
        <w:spacing w:after="0" w:line="240" w:lineRule="auto"/>
        <w:jc w:val="both"/>
        <w:rPr>
          <w:rFonts w:asciiTheme="majorBidi" w:hAnsiTheme="majorBidi" w:cstheme="majorBidi"/>
          <w:color w:val="000000" w:themeColor="text1"/>
          <w:sz w:val="18"/>
          <w:szCs w:val="18"/>
        </w:rPr>
      </w:pPr>
    </w:p>
    <w:p w14:paraId="47C7B713"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53C733A9"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1C15B97B"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08796A6B"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34F45055"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1BBA8EF8"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5F0B7B83"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568E2C00"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273AECEB"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1A9FC2F3"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7E069401"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5D68DF40"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1B4981E1"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6E08503B"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4FFAC9D0"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631D1D6E"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6EFF023D"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4805D2F9"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227B7B31"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7631CD61"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6FA1067C"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0F82B3D1"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24391AA4"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3DBFC485"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00E2EBFA"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1C837824"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7AA4B7E5"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1C2FC816"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701BC7D6"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74CE4065"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27895303"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5A42585B"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3E4472BA"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62F210FA"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7B8224A1"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4AC41E36"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60C7E2D8"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6F566184"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5FE7F81E"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612677C7"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1BCE082E"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4A1C7BFE"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41CD8A5A"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054178B0"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3BBFB12F"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43FD2939"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62233EAE"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7D288448" w14:textId="77777777" w:rsidR="00AB0CCB" w:rsidRPr="000B63C1" w:rsidRDefault="00AB0CCB" w:rsidP="00D0086F">
      <w:pPr>
        <w:spacing w:after="0" w:line="240" w:lineRule="auto"/>
        <w:jc w:val="both"/>
        <w:rPr>
          <w:rFonts w:asciiTheme="majorBidi" w:hAnsiTheme="majorBidi" w:cstheme="majorBidi"/>
          <w:color w:val="000000" w:themeColor="text1"/>
          <w:sz w:val="18"/>
          <w:szCs w:val="18"/>
        </w:rPr>
      </w:pPr>
    </w:p>
    <w:p w14:paraId="1667ADA7"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57920" behindDoc="0" locked="0" layoutInCell="1" allowOverlap="1" wp14:anchorId="6E231075" wp14:editId="523B4899">
            <wp:simplePos x="0" y="0"/>
            <wp:positionH relativeFrom="column">
              <wp:posOffset>-190500</wp:posOffset>
            </wp:positionH>
            <wp:positionV relativeFrom="paragraph">
              <wp:posOffset>-266700</wp:posOffset>
            </wp:positionV>
            <wp:extent cx="1066800" cy="1038225"/>
            <wp:effectExtent l="0" t="0" r="0" b="952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227D9DEF"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4820B17D"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2"/>
        <w:gridCol w:w="4552"/>
        <w:gridCol w:w="1803"/>
      </w:tblGrid>
      <w:tr w:rsidR="000B63C1" w:rsidRPr="000B63C1" w14:paraId="2557FCDD" w14:textId="77777777" w:rsidTr="003F0758">
        <w:tc>
          <w:tcPr>
            <w:tcW w:w="2718" w:type="dxa"/>
          </w:tcPr>
          <w:p w14:paraId="2945F62F" w14:textId="77777777" w:rsidR="00D0086F" w:rsidRPr="000B63C1" w:rsidRDefault="00D0086F"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094A53">
              <w:rPr>
                <w:rFonts w:asciiTheme="majorBidi" w:hAnsiTheme="majorBidi" w:cstheme="majorBidi"/>
                <w:b/>
                <w:bCs/>
                <w:color w:val="000000" w:themeColor="text1"/>
                <w:sz w:val="24"/>
                <w:szCs w:val="24"/>
              </w:rPr>
              <w:t>:B3628</w:t>
            </w:r>
          </w:p>
        </w:tc>
        <w:tc>
          <w:tcPr>
            <w:tcW w:w="4680" w:type="dxa"/>
          </w:tcPr>
          <w:p w14:paraId="7C022085" w14:textId="77777777" w:rsidR="00D0086F"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Contemporary Issues and Trends in Education (Professional)</w:t>
            </w:r>
          </w:p>
        </w:tc>
        <w:tc>
          <w:tcPr>
            <w:tcW w:w="1845" w:type="dxa"/>
            <w:vMerge w:val="restart"/>
          </w:tcPr>
          <w:p w14:paraId="78A67809" w14:textId="77777777" w:rsidR="00D0086F" w:rsidRPr="000B63C1" w:rsidRDefault="00D0086F"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35B451C6" w14:textId="77777777" w:rsidTr="003F0758">
        <w:tc>
          <w:tcPr>
            <w:tcW w:w="2718" w:type="dxa"/>
          </w:tcPr>
          <w:p w14:paraId="3B8C6D0C" w14:textId="0FEF103D" w:rsidR="00D0086F"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D0086F" w:rsidRPr="000B63C1">
              <w:rPr>
                <w:rFonts w:asciiTheme="majorBidi" w:hAnsiTheme="majorBidi" w:cstheme="majorBidi"/>
                <w:b/>
                <w:bCs/>
                <w:color w:val="000000" w:themeColor="text1"/>
                <w:sz w:val="24"/>
                <w:szCs w:val="24"/>
              </w:rPr>
              <w:t xml:space="preserve"> (4 years) </w:t>
            </w:r>
          </w:p>
        </w:tc>
        <w:tc>
          <w:tcPr>
            <w:tcW w:w="4680" w:type="dxa"/>
          </w:tcPr>
          <w:p w14:paraId="15403922" w14:textId="77777777" w:rsidR="00D0086F" w:rsidRPr="000B63C1" w:rsidRDefault="00D0086F" w:rsidP="00440BC9">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w:t>
            </w:r>
            <w:r w:rsidR="00440BC9" w:rsidRPr="000B63C1">
              <w:rPr>
                <w:rFonts w:asciiTheme="majorBidi" w:hAnsiTheme="majorBidi" w:cstheme="majorBidi"/>
                <w:b/>
                <w:bCs/>
                <w:color w:val="000000" w:themeColor="text1"/>
                <w:sz w:val="24"/>
                <w:szCs w:val="24"/>
              </w:rPr>
              <w:t>6</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5BDC83AC" w14:textId="77777777" w:rsidR="00D0086F" w:rsidRPr="000B63C1" w:rsidRDefault="00D0086F" w:rsidP="003F0758">
            <w:pPr>
              <w:jc w:val="center"/>
              <w:rPr>
                <w:rFonts w:asciiTheme="majorBidi" w:hAnsiTheme="majorBidi" w:cstheme="majorBidi"/>
                <w:b/>
                <w:bCs/>
                <w:color w:val="000000" w:themeColor="text1"/>
                <w:sz w:val="24"/>
                <w:szCs w:val="24"/>
              </w:rPr>
            </w:pPr>
          </w:p>
        </w:tc>
      </w:tr>
    </w:tbl>
    <w:p w14:paraId="61B1EF2C" w14:textId="77777777" w:rsidR="00D034F7" w:rsidRPr="000B63C1" w:rsidRDefault="00D034F7" w:rsidP="00D034F7">
      <w:pPr>
        <w:spacing w:after="0" w:line="240" w:lineRule="auto"/>
        <w:rPr>
          <w:rFonts w:asciiTheme="majorBidi" w:hAnsiTheme="majorBidi" w:cstheme="majorBidi"/>
          <w:b/>
          <w:bCs/>
          <w:color w:val="000000" w:themeColor="text1"/>
          <w:sz w:val="24"/>
          <w:szCs w:val="24"/>
        </w:rPr>
      </w:pPr>
    </w:p>
    <w:p w14:paraId="02314773" w14:textId="77777777" w:rsidR="00D034F7" w:rsidRPr="000B63C1" w:rsidRDefault="00D034F7" w:rsidP="00D034F7">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Objectives</w:t>
      </w:r>
    </w:p>
    <w:p w14:paraId="378EBFCC" w14:textId="77777777" w:rsidR="00D034F7" w:rsidRPr="000B63C1" w:rsidRDefault="00D034F7" w:rsidP="00D034F7">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Education as a Complex Enterprise</w:t>
      </w:r>
    </w:p>
    <w:p w14:paraId="7A60D7B7" w14:textId="77777777" w:rsidR="00D034F7" w:rsidRPr="000B63C1" w:rsidRDefault="00D034F7" w:rsidP="00D034F7">
      <w:pPr>
        <w:pStyle w:val="ListParagraph"/>
        <w:numPr>
          <w:ilvl w:val="1"/>
          <w:numId w:val="245"/>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Meaning and aims of education</w:t>
      </w:r>
    </w:p>
    <w:p w14:paraId="704079D2" w14:textId="77777777" w:rsidR="00D034F7" w:rsidRPr="000B63C1" w:rsidRDefault="00D034F7" w:rsidP="00D034F7">
      <w:pPr>
        <w:pStyle w:val="ListParagraph"/>
        <w:numPr>
          <w:ilvl w:val="1"/>
          <w:numId w:val="245"/>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Function of education</w:t>
      </w:r>
    </w:p>
    <w:p w14:paraId="748E4E51" w14:textId="77777777" w:rsidR="00D034F7" w:rsidRPr="000B63C1" w:rsidRDefault="00D034F7" w:rsidP="00D034F7">
      <w:pPr>
        <w:pStyle w:val="ListParagraph"/>
        <w:numPr>
          <w:ilvl w:val="1"/>
          <w:numId w:val="245"/>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Formal, Informal and non-formal education</w:t>
      </w:r>
    </w:p>
    <w:p w14:paraId="125F8253" w14:textId="77777777" w:rsidR="00D034F7" w:rsidRPr="000B63C1" w:rsidRDefault="00D034F7" w:rsidP="00D034F7">
      <w:pPr>
        <w:pStyle w:val="ListParagraph"/>
        <w:numPr>
          <w:ilvl w:val="1"/>
          <w:numId w:val="245"/>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Barriers of education</w:t>
      </w:r>
    </w:p>
    <w:p w14:paraId="7517583B" w14:textId="77777777" w:rsidR="00D034F7" w:rsidRPr="000B63C1" w:rsidRDefault="00D034F7" w:rsidP="00D034F7">
      <w:pPr>
        <w:pStyle w:val="ListParagraph"/>
        <w:numPr>
          <w:ilvl w:val="1"/>
          <w:numId w:val="245"/>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Factors affecting education</w:t>
      </w:r>
    </w:p>
    <w:p w14:paraId="1BA0C479" w14:textId="77777777" w:rsidR="00D034F7" w:rsidRPr="000B63C1" w:rsidRDefault="00D034F7" w:rsidP="00D034F7">
      <w:pPr>
        <w:spacing w:after="0" w:line="240" w:lineRule="auto"/>
        <w:rPr>
          <w:rFonts w:asciiTheme="majorBidi" w:hAnsiTheme="majorBidi" w:cstheme="majorBidi"/>
          <w:color w:val="000000" w:themeColor="text1"/>
          <w:sz w:val="24"/>
          <w:szCs w:val="24"/>
        </w:rPr>
      </w:pPr>
    </w:p>
    <w:p w14:paraId="019E254F" w14:textId="77777777" w:rsidR="00D034F7" w:rsidRPr="000B63C1" w:rsidRDefault="00D034F7" w:rsidP="00D034F7">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2: Problems and Issues in Education</w:t>
      </w:r>
    </w:p>
    <w:p w14:paraId="2B0A08E3" w14:textId="77777777" w:rsidR="00D034F7" w:rsidRPr="000B63C1" w:rsidRDefault="00D034F7" w:rsidP="00D034F7">
      <w:pPr>
        <w:pStyle w:val="ListParagraph"/>
        <w:numPr>
          <w:ilvl w:val="0"/>
          <w:numId w:val="246"/>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various role of teacher (Social role, Professional role &amp; Ideological role)</w:t>
      </w:r>
    </w:p>
    <w:p w14:paraId="3B03C75B" w14:textId="77777777" w:rsidR="00D034F7" w:rsidRPr="000B63C1" w:rsidRDefault="00D034F7" w:rsidP="00D034F7">
      <w:pPr>
        <w:pStyle w:val="ListParagraph"/>
        <w:numPr>
          <w:ilvl w:val="0"/>
          <w:numId w:val="246"/>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Status of teacher in Pakistan</w:t>
      </w:r>
    </w:p>
    <w:p w14:paraId="1B03B9B4" w14:textId="77777777" w:rsidR="00D034F7" w:rsidRPr="000B63C1" w:rsidRDefault="00D034F7" w:rsidP="00D034F7">
      <w:pPr>
        <w:pStyle w:val="ListParagraph"/>
        <w:numPr>
          <w:ilvl w:val="0"/>
          <w:numId w:val="246"/>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privatization of education (meaning)</w:t>
      </w:r>
    </w:p>
    <w:p w14:paraId="78F7DCB1" w14:textId="77777777" w:rsidR="00D034F7" w:rsidRPr="000B63C1" w:rsidRDefault="00D034F7" w:rsidP="00D034F7">
      <w:pPr>
        <w:spacing w:after="0" w:line="240" w:lineRule="auto"/>
        <w:rPr>
          <w:rFonts w:asciiTheme="majorBidi" w:hAnsiTheme="majorBidi" w:cstheme="majorBidi"/>
          <w:color w:val="000000" w:themeColor="text1"/>
          <w:sz w:val="24"/>
          <w:szCs w:val="24"/>
        </w:rPr>
      </w:pPr>
    </w:p>
    <w:p w14:paraId="57DA7C3E" w14:textId="77777777" w:rsidR="00D034F7" w:rsidRPr="000B63C1" w:rsidRDefault="00D034F7" w:rsidP="00D034F7">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 Technology and Education</w:t>
      </w:r>
    </w:p>
    <w:p w14:paraId="73DD3FCB" w14:textId="77777777" w:rsidR="00D034F7" w:rsidRPr="000B63C1" w:rsidRDefault="00D034F7" w:rsidP="00D034F7">
      <w:pPr>
        <w:pStyle w:val="ListParagraph"/>
        <w:numPr>
          <w:ilvl w:val="0"/>
          <w:numId w:val="247"/>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Globalization</w:t>
      </w:r>
    </w:p>
    <w:p w14:paraId="09E556D2" w14:textId="77777777" w:rsidR="00D034F7" w:rsidRPr="000B63C1" w:rsidRDefault="00D034F7" w:rsidP="00D034F7">
      <w:pPr>
        <w:pStyle w:val="ListParagraph"/>
        <w:numPr>
          <w:ilvl w:val="0"/>
          <w:numId w:val="247"/>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Importance of technology in education</w:t>
      </w:r>
    </w:p>
    <w:p w14:paraId="3E40645F" w14:textId="77777777" w:rsidR="00D034F7" w:rsidRPr="000B63C1" w:rsidRDefault="00D034F7" w:rsidP="00D034F7">
      <w:pPr>
        <w:pStyle w:val="ListParagraph"/>
        <w:numPr>
          <w:ilvl w:val="0"/>
          <w:numId w:val="247"/>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Use of technology in classroom teaching</w:t>
      </w:r>
    </w:p>
    <w:p w14:paraId="47575F30" w14:textId="77777777" w:rsidR="00D034F7" w:rsidRPr="000B63C1" w:rsidRDefault="00D034F7" w:rsidP="00D034F7">
      <w:pPr>
        <w:pStyle w:val="ListParagraph"/>
        <w:numPr>
          <w:ilvl w:val="0"/>
          <w:numId w:val="247"/>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Advantage and disadvantage of ICT in education</w:t>
      </w:r>
    </w:p>
    <w:p w14:paraId="7DEB83A2" w14:textId="77777777" w:rsidR="00D034F7" w:rsidRPr="000B63C1" w:rsidRDefault="00D034F7" w:rsidP="00D034F7">
      <w:pPr>
        <w:spacing w:after="0" w:line="240" w:lineRule="auto"/>
        <w:rPr>
          <w:rFonts w:asciiTheme="majorBidi" w:hAnsiTheme="majorBidi" w:cstheme="majorBidi"/>
          <w:color w:val="000000" w:themeColor="text1"/>
          <w:sz w:val="24"/>
          <w:szCs w:val="24"/>
        </w:rPr>
      </w:pPr>
    </w:p>
    <w:p w14:paraId="4F25DDD4" w14:textId="77777777" w:rsidR="00D034F7" w:rsidRPr="000B63C1" w:rsidRDefault="00D034F7" w:rsidP="00D034F7">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Gender Equality in Terms of Education</w:t>
      </w:r>
    </w:p>
    <w:p w14:paraId="7ABBF124" w14:textId="77777777" w:rsidR="00D034F7" w:rsidRPr="000B63C1" w:rsidRDefault="00D034F7" w:rsidP="00D034F7">
      <w:pPr>
        <w:pStyle w:val="ListParagraph"/>
        <w:numPr>
          <w:ilvl w:val="0"/>
          <w:numId w:val="248"/>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Education as a basic human right (irrespective of gender, class etc.</w:t>
      </w:r>
    </w:p>
    <w:p w14:paraId="171EFE32" w14:textId="77777777" w:rsidR="00D034F7" w:rsidRPr="000B63C1" w:rsidRDefault="00D034F7" w:rsidP="00D034F7">
      <w:pPr>
        <w:pStyle w:val="ListParagraph"/>
        <w:numPr>
          <w:ilvl w:val="0"/>
          <w:numId w:val="248"/>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Girls education/women education</w:t>
      </w:r>
    </w:p>
    <w:p w14:paraId="1B0A916B" w14:textId="77777777" w:rsidR="00D034F7" w:rsidRPr="000B63C1" w:rsidRDefault="00D034F7" w:rsidP="00D034F7">
      <w:pPr>
        <w:pStyle w:val="ListParagraph"/>
        <w:numPr>
          <w:ilvl w:val="0"/>
          <w:numId w:val="248"/>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role of educated mother</w:t>
      </w:r>
    </w:p>
    <w:p w14:paraId="7F7973C2" w14:textId="77777777" w:rsidR="00D034F7" w:rsidRPr="000B63C1" w:rsidRDefault="00D034F7" w:rsidP="00D034F7">
      <w:pPr>
        <w:spacing w:after="0" w:line="240" w:lineRule="auto"/>
        <w:rPr>
          <w:rFonts w:asciiTheme="majorBidi" w:hAnsiTheme="majorBidi" w:cstheme="majorBidi"/>
          <w:color w:val="000000" w:themeColor="text1"/>
          <w:sz w:val="24"/>
          <w:szCs w:val="24"/>
        </w:rPr>
      </w:pPr>
    </w:p>
    <w:p w14:paraId="715ADB06" w14:textId="77777777" w:rsidR="00D034F7" w:rsidRPr="000B63C1" w:rsidRDefault="00D034F7" w:rsidP="00D034F7">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5: Introduction to Peace Education</w:t>
      </w:r>
    </w:p>
    <w:p w14:paraId="459177A1" w14:textId="77777777" w:rsidR="00D034F7" w:rsidRPr="000B63C1" w:rsidRDefault="00D034F7" w:rsidP="00D034F7">
      <w:pPr>
        <w:pStyle w:val="ListParagraph"/>
        <w:numPr>
          <w:ilvl w:val="0"/>
          <w:numId w:val="249"/>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role of peace education</w:t>
      </w:r>
    </w:p>
    <w:p w14:paraId="78A73E77" w14:textId="77777777" w:rsidR="00D034F7" w:rsidRPr="000B63C1" w:rsidRDefault="00D034F7" w:rsidP="00D034F7">
      <w:pPr>
        <w:pStyle w:val="ListParagraph"/>
        <w:numPr>
          <w:ilvl w:val="0"/>
          <w:numId w:val="249"/>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Conflicts in school (tolerance, bullying, violence)</w:t>
      </w:r>
    </w:p>
    <w:p w14:paraId="43145969" w14:textId="77777777" w:rsidR="00D034F7" w:rsidRPr="000B63C1" w:rsidRDefault="00D034F7" w:rsidP="00D034F7">
      <w:pPr>
        <w:pStyle w:val="ListParagraph"/>
        <w:numPr>
          <w:ilvl w:val="0"/>
          <w:numId w:val="249"/>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Conflicts resolution at school level</w:t>
      </w:r>
    </w:p>
    <w:p w14:paraId="7EB6E67C" w14:textId="77777777" w:rsidR="00D034F7" w:rsidRPr="000B63C1" w:rsidRDefault="00D034F7" w:rsidP="00D034F7">
      <w:pPr>
        <w:pStyle w:val="ListParagraph"/>
        <w:numPr>
          <w:ilvl w:val="0"/>
          <w:numId w:val="249"/>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impact of peace issues on education</w:t>
      </w:r>
    </w:p>
    <w:p w14:paraId="49B51EFA" w14:textId="77777777" w:rsidR="00D034F7" w:rsidRPr="000B63C1" w:rsidRDefault="00D034F7" w:rsidP="00D034F7">
      <w:pPr>
        <w:spacing w:after="0" w:line="240" w:lineRule="auto"/>
        <w:rPr>
          <w:rFonts w:asciiTheme="majorBidi" w:hAnsiTheme="majorBidi" w:cstheme="majorBidi"/>
          <w:color w:val="000000" w:themeColor="text1"/>
          <w:sz w:val="24"/>
          <w:szCs w:val="24"/>
        </w:rPr>
      </w:pPr>
    </w:p>
    <w:p w14:paraId="44724771" w14:textId="77777777" w:rsidR="00D034F7" w:rsidRPr="000B63C1" w:rsidRDefault="00D034F7" w:rsidP="00D034F7">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6: Role of School in Addressing Contemporary Issues</w:t>
      </w:r>
    </w:p>
    <w:p w14:paraId="6F2BA618" w14:textId="77777777" w:rsidR="00D034F7" w:rsidRPr="000B63C1" w:rsidRDefault="00D034F7" w:rsidP="00D034F7">
      <w:pPr>
        <w:pStyle w:val="ListParagraph"/>
        <w:numPr>
          <w:ilvl w:val="0"/>
          <w:numId w:val="250"/>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need for schools to create active citizens</w:t>
      </w:r>
    </w:p>
    <w:p w14:paraId="788FE412" w14:textId="77777777" w:rsidR="00D034F7" w:rsidRPr="000B63C1" w:rsidRDefault="00D034F7" w:rsidP="00D034F7">
      <w:pPr>
        <w:pStyle w:val="ListParagraph"/>
        <w:numPr>
          <w:ilvl w:val="0"/>
          <w:numId w:val="250"/>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role of schools in producing workers and professionals</w:t>
      </w:r>
    </w:p>
    <w:p w14:paraId="432D8265" w14:textId="77777777" w:rsidR="00D034F7" w:rsidRPr="000B63C1" w:rsidRDefault="00D034F7" w:rsidP="00D034F7">
      <w:pPr>
        <w:pStyle w:val="ListParagraph"/>
        <w:numPr>
          <w:ilvl w:val="0"/>
          <w:numId w:val="250"/>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role of schools in imparting democratic education</w:t>
      </w:r>
    </w:p>
    <w:p w14:paraId="43F04045" w14:textId="77777777" w:rsidR="00D034F7" w:rsidRPr="000B63C1" w:rsidRDefault="00D034F7" w:rsidP="00D034F7">
      <w:pPr>
        <w:pStyle w:val="ListParagraph"/>
        <w:numPr>
          <w:ilvl w:val="0"/>
          <w:numId w:val="250"/>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The importance of character education and skills development</w:t>
      </w:r>
    </w:p>
    <w:p w14:paraId="72DE8043" w14:textId="77777777" w:rsidR="00D034F7" w:rsidRPr="000B63C1" w:rsidRDefault="00D034F7" w:rsidP="00D034F7">
      <w:pPr>
        <w:pStyle w:val="ListParagraph"/>
        <w:numPr>
          <w:ilvl w:val="0"/>
          <w:numId w:val="250"/>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Factors affecting the quality of schooling</w:t>
      </w:r>
    </w:p>
    <w:p w14:paraId="5CEB8B71" w14:textId="77777777" w:rsidR="00D034F7" w:rsidRPr="000B63C1" w:rsidRDefault="00D034F7" w:rsidP="00D034F7">
      <w:pPr>
        <w:pStyle w:val="ListParagraph"/>
        <w:numPr>
          <w:ilvl w:val="0"/>
          <w:numId w:val="250"/>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Issues faced by schools</w:t>
      </w:r>
    </w:p>
    <w:p w14:paraId="535146B1" w14:textId="77777777" w:rsidR="00D034F7" w:rsidRPr="000B63C1" w:rsidRDefault="00D034F7" w:rsidP="00D034F7">
      <w:pPr>
        <w:spacing w:after="0" w:line="240" w:lineRule="auto"/>
        <w:rPr>
          <w:rFonts w:asciiTheme="majorBidi" w:hAnsiTheme="majorBidi" w:cstheme="majorBidi"/>
          <w:color w:val="000000" w:themeColor="text1"/>
          <w:sz w:val="24"/>
          <w:szCs w:val="24"/>
        </w:rPr>
      </w:pPr>
    </w:p>
    <w:p w14:paraId="7011C991" w14:textId="77777777" w:rsidR="00D034F7" w:rsidRPr="000B63C1" w:rsidRDefault="00D034F7" w:rsidP="00D034F7">
      <w:pPr>
        <w:spacing w:after="0" w:line="240" w:lineRule="auto"/>
        <w:rPr>
          <w:rFonts w:asciiTheme="majorBidi" w:hAnsiTheme="majorBidi" w:cstheme="majorBidi"/>
          <w:color w:val="000000" w:themeColor="text1"/>
          <w:sz w:val="24"/>
          <w:szCs w:val="24"/>
        </w:rPr>
      </w:pPr>
    </w:p>
    <w:p w14:paraId="756EB4A3" w14:textId="77777777" w:rsidR="00D034F7" w:rsidRPr="000B63C1" w:rsidRDefault="00D034F7" w:rsidP="00D034F7">
      <w:pPr>
        <w:spacing w:after="0" w:line="240" w:lineRule="auto"/>
        <w:rPr>
          <w:rFonts w:asciiTheme="majorBidi" w:hAnsiTheme="majorBidi" w:cstheme="majorBidi"/>
          <w:color w:val="000000" w:themeColor="text1"/>
          <w:sz w:val="24"/>
          <w:szCs w:val="24"/>
        </w:rPr>
      </w:pPr>
    </w:p>
    <w:p w14:paraId="3314BFE3" w14:textId="77777777" w:rsidR="00D034F7" w:rsidRPr="000B63C1" w:rsidRDefault="00D034F7" w:rsidP="00D034F7">
      <w:pPr>
        <w:spacing w:after="0" w:line="240" w:lineRule="auto"/>
        <w:rPr>
          <w:rFonts w:asciiTheme="majorBidi" w:hAnsiTheme="majorBidi" w:cstheme="majorBidi"/>
          <w:color w:val="000000" w:themeColor="text1"/>
          <w:sz w:val="24"/>
          <w:szCs w:val="24"/>
        </w:rPr>
      </w:pPr>
    </w:p>
    <w:p w14:paraId="3E1225E1" w14:textId="77777777" w:rsidR="00D034F7" w:rsidRPr="000B63C1" w:rsidRDefault="00D034F7" w:rsidP="00D034F7">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7: Problems and Issues of Teacher Education </w:t>
      </w:r>
    </w:p>
    <w:p w14:paraId="59440E57" w14:textId="77777777" w:rsidR="00D034F7" w:rsidRPr="000B63C1" w:rsidRDefault="00D034F7" w:rsidP="00D034F7">
      <w:pPr>
        <w:pStyle w:val="ListParagraph"/>
        <w:numPr>
          <w:ilvl w:val="0"/>
          <w:numId w:val="251"/>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Issues and problems of teacher education </w:t>
      </w:r>
    </w:p>
    <w:p w14:paraId="22E70523" w14:textId="77777777" w:rsidR="00D034F7" w:rsidRPr="000B63C1" w:rsidRDefault="00D034F7" w:rsidP="00D034F7">
      <w:pPr>
        <w:pStyle w:val="ListParagraph"/>
        <w:numPr>
          <w:ilvl w:val="0"/>
          <w:numId w:val="251"/>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Suggestion and recommendations </w:t>
      </w:r>
    </w:p>
    <w:p w14:paraId="13BCC7EA" w14:textId="77777777" w:rsidR="00D034F7" w:rsidRPr="000B63C1" w:rsidRDefault="00D034F7" w:rsidP="00D034F7">
      <w:pPr>
        <w:pStyle w:val="ListParagraph"/>
        <w:numPr>
          <w:ilvl w:val="0"/>
          <w:numId w:val="251"/>
        </w:numPr>
        <w:spacing w:after="0" w:line="240" w:lineRule="auto"/>
        <w:ind w:left="360" w:hanging="360"/>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How to prepare teacher for tomorrow (Pre service courses, In-service provision, Supervise &amp; Professional excellence)</w:t>
      </w:r>
    </w:p>
    <w:p w14:paraId="4C4E1853" w14:textId="77777777" w:rsidR="00D034F7" w:rsidRPr="000B63C1" w:rsidRDefault="00D034F7" w:rsidP="00D034F7">
      <w:pPr>
        <w:pStyle w:val="ListParagraph"/>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 </w:t>
      </w:r>
    </w:p>
    <w:p w14:paraId="6B080A75" w14:textId="77777777" w:rsidR="00D034F7" w:rsidRPr="000B63C1" w:rsidRDefault="00D034F7" w:rsidP="00D034F7">
      <w:pPr>
        <w:spacing w:after="0" w:line="240" w:lineRule="auto"/>
        <w:jc w:val="both"/>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Recommended Books</w:t>
      </w:r>
    </w:p>
    <w:p w14:paraId="2E861055" w14:textId="77777777" w:rsidR="00D034F7" w:rsidRPr="000B63C1" w:rsidRDefault="00D034F7" w:rsidP="00D034F7">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Buzan, Tony, The Power of Creative intelligence, Martins the printers Ltd., UK, 2001.</w:t>
      </w:r>
    </w:p>
    <w:p w14:paraId="682D6105" w14:textId="77777777" w:rsidR="00D034F7" w:rsidRPr="000B63C1" w:rsidRDefault="00D034F7" w:rsidP="00D034F7">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Coombs, Philip, H. The World Crises in Education, Oxford University press, New York, 1985.</w:t>
      </w:r>
    </w:p>
    <w:p w14:paraId="2FEFFC58" w14:textId="77777777" w:rsidR="00D034F7" w:rsidRPr="000B63C1" w:rsidRDefault="00D034F7" w:rsidP="00D034F7">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Farooq, R.A. Education System in Pakistan, Asia Society for Promotion of Innovation and Reforms in Pakistan, Islamabad.</w:t>
      </w:r>
    </w:p>
    <w:p w14:paraId="24B09BA7" w14:textId="77777777" w:rsidR="00D034F7" w:rsidRPr="000B63C1" w:rsidRDefault="00D034F7" w:rsidP="00D034F7">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Mukerjea, Dilip, Super Brain Singapore Oxford University Press1996</w:t>
      </w:r>
    </w:p>
    <w:p w14:paraId="26502DC9" w14:textId="77777777" w:rsidR="00D034F7" w:rsidRPr="000B63C1" w:rsidRDefault="00D034F7" w:rsidP="00D034F7">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UNESCO, Literacy Trends in Pakistan, Islamabad, 2004.</w:t>
      </w:r>
    </w:p>
    <w:p w14:paraId="6CF942DF" w14:textId="77777777" w:rsidR="00D034F7" w:rsidRPr="000B63C1" w:rsidRDefault="00D034F7" w:rsidP="00D034F7">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Pakistan, Government of, National education Policy 1998-2010, Islamabad.</w:t>
      </w:r>
    </w:p>
    <w:p w14:paraId="31875076" w14:textId="77777777" w:rsidR="00D034F7" w:rsidRPr="000B63C1" w:rsidRDefault="00D034F7" w:rsidP="00D034F7">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Rose, Colin and Malcolm J. Nicholl, Accelerated Learning for the 21st Century, Dlacoste Press, USA,1997.</w:t>
      </w:r>
    </w:p>
    <w:p w14:paraId="2F2684A0" w14:textId="77777777" w:rsidR="00D034F7" w:rsidRPr="000B63C1" w:rsidRDefault="00D034F7" w:rsidP="00D034F7">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Traverso, Adriano, Buzzati, The Scientific Revolution: Today and Tomorrow, Unesco,Paris 1977.</w:t>
      </w:r>
    </w:p>
    <w:p w14:paraId="73BACC15" w14:textId="77777777" w:rsidR="00D034F7" w:rsidRPr="000B63C1" w:rsidRDefault="00D034F7" w:rsidP="00D034F7">
      <w:pPr>
        <w:spacing w:after="0" w:line="240" w:lineRule="auto"/>
        <w:rPr>
          <w:rFonts w:asciiTheme="majorBidi" w:hAnsiTheme="majorBidi" w:cstheme="majorBidi"/>
          <w:color w:val="000000" w:themeColor="text1"/>
          <w:sz w:val="24"/>
          <w:szCs w:val="24"/>
        </w:rPr>
      </w:pPr>
    </w:p>
    <w:p w14:paraId="6034394A" w14:textId="77777777" w:rsidR="00B41E77" w:rsidRPr="000B63C1" w:rsidRDefault="00B41E77" w:rsidP="00440BC9">
      <w:pPr>
        <w:spacing w:after="0" w:line="240" w:lineRule="auto"/>
        <w:jc w:val="both"/>
        <w:rPr>
          <w:rFonts w:asciiTheme="majorBidi" w:hAnsiTheme="majorBidi" w:cstheme="majorBidi"/>
          <w:color w:val="000000" w:themeColor="text1"/>
          <w:sz w:val="18"/>
          <w:szCs w:val="18"/>
        </w:rPr>
      </w:pPr>
    </w:p>
    <w:p w14:paraId="4E86A8DE"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1F093673"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3F7A9F89"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5E4728BA"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6AF25F3A"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6F3C3758"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74240DCC"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26323B6E"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701EA939"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634EEDBC"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66033337"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23D0B0BB"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1818B10E"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064D25A1"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58A94629"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70F58755"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1655AC10"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6FB68FBE"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49B55320"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4C42CA11"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394EC70B"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1E36B4CF"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33C32B70"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6166310A"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2874462B"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0FB4AAED"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210E0EA1"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335409BC"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3A064392"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1D5AFC73"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46939B66"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27BD66CE"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281DC301"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18CED2DC"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517BFF10"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1CF4EB0C"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7AE9E3DA"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79D720BF"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4D1037A5"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0233A351"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120CFCE5"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174EA5F4"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3F413411"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43775362" w14:textId="77777777" w:rsidR="00D82AA5" w:rsidRPr="000B63C1" w:rsidRDefault="00D82AA5" w:rsidP="00440BC9">
      <w:pPr>
        <w:spacing w:after="0" w:line="240" w:lineRule="auto"/>
        <w:jc w:val="both"/>
        <w:rPr>
          <w:rFonts w:asciiTheme="majorBidi" w:hAnsiTheme="majorBidi" w:cstheme="majorBidi"/>
          <w:color w:val="000000" w:themeColor="text1"/>
          <w:sz w:val="18"/>
          <w:szCs w:val="18"/>
        </w:rPr>
      </w:pPr>
    </w:p>
    <w:p w14:paraId="53C69CF5" w14:textId="77777777" w:rsidR="00335B51" w:rsidRPr="00335B51" w:rsidRDefault="00335B51"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59968" behindDoc="0" locked="0" layoutInCell="1" allowOverlap="1" wp14:anchorId="475CE53B" wp14:editId="51D2E57E">
            <wp:simplePos x="0" y="0"/>
            <wp:positionH relativeFrom="column">
              <wp:posOffset>-190500</wp:posOffset>
            </wp:positionH>
            <wp:positionV relativeFrom="paragraph">
              <wp:posOffset>-266700</wp:posOffset>
            </wp:positionV>
            <wp:extent cx="1066800" cy="1038225"/>
            <wp:effectExtent l="0" t="0" r="0" b="952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0580525A"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26E3F707" w14:textId="77777777" w:rsidR="00335B51" w:rsidRDefault="00335B51" w:rsidP="00335B51">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3"/>
        <w:gridCol w:w="1807"/>
      </w:tblGrid>
      <w:tr w:rsidR="000B63C1" w:rsidRPr="000B63C1" w14:paraId="7F37EB1E" w14:textId="77777777" w:rsidTr="003F0758">
        <w:tc>
          <w:tcPr>
            <w:tcW w:w="2718" w:type="dxa"/>
          </w:tcPr>
          <w:p w14:paraId="12888117"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094A53">
              <w:rPr>
                <w:rFonts w:asciiTheme="majorBidi" w:hAnsiTheme="majorBidi" w:cstheme="majorBidi"/>
                <w:b/>
                <w:bCs/>
                <w:color w:val="000000" w:themeColor="text1"/>
                <w:sz w:val="24"/>
                <w:szCs w:val="24"/>
              </w:rPr>
              <w:t>:B</w:t>
            </w:r>
            <w:r w:rsidRPr="000B63C1">
              <w:rPr>
                <w:rFonts w:asciiTheme="majorBidi" w:hAnsiTheme="majorBidi" w:cstheme="majorBidi"/>
                <w:b/>
                <w:bCs/>
                <w:color w:val="000000" w:themeColor="text1"/>
                <w:sz w:val="24"/>
                <w:szCs w:val="24"/>
              </w:rPr>
              <w:t>362</w:t>
            </w:r>
            <w:r w:rsidR="00094A53">
              <w:rPr>
                <w:rFonts w:asciiTheme="majorBidi" w:hAnsiTheme="majorBidi" w:cstheme="majorBidi"/>
                <w:b/>
                <w:bCs/>
                <w:color w:val="000000" w:themeColor="text1"/>
                <w:sz w:val="24"/>
                <w:szCs w:val="24"/>
              </w:rPr>
              <w:t>9</w:t>
            </w:r>
          </w:p>
        </w:tc>
        <w:tc>
          <w:tcPr>
            <w:tcW w:w="4680" w:type="dxa"/>
          </w:tcPr>
          <w:p w14:paraId="19CD1604"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Physics-II (Science Group)</w:t>
            </w:r>
          </w:p>
        </w:tc>
        <w:tc>
          <w:tcPr>
            <w:tcW w:w="1845" w:type="dxa"/>
            <w:vMerge w:val="restart"/>
          </w:tcPr>
          <w:p w14:paraId="6BD255F1"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7E2140AD" w14:textId="77777777" w:rsidTr="003F0758">
        <w:tc>
          <w:tcPr>
            <w:tcW w:w="2718" w:type="dxa"/>
          </w:tcPr>
          <w:p w14:paraId="1F43E5BF" w14:textId="2159ABB3" w:rsidR="00440BC9"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440BC9" w:rsidRPr="000B63C1">
              <w:rPr>
                <w:rFonts w:asciiTheme="majorBidi" w:hAnsiTheme="majorBidi" w:cstheme="majorBidi"/>
                <w:b/>
                <w:bCs/>
                <w:color w:val="000000" w:themeColor="text1"/>
                <w:sz w:val="24"/>
                <w:szCs w:val="24"/>
              </w:rPr>
              <w:t xml:space="preserve"> (4 years) </w:t>
            </w:r>
          </w:p>
        </w:tc>
        <w:tc>
          <w:tcPr>
            <w:tcW w:w="4680" w:type="dxa"/>
          </w:tcPr>
          <w:p w14:paraId="0AD19001"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(6</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248E3202" w14:textId="77777777" w:rsidR="00440BC9" w:rsidRPr="000B63C1" w:rsidRDefault="00440BC9" w:rsidP="003F0758">
            <w:pPr>
              <w:jc w:val="center"/>
              <w:rPr>
                <w:rFonts w:asciiTheme="majorBidi" w:hAnsiTheme="majorBidi" w:cstheme="majorBidi"/>
                <w:b/>
                <w:bCs/>
                <w:color w:val="000000" w:themeColor="text1"/>
                <w:sz w:val="24"/>
                <w:szCs w:val="24"/>
              </w:rPr>
            </w:pPr>
          </w:p>
        </w:tc>
      </w:tr>
    </w:tbl>
    <w:p w14:paraId="5CBB37C3" w14:textId="77777777" w:rsidR="0021641E" w:rsidRDefault="0021641E" w:rsidP="0021641E">
      <w:pPr>
        <w:spacing w:after="0" w:line="240" w:lineRule="auto"/>
        <w:rPr>
          <w:rFonts w:ascii="Times New Roman" w:eastAsia="Calibri" w:hAnsi="Times New Roman" w:cs="Times New Roman"/>
          <w:b/>
          <w:bCs/>
          <w:color w:val="000000" w:themeColor="text1"/>
          <w:sz w:val="24"/>
          <w:szCs w:val="24"/>
        </w:rPr>
      </w:pPr>
    </w:p>
    <w:p w14:paraId="15572B0E" w14:textId="77777777" w:rsidR="0021641E" w:rsidRPr="003C52C8" w:rsidRDefault="0021641E" w:rsidP="0021641E">
      <w:pPr>
        <w:spacing w:after="0" w:line="240" w:lineRule="auto"/>
        <w:rPr>
          <w:rFonts w:ascii="Times New Roman" w:eastAsia="Calibri" w:hAnsi="Times New Roman" w:cs="Times New Roman"/>
          <w:color w:val="000000" w:themeColor="text1"/>
        </w:rPr>
      </w:pPr>
      <w:r w:rsidRPr="003C52C8">
        <w:rPr>
          <w:rFonts w:ascii="Times New Roman" w:eastAsia="Calibri" w:hAnsi="Times New Roman" w:cs="Times New Roman"/>
          <w:b/>
          <w:bCs/>
          <w:color w:val="000000" w:themeColor="text1"/>
        </w:rPr>
        <w:t>Objectives:</w:t>
      </w:r>
    </w:p>
    <w:p w14:paraId="4C1B6B30" w14:textId="77777777" w:rsidR="0021641E" w:rsidRPr="003C52C8" w:rsidRDefault="0021641E" w:rsidP="0021641E">
      <w:pPr>
        <w:spacing w:after="0" w:line="240" w:lineRule="auto"/>
        <w:rPr>
          <w:rFonts w:ascii="Times New Roman" w:eastAsia="Calibri" w:hAnsi="Times New Roman" w:cs="Times New Roman"/>
          <w:color w:val="000000" w:themeColor="text1"/>
        </w:rPr>
      </w:pPr>
      <w:r w:rsidRPr="003C52C8">
        <w:rPr>
          <w:rFonts w:ascii="Times New Roman" w:eastAsia="Calibri" w:hAnsi="Times New Roman" w:cs="Times New Roman"/>
          <w:color w:val="000000" w:themeColor="text1"/>
        </w:rPr>
        <w:t>After completion of this course, the students will be able to:</w:t>
      </w:r>
    </w:p>
    <w:p w14:paraId="52EBE5A1" w14:textId="77777777" w:rsidR="0021641E" w:rsidRPr="003C52C8" w:rsidRDefault="0021641E" w:rsidP="0021641E">
      <w:pPr>
        <w:pStyle w:val="ListParagraph"/>
        <w:numPr>
          <w:ilvl w:val="0"/>
          <w:numId w:val="391"/>
        </w:numPr>
        <w:spacing w:after="0" w:line="240" w:lineRule="auto"/>
        <w:jc w:val="both"/>
        <w:rPr>
          <w:rFonts w:ascii="Times New Roman" w:eastAsia="Calibri" w:hAnsi="Times New Roman" w:cs="Times New Roman"/>
          <w:color w:val="000000" w:themeColor="text1"/>
        </w:rPr>
      </w:pPr>
      <w:r w:rsidRPr="003C52C8">
        <w:rPr>
          <w:rFonts w:ascii="Times New Roman" w:eastAsia="Calibri" w:hAnsi="Times New Roman" w:cs="Times New Roman"/>
          <w:color w:val="000000" w:themeColor="text1"/>
        </w:rPr>
        <w:t>Describe the interdependence of ecosystems and the organisms within and how   changes affect populations and the equilibrium of a system. Relate evolutionary   forces to the diversity of ecosystems and of the species within them</w:t>
      </w:r>
    </w:p>
    <w:p w14:paraId="3ED53F7C" w14:textId="77777777" w:rsidR="0021641E" w:rsidRPr="003C52C8" w:rsidRDefault="0021641E" w:rsidP="0021641E">
      <w:pPr>
        <w:pStyle w:val="ListParagraph"/>
        <w:numPr>
          <w:ilvl w:val="0"/>
          <w:numId w:val="391"/>
        </w:numPr>
        <w:spacing w:after="0" w:line="240" w:lineRule="auto"/>
        <w:jc w:val="both"/>
        <w:rPr>
          <w:rFonts w:ascii="Times New Roman" w:eastAsia="Calibri" w:hAnsi="Times New Roman" w:cs="Times New Roman"/>
          <w:color w:val="000000" w:themeColor="text1"/>
        </w:rPr>
      </w:pPr>
      <w:r w:rsidRPr="003C52C8">
        <w:rPr>
          <w:rFonts w:ascii="Times New Roman" w:eastAsia="Calibri" w:hAnsi="Times New Roman" w:cs="Times New Roman"/>
          <w:color w:val="000000" w:themeColor="text1"/>
        </w:rPr>
        <w:t>Identify the effects of human activities and naturally occurring changes on    ecosystems and the consequences of those changes</w:t>
      </w:r>
    </w:p>
    <w:p w14:paraId="15F14467" w14:textId="77777777" w:rsidR="0021641E" w:rsidRPr="003C52C8" w:rsidRDefault="0021641E" w:rsidP="0021641E">
      <w:pPr>
        <w:pStyle w:val="ListParagraph"/>
        <w:numPr>
          <w:ilvl w:val="0"/>
          <w:numId w:val="391"/>
        </w:numPr>
        <w:spacing w:after="0" w:line="240" w:lineRule="auto"/>
        <w:jc w:val="both"/>
        <w:rPr>
          <w:rFonts w:ascii="Times New Roman" w:eastAsia="Calibri" w:hAnsi="Times New Roman" w:cs="Times New Roman"/>
          <w:color w:val="000000" w:themeColor="text1"/>
        </w:rPr>
      </w:pPr>
      <w:r w:rsidRPr="003C52C8">
        <w:rPr>
          <w:rFonts w:ascii="Times New Roman" w:eastAsia="Calibri" w:hAnsi="Times New Roman" w:cs="Times New Roman"/>
          <w:color w:val="000000" w:themeColor="text1"/>
        </w:rPr>
        <w:t>Begin to see the Earth as a system consisting of major interacting components   that consistently undergo change. Physical, chemical, and biological processes   act within and among them on a wide range of timescales</w:t>
      </w:r>
    </w:p>
    <w:p w14:paraId="63D9DA6A" w14:textId="77777777" w:rsidR="0021641E" w:rsidRPr="003C52C8" w:rsidRDefault="0021641E" w:rsidP="0021641E">
      <w:pPr>
        <w:pStyle w:val="ListParagraph"/>
        <w:numPr>
          <w:ilvl w:val="0"/>
          <w:numId w:val="391"/>
        </w:numPr>
        <w:spacing w:after="0" w:line="240" w:lineRule="auto"/>
        <w:jc w:val="both"/>
        <w:rPr>
          <w:rFonts w:ascii="Times New Roman" w:eastAsia="Calibri" w:hAnsi="Times New Roman" w:cs="Times New Roman"/>
          <w:color w:val="000000" w:themeColor="text1"/>
        </w:rPr>
      </w:pPr>
      <w:r w:rsidRPr="003C52C8">
        <w:rPr>
          <w:rFonts w:ascii="Times New Roman" w:eastAsia="Calibri" w:hAnsi="Times New Roman" w:cs="Times New Roman"/>
          <w:color w:val="000000" w:themeColor="text1"/>
        </w:rPr>
        <w:t>Describe physical and chemical properties and physical/chemical processes with  a special focus on the change of state of matter and how this change relates to energy</w:t>
      </w:r>
    </w:p>
    <w:p w14:paraId="379CFAC9" w14:textId="77777777" w:rsidR="0021641E" w:rsidRPr="003C52C8" w:rsidRDefault="0021641E" w:rsidP="0021641E">
      <w:pPr>
        <w:pStyle w:val="ListParagraph"/>
        <w:numPr>
          <w:ilvl w:val="0"/>
          <w:numId w:val="391"/>
        </w:numPr>
        <w:spacing w:after="0" w:line="240" w:lineRule="auto"/>
        <w:jc w:val="both"/>
        <w:rPr>
          <w:rFonts w:ascii="Times New Roman" w:eastAsia="Calibri" w:hAnsi="Times New Roman" w:cs="Times New Roman"/>
          <w:color w:val="000000" w:themeColor="text1"/>
        </w:rPr>
      </w:pPr>
      <w:r w:rsidRPr="003C52C8">
        <w:rPr>
          <w:rFonts w:ascii="Times New Roman" w:eastAsia="Calibri" w:hAnsi="Times New Roman" w:cs="Times New Roman"/>
          <w:color w:val="000000" w:themeColor="text1"/>
        </w:rPr>
        <w:t>develop an understanding of common misconceptions about matter and    particle theory</w:t>
      </w:r>
    </w:p>
    <w:p w14:paraId="1C4DC88A" w14:textId="77777777" w:rsidR="0021641E" w:rsidRPr="003C52C8" w:rsidRDefault="0021641E" w:rsidP="0021641E">
      <w:pPr>
        <w:pStyle w:val="ListParagraph"/>
        <w:numPr>
          <w:ilvl w:val="0"/>
          <w:numId w:val="391"/>
        </w:numPr>
        <w:spacing w:after="0" w:line="240" w:lineRule="auto"/>
        <w:jc w:val="both"/>
        <w:rPr>
          <w:rFonts w:ascii="Times New Roman" w:eastAsia="Calibri" w:hAnsi="Times New Roman" w:cs="Times New Roman"/>
          <w:color w:val="000000" w:themeColor="text1"/>
        </w:rPr>
      </w:pPr>
      <w:r w:rsidRPr="003C52C8">
        <w:rPr>
          <w:rFonts w:ascii="Times New Roman" w:eastAsia="Calibri" w:hAnsi="Times New Roman" w:cs="Times New Roman"/>
          <w:color w:val="000000" w:themeColor="text1"/>
        </w:rPr>
        <w:t>Describe a chemical reaction in the context of a rearrangement of atoms and    also in the context of the formation of a new substance with new properties</w:t>
      </w:r>
    </w:p>
    <w:p w14:paraId="6F130F9A" w14:textId="77777777" w:rsidR="0021641E" w:rsidRPr="003C52C8" w:rsidRDefault="0021641E" w:rsidP="0021641E">
      <w:pPr>
        <w:pStyle w:val="ListParagraph"/>
        <w:numPr>
          <w:ilvl w:val="0"/>
          <w:numId w:val="391"/>
        </w:numPr>
        <w:spacing w:after="0" w:line="240" w:lineRule="auto"/>
        <w:jc w:val="both"/>
        <w:rPr>
          <w:rFonts w:ascii="Times New Roman" w:eastAsia="Calibri" w:hAnsi="Times New Roman" w:cs="Times New Roman"/>
          <w:color w:val="000000" w:themeColor="text1"/>
        </w:rPr>
      </w:pPr>
      <w:r w:rsidRPr="003C52C8">
        <w:rPr>
          <w:rFonts w:ascii="Times New Roman" w:eastAsia="Calibri" w:hAnsi="Times New Roman" w:cs="Times New Roman"/>
          <w:color w:val="000000" w:themeColor="text1"/>
        </w:rPr>
        <w:t>Investigate the relationships among force, mass, and motion of an object or system</w:t>
      </w:r>
    </w:p>
    <w:p w14:paraId="494A6CFF" w14:textId="77777777" w:rsidR="0021641E" w:rsidRDefault="0021641E" w:rsidP="0021641E">
      <w:pPr>
        <w:pStyle w:val="ListParagraph"/>
        <w:numPr>
          <w:ilvl w:val="0"/>
          <w:numId w:val="391"/>
        </w:numPr>
        <w:spacing w:after="0" w:line="240" w:lineRule="auto"/>
        <w:jc w:val="both"/>
        <w:rPr>
          <w:rFonts w:ascii="Times New Roman" w:eastAsia="Calibri" w:hAnsi="Times New Roman" w:cs="Times New Roman"/>
          <w:color w:val="000000" w:themeColor="text1"/>
        </w:rPr>
      </w:pPr>
      <w:r w:rsidRPr="003C52C8">
        <w:rPr>
          <w:rFonts w:ascii="Times New Roman" w:eastAsia="Calibri" w:hAnsi="Times New Roman" w:cs="Times New Roman"/>
          <w:color w:val="000000" w:themeColor="text1"/>
        </w:rPr>
        <w:t>Apply various models to science teaching while recognizing their limitations. Prevent   potential misconceptions that could result from the use of some widely used models</w:t>
      </w:r>
    </w:p>
    <w:p w14:paraId="47445BC3" w14:textId="77777777" w:rsidR="0021641E" w:rsidRPr="00596173" w:rsidRDefault="0021641E" w:rsidP="0021641E">
      <w:pPr>
        <w:pStyle w:val="ListParagraph"/>
        <w:spacing w:after="0" w:line="240" w:lineRule="auto"/>
        <w:jc w:val="both"/>
        <w:rPr>
          <w:rFonts w:ascii="Times New Roman" w:eastAsia="Calibri" w:hAnsi="Times New Roman" w:cs="Times New Roman"/>
          <w:color w:val="000000" w:themeColor="text1"/>
        </w:rPr>
      </w:pPr>
    </w:p>
    <w:p w14:paraId="24811B9D" w14:textId="77777777" w:rsidR="0021641E" w:rsidRPr="00C77A07" w:rsidRDefault="0021641E" w:rsidP="0021641E">
      <w:pPr>
        <w:spacing w:after="0" w:line="240" w:lineRule="auto"/>
        <w:rPr>
          <w:rFonts w:asciiTheme="majorBidi" w:hAnsiTheme="majorBidi" w:cstheme="majorBidi"/>
          <w:b/>
          <w:bCs/>
          <w:sz w:val="24"/>
          <w:szCs w:val="24"/>
          <w:lang w:bidi="ur-PK"/>
        </w:rPr>
      </w:pPr>
      <w:r>
        <w:rPr>
          <w:rFonts w:asciiTheme="majorBidi" w:hAnsiTheme="majorBidi" w:cstheme="majorBidi"/>
          <w:b/>
          <w:bCs/>
          <w:sz w:val="24"/>
          <w:szCs w:val="24"/>
          <w:lang w:bidi="ur-PK"/>
        </w:rPr>
        <w:t xml:space="preserve">Unit 1: </w:t>
      </w:r>
      <w:r w:rsidRPr="00C77A07">
        <w:rPr>
          <w:rFonts w:asciiTheme="majorBidi" w:hAnsiTheme="majorBidi" w:cstheme="majorBidi"/>
          <w:b/>
          <w:bCs/>
          <w:sz w:val="24"/>
          <w:szCs w:val="24"/>
          <w:lang w:bidi="ur-PK"/>
        </w:rPr>
        <w:t>Introduction to Physics</w:t>
      </w:r>
    </w:p>
    <w:p w14:paraId="080D0C5D" w14:textId="77777777" w:rsidR="0021641E" w:rsidRPr="00C77A07" w:rsidRDefault="0021641E" w:rsidP="0021641E">
      <w:pPr>
        <w:pStyle w:val="ListParagraph"/>
        <w:numPr>
          <w:ilvl w:val="0"/>
          <w:numId w:val="383"/>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 xml:space="preserve">Definition and nature of physics </w:t>
      </w:r>
    </w:p>
    <w:p w14:paraId="779FF358" w14:textId="77777777" w:rsidR="0021641E" w:rsidRPr="00C77A07" w:rsidRDefault="0021641E" w:rsidP="0021641E">
      <w:pPr>
        <w:pStyle w:val="ListParagraph"/>
        <w:numPr>
          <w:ilvl w:val="0"/>
          <w:numId w:val="383"/>
        </w:numPr>
        <w:spacing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Branches of Physics</w:t>
      </w:r>
    </w:p>
    <w:p w14:paraId="4E477393" w14:textId="77777777" w:rsidR="0021641E" w:rsidRPr="00C77A07" w:rsidRDefault="0021641E" w:rsidP="0021641E">
      <w:pPr>
        <w:pStyle w:val="ListParagraph"/>
        <w:numPr>
          <w:ilvl w:val="0"/>
          <w:numId w:val="383"/>
        </w:numPr>
        <w:spacing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Importance of physics</w:t>
      </w:r>
    </w:p>
    <w:p w14:paraId="2629AAF1" w14:textId="77777777" w:rsidR="0021641E" w:rsidRPr="00C77A07" w:rsidRDefault="0021641E" w:rsidP="0021641E">
      <w:pPr>
        <w:pStyle w:val="ListParagraph"/>
        <w:numPr>
          <w:ilvl w:val="0"/>
          <w:numId w:val="383"/>
        </w:numPr>
        <w:spacing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Role of physics in education</w:t>
      </w:r>
    </w:p>
    <w:p w14:paraId="278F9F8B" w14:textId="77777777" w:rsidR="0021641E" w:rsidRPr="00C77A07" w:rsidRDefault="0021641E" w:rsidP="0021641E">
      <w:pPr>
        <w:pStyle w:val="ListParagraph"/>
        <w:numPr>
          <w:ilvl w:val="0"/>
          <w:numId w:val="383"/>
        </w:numPr>
        <w:spacing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Uses of physics in daily life</w:t>
      </w:r>
    </w:p>
    <w:p w14:paraId="4BE84F9E" w14:textId="77777777" w:rsidR="0021641E" w:rsidRPr="00C77A07" w:rsidRDefault="0021641E" w:rsidP="0021641E">
      <w:pPr>
        <w:spacing w:after="0" w:line="240" w:lineRule="auto"/>
        <w:rPr>
          <w:rFonts w:asciiTheme="majorBidi" w:hAnsiTheme="majorBidi" w:cstheme="majorBidi"/>
          <w:b/>
          <w:bCs/>
          <w:sz w:val="24"/>
          <w:szCs w:val="24"/>
          <w:lang w:bidi="ur-PK"/>
        </w:rPr>
      </w:pPr>
      <w:r>
        <w:rPr>
          <w:rFonts w:asciiTheme="majorBidi" w:hAnsiTheme="majorBidi" w:cstheme="majorBidi"/>
          <w:b/>
          <w:bCs/>
          <w:sz w:val="24"/>
          <w:szCs w:val="24"/>
          <w:lang w:bidi="ur-PK"/>
        </w:rPr>
        <w:t xml:space="preserve">Unit 2: </w:t>
      </w:r>
      <w:r w:rsidRPr="00C77A07">
        <w:rPr>
          <w:rFonts w:asciiTheme="majorBidi" w:hAnsiTheme="majorBidi" w:cstheme="majorBidi"/>
          <w:b/>
          <w:bCs/>
          <w:sz w:val="24"/>
          <w:szCs w:val="24"/>
          <w:lang w:bidi="ur-PK"/>
        </w:rPr>
        <w:t>Vectors and Equilibrium</w:t>
      </w:r>
    </w:p>
    <w:p w14:paraId="2A433C1D" w14:textId="77777777" w:rsidR="0021641E" w:rsidRPr="00C77A07" w:rsidRDefault="0021641E" w:rsidP="0021641E">
      <w:pPr>
        <w:pStyle w:val="ListParagraph"/>
        <w:numPr>
          <w:ilvl w:val="0"/>
          <w:numId w:val="390"/>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Definition of vectors and equilibrium</w:t>
      </w:r>
    </w:p>
    <w:p w14:paraId="7065E499" w14:textId="77777777" w:rsidR="0021641E" w:rsidRPr="00C77A07" w:rsidRDefault="0021641E" w:rsidP="0021641E">
      <w:pPr>
        <w:pStyle w:val="ListParagraph"/>
        <w:numPr>
          <w:ilvl w:val="0"/>
          <w:numId w:val="390"/>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Addition of vectors</w:t>
      </w:r>
    </w:p>
    <w:p w14:paraId="0FFFA70A" w14:textId="77777777" w:rsidR="0021641E" w:rsidRPr="00C77A07" w:rsidRDefault="0021641E" w:rsidP="0021641E">
      <w:pPr>
        <w:pStyle w:val="ListParagraph"/>
        <w:numPr>
          <w:ilvl w:val="0"/>
          <w:numId w:val="390"/>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Representation of vectors</w:t>
      </w:r>
    </w:p>
    <w:p w14:paraId="5DB7DC02" w14:textId="77777777" w:rsidR="0021641E" w:rsidRPr="00C77A07" w:rsidRDefault="0021641E" w:rsidP="0021641E">
      <w:pPr>
        <w:pStyle w:val="ListParagraph"/>
        <w:numPr>
          <w:ilvl w:val="0"/>
          <w:numId w:val="390"/>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Conditions of equilibrium</w:t>
      </w:r>
    </w:p>
    <w:p w14:paraId="71802D76" w14:textId="77777777" w:rsidR="0021641E" w:rsidRPr="00D01CBD" w:rsidRDefault="0021641E" w:rsidP="0021641E">
      <w:pPr>
        <w:pStyle w:val="ListParagraph"/>
        <w:numPr>
          <w:ilvl w:val="0"/>
          <w:numId w:val="390"/>
        </w:numPr>
        <w:spacing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conditions of equilibrium and dimensional problems</w:t>
      </w:r>
    </w:p>
    <w:p w14:paraId="5D5D07EB" w14:textId="77777777" w:rsidR="0021641E" w:rsidRPr="00C77A07" w:rsidRDefault="0021641E" w:rsidP="0021641E">
      <w:pPr>
        <w:spacing w:after="0" w:line="240" w:lineRule="auto"/>
        <w:rPr>
          <w:rFonts w:asciiTheme="majorBidi" w:hAnsiTheme="majorBidi" w:cstheme="majorBidi"/>
          <w:b/>
          <w:bCs/>
          <w:sz w:val="24"/>
          <w:szCs w:val="24"/>
          <w:lang w:bidi="ur-PK"/>
        </w:rPr>
      </w:pPr>
      <w:r>
        <w:rPr>
          <w:rFonts w:asciiTheme="majorBidi" w:hAnsiTheme="majorBidi" w:cstheme="majorBidi"/>
          <w:b/>
          <w:bCs/>
          <w:sz w:val="24"/>
          <w:szCs w:val="24"/>
          <w:lang w:bidi="ur-PK"/>
        </w:rPr>
        <w:t xml:space="preserve">Unit 3: </w:t>
      </w:r>
      <w:r w:rsidRPr="00C77A07">
        <w:rPr>
          <w:rFonts w:asciiTheme="majorBidi" w:hAnsiTheme="majorBidi" w:cstheme="majorBidi"/>
          <w:b/>
          <w:bCs/>
          <w:sz w:val="24"/>
          <w:szCs w:val="24"/>
          <w:lang w:bidi="ur-PK"/>
        </w:rPr>
        <w:t>Properties of matter</w:t>
      </w:r>
    </w:p>
    <w:p w14:paraId="5505AC8B" w14:textId="77777777" w:rsidR="0021641E" w:rsidRPr="00C77A07" w:rsidRDefault="0021641E" w:rsidP="0021641E">
      <w:pPr>
        <w:pStyle w:val="ListParagraph"/>
        <w:numPr>
          <w:ilvl w:val="0"/>
          <w:numId w:val="388"/>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 xml:space="preserve">Physical properties of matter, including melting point, boiling point, hardness, density, and conductivity </w:t>
      </w:r>
    </w:p>
    <w:p w14:paraId="55B93918" w14:textId="77777777" w:rsidR="0021641E" w:rsidRPr="00C77A07" w:rsidRDefault="0021641E" w:rsidP="0021641E">
      <w:pPr>
        <w:pStyle w:val="ListParagraph"/>
        <w:numPr>
          <w:ilvl w:val="0"/>
          <w:numId w:val="388"/>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 xml:space="preserve">Atoms, molecules, mixtures, elements, and compounds </w:t>
      </w:r>
    </w:p>
    <w:p w14:paraId="3DD03D70" w14:textId="77777777" w:rsidR="0021641E" w:rsidRPr="00C77A07" w:rsidRDefault="0021641E" w:rsidP="0021641E">
      <w:pPr>
        <w:pStyle w:val="ListParagraph"/>
        <w:numPr>
          <w:ilvl w:val="0"/>
          <w:numId w:val="388"/>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Introduction to the periodic table</w:t>
      </w:r>
    </w:p>
    <w:p w14:paraId="78D1C4DB" w14:textId="77777777" w:rsidR="0021641E" w:rsidRPr="00C77A07" w:rsidRDefault="0021641E" w:rsidP="0021641E">
      <w:pPr>
        <w:pStyle w:val="ListParagraph"/>
        <w:numPr>
          <w:ilvl w:val="0"/>
          <w:numId w:val="388"/>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 xml:space="preserve">States of matter: solid, liquid, gas (examples of water) </w:t>
      </w:r>
    </w:p>
    <w:p w14:paraId="2279F73A" w14:textId="77777777" w:rsidR="0021641E" w:rsidRPr="00C77A07" w:rsidRDefault="0021641E" w:rsidP="0021641E">
      <w:pPr>
        <w:pStyle w:val="ListParagraph"/>
        <w:numPr>
          <w:ilvl w:val="0"/>
          <w:numId w:val="388"/>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Introduction to models and their limitations in science teaching</w:t>
      </w:r>
    </w:p>
    <w:p w14:paraId="3C0E34AD" w14:textId="77777777" w:rsidR="0021641E" w:rsidRPr="001724B2" w:rsidRDefault="0021641E" w:rsidP="0021641E">
      <w:pPr>
        <w:pStyle w:val="ListParagraph"/>
        <w:numPr>
          <w:ilvl w:val="0"/>
          <w:numId w:val="388"/>
        </w:numPr>
        <w:spacing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Teaching ‘properties of matter’ in elementary grades</w:t>
      </w:r>
    </w:p>
    <w:p w14:paraId="0807AB11" w14:textId="77777777" w:rsidR="0021641E" w:rsidRDefault="0021641E" w:rsidP="0021641E">
      <w:pPr>
        <w:spacing w:after="0" w:line="240" w:lineRule="auto"/>
        <w:rPr>
          <w:rFonts w:asciiTheme="majorBidi" w:hAnsiTheme="majorBidi" w:cstheme="majorBidi"/>
          <w:b/>
          <w:bCs/>
          <w:sz w:val="24"/>
          <w:szCs w:val="24"/>
          <w:lang w:bidi="ur-PK"/>
        </w:rPr>
      </w:pPr>
    </w:p>
    <w:p w14:paraId="293A52F7" w14:textId="77777777" w:rsidR="0021641E" w:rsidRDefault="0021641E" w:rsidP="0021641E">
      <w:pPr>
        <w:spacing w:after="0" w:line="240" w:lineRule="auto"/>
        <w:rPr>
          <w:rFonts w:asciiTheme="majorBidi" w:hAnsiTheme="majorBidi" w:cstheme="majorBidi"/>
          <w:b/>
          <w:bCs/>
          <w:sz w:val="24"/>
          <w:szCs w:val="24"/>
          <w:lang w:bidi="ur-PK"/>
        </w:rPr>
      </w:pPr>
    </w:p>
    <w:p w14:paraId="3D8D9284" w14:textId="77777777" w:rsidR="0021641E" w:rsidRDefault="0021641E" w:rsidP="0021641E">
      <w:pPr>
        <w:spacing w:after="0" w:line="240" w:lineRule="auto"/>
        <w:rPr>
          <w:rFonts w:asciiTheme="majorBidi" w:hAnsiTheme="majorBidi" w:cstheme="majorBidi"/>
          <w:b/>
          <w:bCs/>
          <w:sz w:val="24"/>
          <w:szCs w:val="24"/>
          <w:lang w:bidi="ur-PK"/>
        </w:rPr>
      </w:pPr>
    </w:p>
    <w:p w14:paraId="7B3AA20C" w14:textId="77777777" w:rsidR="0021641E" w:rsidRDefault="0021641E" w:rsidP="0021641E">
      <w:pPr>
        <w:spacing w:after="0" w:line="240" w:lineRule="auto"/>
        <w:rPr>
          <w:rFonts w:asciiTheme="majorBidi" w:hAnsiTheme="majorBidi" w:cstheme="majorBidi"/>
          <w:b/>
          <w:bCs/>
          <w:sz w:val="24"/>
          <w:szCs w:val="24"/>
          <w:lang w:bidi="ur-PK"/>
        </w:rPr>
      </w:pPr>
    </w:p>
    <w:p w14:paraId="1367AD3C" w14:textId="77777777" w:rsidR="0021641E" w:rsidRPr="00C77A07" w:rsidRDefault="0021641E" w:rsidP="0021641E">
      <w:pPr>
        <w:spacing w:after="0" w:line="240" w:lineRule="auto"/>
        <w:rPr>
          <w:rFonts w:asciiTheme="majorBidi" w:hAnsiTheme="majorBidi" w:cstheme="majorBidi"/>
          <w:b/>
          <w:bCs/>
          <w:sz w:val="24"/>
          <w:szCs w:val="24"/>
          <w:lang w:bidi="ur-PK"/>
        </w:rPr>
      </w:pPr>
      <w:r>
        <w:rPr>
          <w:rFonts w:asciiTheme="majorBidi" w:hAnsiTheme="majorBidi" w:cstheme="majorBidi"/>
          <w:b/>
          <w:bCs/>
          <w:sz w:val="24"/>
          <w:szCs w:val="24"/>
          <w:lang w:bidi="ur-PK"/>
        </w:rPr>
        <w:t xml:space="preserve">Unit 4: </w:t>
      </w:r>
      <w:r w:rsidRPr="00C77A07">
        <w:rPr>
          <w:rFonts w:asciiTheme="majorBidi" w:hAnsiTheme="majorBidi" w:cstheme="majorBidi"/>
          <w:b/>
          <w:bCs/>
          <w:sz w:val="24"/>
          <w:szCs w:val="24"/>
          <w:lang w:bidi="ur-PK"/>
        </w:rPr>
        <w:t>Populations and ecosystems</w:t>
      </w:r>
    </w:p>
    <w:p w14:paraId="0B6D887A" w14:textId="77777777" w:rsidR="0021641E" w:rsidRPr="00C77A07" w:rsidRDefault="0021641E" w:rsidP="0021641E">
      <w:pPr>
        <w:pStyle w:val="ListParagraph"/>
        <w:numPr>
          <w:ilvl w:val="0"/>
          <w:numId w:val="384"/>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 xml:space="preserve">Basic needs of living things </w:t>
      </w:r>
    </w:p>
    <w:p w14:paraId="04197436" w14:textId="77777777" w:rsidR="0021641E" w:rsidRPr="00C77A07" w:rsidRDefault="0021641E" w:rsidP="0021641E">
      <w:pPr>
        <w:pStyle w:val="ListParagraph"/>
        <w:numPr>
          <w:ilvl w:val="0"/>
          <w:numId w:val="384"/>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Interdependencies of living things (symbiotic relationships)</w:t>
      </w:r>
    </w:p>
    <w:p w14:paraId="5F8BDE75" w14:textId="77777777" w:rsidR="0021641E" w:rsidRPr="00C77A07" w:rsidRDefault="0021641E" w:rsidP="0021641E">
      <w:pPr>
        <w:pStyle w:val="ListParagraph"/>
        <w:numPr>
          <w:ilvl w:val="0"/>
          <w:numId w:val="384"/>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 xml:space="preserve">Ecosystems and habitats </w:t>
      </w:r>
    </w:p>
    <w:p w14:paraId="13E21A1B" w14:textId="77777777" w:rsidR="0021641E" w:rsidRPr="00C77A07" w:rsidRDefault="0021641E" w:rsidP="0021641E">
      <w:pPr>
        <w:pStyle w:val="ListParagraph"/>
        <w:numPr>
          <w:ilvl w:val="0"/>
          <w:numId w:val="384"/>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Population growth: survival and extinction</w:t>
      </w:r>
    </w:p>
    <w:p w14:paraId="64102AFD" w14:textId="77777777" w:rsidR="0021641E" w:rsidRDefault="0021641E" w:rsidP="0021641E">
      <w:pPr>
        <w:spacing w:after="0" w:line="240" w:lineRule="auto"/>
        <w:rPr>
          <w:rFonts w:asciiTheme="majorBidi" w:hAnsiTheme="majorBidi" w:cstheme="majorBidi"/>
          <w:b/>
          <w:bCs/>
          <w:sz w:val="24"/>
          <w:szCs w:val="24"/>
          <w:lang w:bidi="ur-PK"/>
        </w:rPr>
      </w:pPr>
    </w:p>
    <w:p w14:paraId="5B4E1A0E" w14:textId="77777777" w:rsidR="0021641E" w:rsidRPr="00C77A07" w:rsidRDefault="0021641E" w:rsidP="0021641E">
      <w:pPr>
        <w:spacing w:after="0" w:line="240" w:lineRule="auto"/>
        <w:rPr>
          <w:rFonts w:asciiTheme="majorBidi" w:hAnsiTheme="majorBidi" w:cstheme="majorBidi"/>
          <w:b/>
          <w:bCs/>
          <w:sz w:val="24"/>
          <w:szCs w:val="24"/>
          <w:lang w:bidi="ur-PK"/>
        </w:rPr>
      </w:pPr>
      <w:r>
        <w:rPr>
          <w:rFonts w:asciiTheme="majorBidi" w:hAnsiTheme="majorBidi" w:cstheme="majorBidi"/>
          <w:b/>
          <w:bCs/>
          <w:sz w:val="24"/>
          <w:szCs w:val="24"/>
          <w:lang w:bidi="ur-PK"/>
        </w:rPr>
        <w:t xml:space="preserve">Unit 5: </w:t>
      </w:r>
      <w:r w:rsidRPr="00C77A07">
        <w:rPr>
          <w:rFonts w:asciiTheme="majorBidi" w:hAnsiTheme="majorBidi" w:cstheme="majorBidi"/>
          <w:b/>
          <w:bCs/>
          <w:sz w:val="24"/>
          <w:szCs w:val="24"/>
          <w:lang w:bidi="ur-PK"/>
        </w:rPr>
        <w:t>Diversity and adaptations</w:t>
      </w:r>
    </w:p>
    <w:p w14:paraId="5E4A655F" w14:textId="77777777" w:rsidR="0021641E" w:rsidRPr="00C77A07" w:rsidRDefault="0021641E" w:rsidP="0021641E">
      <w:pPr>
        <w:pStyle w:val="ListParagraph"/>
        <w:numPr>
          <w:ilvl w:val="0"/>
          <w:numId w:val="385"/>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 xml:space="preserve">Diversity of living things </w:t>
      </w:r>
    </w:p>
    <w:p w14:paraId="671FE8FE" w14:textId="77777777" w:rsidR="0021641E" w:rsidRPr="00C77A07" w:rsidRDefault="0021641E" w:rsidP="0021641E">
      <w:pPr>
        <w:pStyle w:val="ListParagraph"/>
        <w:numPr>
          <w:ilvl w:val="0"/>
          <w:numId w:val="385"/>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Systems of classification</w:t>
      </w:r>
    </w:p>
    <w:p w14:paraId="4E3A3F4D" w14:textId="77777777" w:rsidR="0021641E" w:rsidRPr="00C77A07" w:rsidRDefault="0021641E" w:rsidP="0021641E">
      <w:pPr>
        <w:pStyle w:val="ListParagraph"/>
        <w:numPr>
          <w:ilvl w:val="0"/>
          <w:numId w:val="385"/>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 xml:space="preserve">Adaptations for survival </w:t>
      </w:r>
    </w:p>
    <w:p w14:paraId="2B9B3D72" w14:textId="77777777" w:rsidR="0021641E" w:rsidRPr="00C77A07" w:rsidRDefault="0021641E" w:rsidP="0021641E">
      <w:pPr>
        <w:pStyle w:val="ListParagraph"/>
        <w:numPr>
          <w:ilvl w:val="0"/>
          <w:numId w:val="385"/>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Evolution and diversity</w:t>
      </w:r>
    </w:p>
    <w:p w14:paraId="7D911B66" w14:textId="77777777" w:rsidR="0021641E" w:rsidRPr="00C77A07" w:rsidRDefault="0021641E" w:rsidP="0021641E">
      <w:pPr>
        <w:pStyle w:val="ListParagraph"/>
        <w:numPr>
          <w:ilvl w:val="0"/>
          <w:numId w:val="385"/>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Teaching ‘diversity and adaptations’ in elementary grades</w:t>
      </w:r>
    </w:p>
    <w:p w14:paraId="42D501DB" w14:textId="77777777" w:rsidR="0021641E" w:rsidRDefault="0021641E" w:rsidP="0021641E">
      <w:pPr>
        <w:spacing w:after="0" w:line="240" w:lineRule="auto"/>
        <w:rPr>
          <w:rFonts w:asciiTheme="majorBidi" w:hAnsiTheme="majorBidi" w:cstheme="majorBidi"/>
          <w:b/>
          <w:bCs/>
          <w:sz w:val="24"/>
          <w:szCs w:val="24"/>
          <w:lang w:bidi="ur-PK"/>
        </w:rPr>
      </w:pPr>
    </w:p>
    <w:p w14:paraId="00B4F452" w14:textId="77777777" w:rsidR="0021641E" w:rsidRPr="00C77A07" w:rsidRDefault="0021641E" w:rsidP="0021641E">
      <w:pPr>
        <w:spacing w:after="0" w:line="240" w:lineRule="auto"/>
        <w:rPr>
          <w:rFonts w:asciiTheme="majorBidi" w:hAnsiTheme="majorBidi" w:cstheme="majorBidi"/>
          <w:b/>
          <w:bCs/>
          <w:sz w:val="24"/>
          <w:szCs w:val="24"/>
          <w:lang w:bidi="ur-PK"/>
        </w:rPr>
      </w:pPr>
      <w:r>
        <w:rPr>
          <w:rFonts w:asciiTheme="majorBidi" w:hAnsiTheme="majorBidi" w:cstheme="majorBidi"/>
          <w:b/>
          <w:bCs/>
          <w:sz w:val="24"/>
          <w:szCs w:val="24"/>
          <w:lang w:bidi="ur-PK"/>
        </w:rPr>
        <w:t xml:space="preserve">Unit 6: </w:t>
      </w:r>
      <w:r w:rsidRPr="00C77A07">
        <w:rPr>
          <w:rFonts w:asciiTheme="majorBidi" w:hAnsiTheme="majorBidi" w:cstheme="majorBidi"/>
          <w:b/>
          <w:bCs/>
          <w:sz w:val="24"/>
          <w:szCs w:val="24"/>
          <w:lang w:bidi="ur-PK"/>
        </w:rPr>
        <w:t xml:space="preserve">Earth: The blue planet </w:t>
      </w:r>
    </w:p>
    <w:p w14:paraId="390DA563" w14:textId="77777777" w:rsidR="0021641E" w:rsidRPr="00C77A07" w:rsidRDefault="0021641E" w:rsidP="0021641E">
      <w:pPr>
        <w:pStyle w:val="ListParagraph"/>
        <w:numPr>
          <w:ilvl w:val="0"/>
          <w:numId w:val="386"/>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Earth: an inhabitable planet</w:t>
      </w:r>
    </w:p>
    <w:p w14:paraId="5B8E9843" w14:textId="77777777" w:rsidR="0021641E" w:rsidRPr="00C77A07" w:rsidRDefault="0021641E" w:rsidP="0021641E">
      <w:pPr>
        <w:pStyle w:val="ListParagraph"/>
        <w:numPr>
          <w:ilvl w:val="0"/>
          <w:numId w:val="386"/>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Weather and seasons</w:t>
      </w:r>
    </w:p>
    <w:p w14:paraId="08742AB8" w14:textId="77777777" w:rsidR="0021641E" w:rsidRPr="00C77A07" w:rsidRDefault="0021641E" w:rsidP="0021641E">
      <w:pPr>
        <w:pStyle w:val="ListParagraph"/>
        <w:numPr>
          <w:ilvl w:val="0"/>
          <w:numId w:val="386"/>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 xml:space="preserve">Categorizing the world by continents, biomes, vegetation zones, climate zones, etc. </w:t>
      </w:r>
    </w:p>
    <w:p w14:paraId="6B97894B" w14:textId="77777777" w:rsidR="0021641E" w:rsidRPr="00C77A07" w:rsidRDefault="0021641E" w:rsidP="0021641E">
      <w:pPr>
        <w:pStyle w:val="ListParagraph"/>
        <w:numPr>
          <w:ilvl w:val="0"/>
          <w:numId w:val="386"/>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Introduction to maps; reading and creating simple data charts</w:t>
      </w:r>
    </w:p>
    <w:p w14:paraId="2F7AE1C8" w14:textId="77777777" w:rsidR="0021641E" w:rsidRPr="00C77A07" w:rsidRDefault="0021641E" w:rsidP="0021641E">
      <w:pPr>
        <w:pStyle w:val="ListParagraph"/>
        <w:numPr>
          <w:ilvl w:val="0"/>
          <w:numId w:val="386"/>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 xml:space="preserve">Constant changes on Earth: rock cycle </w:t>
      </w:r>
    </w:p>
    <w:p w14:paraId="18347FEA" w14:textId="77777777" w:rsidR="0021641E" w:rsidRPr="00C77A07" w:rsidRDefault="0021641E" w:rsidP="0021641E">
      <w:pPr>
        <w:pStyle w:val="ListParagraph"/>
        <w:numPr>
          <w:ilvl w:val="0"/>
          <w:numId w:val="386"/>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 xml:space="preserve">Rivers (erosion/sedimentation) </w:t>
      </w:r>
    </w:p>
    <w:p w14:paraId="311BE7B6" w14:textId="77777777" w:rsidR="0021641E" w:rsidRPr="00C77A07" w:rsidRDefault="0021641E" w:rsidP="0021641E">
      <w:pPr>
        <w:pStyle w:val="ListParagraph"/>
        <w:numPr>
          <w:ilvl w:val="0"/>
          <w:numId w:val="386"/>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Earthquakes and volcanoes</w:t>
      </w:r>
    </w:p>
    <w:p w14:paraId="1694F155" w14:textId="77777777" w:rsidR="0021641E" w:rsidRDefault="0021641E" w:rsidP="0021641E">
      <w:pPr>
        <w:spacing w:after="0" w:line="240" w:lineRule="auto"/>
        <w:rPr>
          <w:rFonts w:asciiTheme="majorBidi" w:hAnsiTheme="majorBidi" w:cstheme="majorBidi"/>
          <w:b/>
          <w:bCs/>
          <w:sz w:val="24"/>
          <w:szCs w:val="24"/>
          <w:lang w:bidi="ur-PK"/>
        </w:rPr>
      </w:pPr>
    </w:p>
    <w:p w14:paraId="6AFB16E7" w14:textId="77777777" w:rsidR="0021641E" w:rsidRPr="00C77A07" w:rsidRDefault="0021641E" w:rsidP="0021641E">
      <w:pPr>
        <w:spacing w:after="0" w:line="240" w:lineRule="auto"/>
        <w:rPr>
          <w:rFonts w:asciiTheme="majorBidi" w:hAnsiTheme="majorBidi" w:cstheme="majorBidi"/>
          <w:b/>
          <w:bCs/>
          <w:sz w:val="24"/>
          <w:szCs w:val="24"/>
          <w:lang w:bidi="ur-PK"/>
        </w:rPr>
      </w:pPr>
      <w:r>
        <w:rPr>
          <w:rFonts w:asciiTheme="majorBidi" w:hAnsiTheme="majorBidi" w:cstheme="majorBidi"/>
          <w:b/>
          <w:bCs/>
          <w:sz w:val="24"/>
          <w:szCs w:val="24"/>
          <w:lang w:bidi="ur-PK"/>
        </w:rPr>
        <w:t xml:space="preserve">Unit 7: </w:t>
      </w:r>
      <w:r w:rsidRPr="00C77A07">
        <w:rPr>
          <w:rFonts w:asciiTheme="majorBidi" w:hAnsiTheme="majorBidi" w:cstheme="majorBidi"/>
          <w:b/>
          <w:bCs/>
          <w:sz w:val="24"/>
          <w:szCs w:val="24"/>
          <w:lang w:bidi="ur-PK"/>
        </w:rPr>
        <w:t>Force and motion</w:t>
      </w:r>
    </w:p>
    <w:p w14:paraId="3DAA91A1" w14:textId="77777777" w:rsidR="0021641E" w:rsidRPr="00C77A07" w:rsidRDefault="0021641E" w:rsidP="0021641E">
      <w:pPr>
        <w:pStyle w:val="ListParagraph"/>
        <w:numPr>
          <w:ilvl w:val="0"/>
          <w:numId w:val="387"/>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 xml:space="preserve">Relationship among force, mass, and motion of an object </w:t>
      </w:r>
    </w:p>
    <w:p w14:paraId="53A1B51D" w14:textId="77777777" w:rsidR="0021641E" w:rsidRPr="00C77A07" w:rsidRDefault="0021641E" w:rsidP="0021641E">
      <w:pPr>
        <w:pStyle w:val="ListParagraph"/>
        <w:numPr>
          <w:ilvl w:val="0"/>
          <w:numId w:val="387"/>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 xml:space="preserve">Interaction of objects as it relates to force and linear, constant motion </w:t>
      </w:r>
    </w:p>
    <w:p w14:paraId="7DADFB63" w14:textId="77777777" w:rsidR="0021641E" w:rsidRPr="00C77A07" w:rsidRDefault="0021641E" w:rsidP="0021641E">
      <w:pPr>
        <w:pStyle w:val="ListParagraph"/>
        <w:numPr>
          <w:ilvl w:val="0"/>
          <w:numId w:val="387"/>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Graphing of motion and basic calculations of speed and average speed</w:t>
      </w:r>
    </w:p>
    <w:p w14:paraId="16920DB6" w14:textId="77777777" w:rsidR="0021641E" w:rsidRPr="00C77A07" w:rsidRDefault="0021641E" w:rsidP="0021641E">
      <w:pPr>
        <w:pStyle w:val="ListParagraph"/>
        <w:numPr>
          <w:ilvl w:val="0"/>
          <w:numId w:val="387"/>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 xml:space="preserve">Non-linear motion and accelerated motion (laws of motion) </w:t>
      </w:r>
    </w:p>
    <w:p w14:paraId="7C24C59F" w14:textId="77777777" w:rsidR="0021641E" w:rsidRPr="00C77A07" w:rsidRDefault="0021641E" w:rsidP="0021641E">
      <w:pPr>
        <w:pStyle w:val="ListParagraph"/>
        <w:numPr>
          <w:ilvl w:val="0"/>
          <w:numId w:val="387"/>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Graphing of non-linear and accelerated motion</w:t>
      </w:r>
    </w:p>
    <w:p w14:paraId="29BE620B" w14:textId="77777777" w:rsidR="0021641E" w:rsidRPr="00C77A07" w:rsidRDefault="0021641E" w:rsidP="0021641E">
      <w:pPr>
        <w:pStyle w:val="ListParagraph"/>
        <w:numPr>
          <w:ilvl w:val="0"/>
          <w:numId w:val="387"/>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Teaching ‘force and motion’ in elementary grades</w:t>
      </w:r>
    </w:p>
    <w:p w14:paraId="07C40E73" w14:textId="77777777" w:rsidR="0021641E" w:rsidRDefault="0021641E" w:rsidP="0021641E">
      <w:pPr>
        <w:spacing w:after="0" w:line="240" w:lineRule="auto"/>
        <w:rPr>
          <w:rFonts w:asciiTheme="majorBidi" w:hAnsiTheme="majorBidi" w:cstheme="majorBidi"/>
          <w:b/>
          <w:bCs/>
          <w:sz w:val="24"/>
          <w:szCs w:val="24"/>
          <w:lang w:bidi="ur-PK"/>
        </w:rPr>
      </w:pPr>
    </w:p>
    <w:p w14:paraId="076B0C13" w14:textId="77777777" w:rsidR="0021641E" w:rsidRPr="00C77A07" w:rsidRDefault="0021641E" w:rsidP="0021641E">
      <w:pPr>
        <w:spacing w:after="0" w:line="240" w:lineRule="auto"/>
        <w:rPr>
          <w:rFonts w:asciiTheme="majorBidi" w:hAnsiTheme="majorBidi" w:cstheme="majorBidi"/>
          <w:b/>
          <w:bCs/>
          <w:sz w:val="24"/>
          <w:szCs w:val="24"/>
          <w:lang w:bidi="ur-PK"/>
        </w:rPr>
      </w:pPr>
      <w:r>
        <w:rPr>
          <w:rFonts w:asciiTheme="majorBidi" w:hAnsiTheme="majorBidi" w:cstheme="majorBidi"/>
          <w:b/>
          <w:bCs/>
          <w:sz w:val="24"/>
          <w:szCs w:val="24"/>
          <w:lang w:bidi="ur-PK"/>
        </w:rPr>
        <w:t xml:space="preserve">Unit 8: </w:t>
      </w:r>
      <w:r w:rsidRPr="00C77A07">
        <w:rPr>
          <w:rFonts w:asciiTheme="majorBidi" w:hAnsiTheme="majorBidi" w:cstheme="majorBidi"/>
          <w:b/>
          <w:bCs/>
          <w:sz w:val="24"/>
          <w:szCs w:val="24"/>
          <w:lang w:bidi="ur-PK"/>
        </w:rPr>
        <w:t xml:space="preserve">Work and Energy </w:t>
      </w:r>
    </w:p>
    <w:p w14:paraId="30BAF485" w14:textId="77777777" w:rsidR="0021641E" w:rsidRPr="00C77A07" w:rsidRDefault="0021641E" w:rsidP="0021641E">
      <w:pPr>
        <w:pStyle w:val="ListParagraph"/>
        <w:numPr>
          <w:ilvl w:val="0"/>
          <w:numId w:val="389"/>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Definition of work and energy</w:t>
      </w:r>
    </w:p>
    <w:p w14:paraId="0F434DF6" w14:textId="77777777" w:rsidR="0021641E" w:rsidRPr="00C77A07" w:rsidRDefault="0021641E" w:rsidP="0021641E">
      <w:pPr>
        <w:pStyle w:val="ListParagraph"/>
        <w:numPr>
          <w:ilvl w:val="0"/>
          <w:numId w:val="389"/>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 xml:space="preserve">Relationship of work and energy </w:t>
      </w:r>
    </w:p>
    <w:p w14:paraId="2412A053" w14:textId="77777777" w:rsidR="0021641E" w:rsidRPr="00C77A07" w:rsidRDefault="0021641E" w:rsidP="0021641E">
      <w:pPr>
        <w:pStyle w:val="ListParagraph"/>
        <w:numPr>
          <w:ilvl w:val="0"/>
          <w:numId w:val="389"/>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 xml:space="preserve">Conservation of energy </w:t>
      </w:r>
    </w:p>
    <w:p w14:paraId="799D4E57" w14:textId="77777777" w:rsidR="0021641E" w:rsidRPr="00C77A07" w:rsidRDefault="0021641E" w:rsidP="0021641E">
      <w:pPr>
        <w:pStyle w:val="ListParagraph"/>
        <w:numPr>
          <w:ilvl w:val="0"/>
          <w:numId w:val="389"/>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Sources of energy</w:t>
      </w:r>
    </w:p>
    <w:p w14:paraId="22D356AB" w14:textId="77777777" w:rsidR="0021641E" w:rsidRDefault="0021641E" w:rsidP="0021641E">
      <w:pPr>
        <w:pStyle w:val="ListParagraph"/>
        <w:numPr>
          <w:ilvl w:val="0"/>
          <w:numId w:val="389"/>
        </w:numPr>
        <w:spacing w:after="0" w:line="240" w:lineRule="auto"/>
        <w:rPr>
          <w:rFonts w:asciiTheme="majorBidi" w:hAnsiTheme="majorBidi" w:cstheme="majorBidi"/>
          <w:sz w:val="24"/>
          <w:szCs w:val="24"/>
          <w:lang w:bidi="ur-PK"/>
        </w:rPr>
      </w:pPr>
      <w:r w:rsidRPr="00C77A07">
        <w:rPr>
          <w:rFonts w:asciiTheme="majorBidi" w:hAnsiTheme="majorBidi" w:cstheme="majorBidi"/>
          <w:sz w:val="24"/>
          <w:szCs w:val="24"/>
          <w:lang w:bidi="ur-PK"/>
        </w:rPr>
        <w:t>Work done in gravitational field</w:t>
      </w:r>
    </w:p>
    <w:p w14:paraId="20B0A9BA" w14:textId="77777777" w:rsidR="0021641E" w:rsidRPr="00CB5611" w:rsidRDefault="0021641E" w:rsidP="0021641E">
      <w:pPr>
        <w:pStyle w:val="ListParagraph"/>
        <w:spacing w:after="0" w:line="240" w:lineRule="auto"/>
        <w:rPr>
          <w:rFonts w:asciiTheme="majorBidi" w:hAnsiTheme="majorBidi" w:cstheme="majorBidi"/>
          <w:sz w:val="24"/>
          <w:szCs w:val="24"/>
          <w:lang w:bidi="ur-PK"/>
        </w:rPr>
      </w:pPr>
    </w:p>
    <w:p w14:paraId="346C029D" w14:textId="77777777" w:rsidR="0021641E" w:rsidRPr="006F18B8" w:rsidRDefault="0021641E" w:rsidP="0021641E">
      <w:pPr>
        <w:spacing w:after="0" w:line="240" w:lineRule="auto"/>
        <w:rPr>
          <w:rFonts w:asciiTheme="majorBidi" w:hAnsiTheme="majorBidi" w:cstheme="majorBidi"/>
          <w:b/>
          <w:bCs/>
          <w:sz w:val="20"/>
          <w:szCs w:val="20"/>
          <w:lang w:bidi="ur-PK"/>
        </w:rPr>
      </w:pPr>
      <w:r>
        <w:rPr>
          <w:rFonts w:asciiTheme="majorBidi" w:hAnsiTheme="majorBidi" w:cstheme="majorBidi"/>
          <w:b/>
          <w:bCs/>
          <w:sz w:val="20"/>
          <w:szCs w:val="20"/>
          <w:lang w:bidi="ur-PK"/>
        </w:rPr>
        <w:t xml:space="preserve">Recommended </w:t>
      </w:r>
      <w:r w:rsidRPr="006F18B8">
        <w:rPr>
          <w:rFonts w:asciiTheme="majorBidi" w:hAnsiTheme="majorBidi" w:cstheme="majorBidi"/>
          <w:b/>
          <w:bCs/>
          <w:sz w:val="20"/>
          <w:szCs w:val="20"/>
          <w:lang w:bidi="ur-PK"/>
        </w:rPr>
        <w:t xml:space="preserve"> Books </w:t>
      </w:r>
    </w:p>
    <w:p w14:paraId="2EAD03CC" w14:textId="77777777" w:rsidR="0021641E" w:rsidRPr="006F18B8" w:rsidRDefault="0021641E" w:rsidP="0021641E">
      <w:pPr>
        <w:spacing w:after="0" w:line="240" w:lineRule="auto"/>
        <w:ind w:left="360"/>
        <w:rPr>
          <w:rFonts w:asciiTheme="majorBidi" w:hAnsiTheme="majorBidi" w:cstheme="majorBidi"/>
          <w:sz w:val="20"/>
          <w:szCs w:val="20"/>
          <w:lang w:bidi="ur-PK"/>
        </w:rPr>
      </w:pPr>
      <w:r w:rsidRPr="006F18B8">
        <w:rPr>
          <w:rFonts w:asciiTheme="majorBidi" w:hAnsiTheme="majorBidi" w:cstheme="majorBidi"/>
          <w:sz w:val="20"/>
          <w:szCs w:val="20"/>
          <w:lang w:bidi="ur-PK"/>
        </w:rPr>
        <w:t xml:space="preserve">Target Science: Physics by Stephen Pople </w:t>
      </w:r>
    </w:p>
    <w:p w14:paraId="3E777CE1" w14:textId="77777777" w:rsidR="0021641E" w:rsidRPr="006F18B8" w:rsidRDefault="0021641E" w:rsidP="0021641E">
      <w:pPr>
        <w:spacing w:after="0" w:line="240" w:lineRule="auto"/>
        <w:ind w:left="360"/>
        <w:rPr>
          <w:rFonts w:asciiTheme="majorBidi" w:hAnsiTheme="majorBidi" w:cstheme="majorBidi"/>
          <w:sz w:val="20"/>
          <w:szCs w:val="20"/>
          <w:lang w:bidi="ur-PK"/>
        </w:rPr>
      </w:pPr>
      <w:r w:rsidRPr="006F18B8">
        <w:rPr>
          <w:rFonts w:asciiTheme="majorBidi" w:hAnsiTheme="majorBidi" w:cstheme="majorBidi"/>
          <w:sz w:val="20"/>
          <w:szCs w:val="20"/>
          <w:lang w:bidi="ur-PK"/>
        </w:rPr>
        <w:t>Target Science: Chemistry by Michael Clugston and Rosalind Fleming</w:t>
      </w:r>
    </w:p>
    <w:p w14:paraId="08FEA06E" w14:textId="77777777" w:rsidR="0021641E" w:rsidRPr="006F18B8" w:rsidRDefault="0021641E" w:rsidP="0021641E">
      <w:pPr>
        <w:spacing w:after="0" w:line="240" w:lineRule="auto"/>
        <w:ind w:left="360"/>
        <w:rPr>
          <w:rFonts w:asciiTheme="majorBidi" w:hAnsiTheme="majorBidi" w:cstheme="majorBidi"/>
          <w:sz w:val="20"/>
          <w:szCs w:val="20"/>
          <w:lang w:bidi="ur-PK"/>
        </w:rPr>
      </w:pPr>
      <w:r w:rsidRPr="006F18B8">
        <w:rPr>
          <w:rFonts w:asciiTheme="majorBidi" w:hAnsiTheme="majorBidi" w:cstheme="majorBidi"/>
          <w:sz w:val="20"/>
          <w:szCs w:val="20"/>
          <w:lang w:bidi="ur-PK"/>
        </w:rPr>
        <w:t>The Teaching of Science in Primary Schools by Wynne Harlen</w:t>
      </w:r>
    </w:p>
    <w:p w14:paraId="2B5D4386" w14:textId="77777777" w:rsidR="0021641E" w:rsidRPr="006F18B8" w:rsidRDefault="0021641E" w:rsidP="0021641E">
      <w:pPr>
        <w:spacing w:after="0" w:line="240" w:lineRule="auto"/>
        <w:ind w:left="360"/>
        <w:rPr>
          <w:rFonts w:asciiTheme="majorBidi" w:hAnsiTheme="majorBidi" w:cstheme="majorBidi"/>
          <w:sz w:val="20"/>
          <w:szCs w:val="20"/>
          <w:lang w:bidi="ur-PK"/>
        </w:rPr>
      </w:pPr>
      <w:r w:rsidRPr="006F18B8">
        <w:rPr>
          <w:rFonts w:asciiTheme="majorBidi" w:hAnsiTheme="majorBidi" w:cstheme="majorBidi"/>
          <w:sz w:val="20"/>
          <w:szCs w:val="20"/>
          <w:lang w:bidi="ur-PK"/>
        </w:rPr>
        <w:t>Inquiry: Thoughts, Views, and Strategies for the K–5 Classroom – National Science Foundation</w:t>
      </w:r>
    </w:p>
    <w:p w14:paraId="33F441EC" w14:textId="77777777" w:rsidR="0021641E" w:rsidRPr="006F18B8" w:rsidRDefault="0021641E" w:rsidP="0021641E">
      <w:pPr>
        <w:spacing w:after="0" w:line="240" w:lineRule="auto"/>
        <w:ind w:left="360"/>
        <w:rPr>
          <w:rFonts w:asciiTheme="majorBidi" w:hAnsiTheme="majorBidi" w:cstheme="majorBidi"/>
          <w:sz w:val="20"/>
          <w:szCs w:val="20"/>
          <w:lang w:bidi="ur-PK"/>
        </w:rPr>
      </w:pPr>
      <w:r w:rsidRPr="006F18B8">
        <w:rPr>
          <w:rFonts w:asciiTheme="majorBidi" w:hAnsiTheme="majorBidi" w:cstheme="majorBidi"/>
          <w:sz w:val="20"/>
          <w:szCs w:val="20"/>
          <w:lang w:bidi="ur-PK"/>
        </w:rPr>
        <w:t>Ready, Set, Science! Putting Research to Work in K–8 Science Classrooms – National Research Council</w:t>
      </w:r>
    </w:p>
    <w:p w14:paraId="3C91D732" w14:textId="77777777" w:rsidR="00D82AA5" w:rsidRPr="0021641E" w:rsidRDefault="0021641E" w:rsidP="0021641E">
      <w:pPr>
        <w:spacing w:after="0" w:line="240" w:lineRule="auto"/>
        <w:ind w:left="360"/>
        <w:rPr>
          <w:rFonts w:asciiTheme="majorBidi" w:hAnsiTheme="majorBidi" w:cstheme="majorBidi"/>
          <w:sz w:val="20"/>
          <w:szCs w:val="20"/>
          <w:lang w:bidi="ur-PK"/>
        </w:rPr>
      </w:pPr>
      <w:r w:rsidRPr="006F18B8">
        <w:rPr>
          <w:rFonts w:asciiTheme="majorBidi" w:hAnsiTheme="majorBidi" w:cstheme="majorBidi"/>
          <w:sz w:val="20"/>
          <w:szCs w:val="20"/>
          <w:lang w:bidi="ur-PK"/>
        </w:rPr>
        <w:t>Taking Science to School: Learning and Teaching Science in Grades K–8 – National Research Council</w:t>
      </w:r>
    </w:p>
    <w:p w14:paraId="41F9788C" w14:textId="77777777" w:rsidR="00642D9B" w:rsidRPr="00335B51" w:rsidRDefault="00642D9B"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62016" behindDoc="0" locked="0" layoutInCell="1" allowOverlap="1" wp14:anchorId="22BB038B" wp14:editId="7B83AD21">
            <wp:simplePos x="0" y="0"/>
            <wp:positionH relativeFrom="column">
              <wp:posOffset>-190500</wp:posOffset>
            </wp:positionH>
            <wp:positionV relativeFrom="paragraph">
              <wp:posOffset>-266700</wp:posOffset>
            </wp:positionV>
            <wp:extent cx="1066800" cy="1038225"/>
            <wp:effectExtent l="0" t="0" r="0"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1A927578" w14:textId="77777777" w:rsidR="00642D9B" w:rsidRDefault="00642D9B" w:rsidP="00642D9B">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7FB13191" w14:textId="77777777" w:rsidR="00642D9B" w:rsidRDefault="00642D9B" w:rsidP="00642D9B">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4"/>
        <w:gridCol w:w="1806"/>
      </w:tblGrid>
      <w:tr w:rsidR="000B63C1" w:rsidRPr="000B63C1" w14:paraId="46B1728E" w14:textId="77777777" w:rsidTr="003F0758">
        <w:tc>
          <w:tcPr>
            <w:tcW w:w="2718" w:type="dxa"/>
          </w:tcPr>
          <w:p w14:paraId="4BC771A0"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094A53">
              <w:rPr>
                <w:rFonts w:asciiTheme="majorBidi" w:hAnsiTheme="majorBidi" w:cstheme="majorBidi"/>
                <w:b/>
                <w:bCs/>
                <w:color w:val="000000" w:themeColor="text1"/>
                <w:sz w:val="24"/>
                <w:szCs w:val="24"/>
              </w:rPr>
              <w:t>:B</w:t>
            </w:r>
            <w:r w:rsidRPr="000B63C1">
              <w:rPr>
                <w:rFonts w:asciiTheme="majorBidi" w:hAnsiTheme="majorBidi" w:cstheme="majorBidi"/>
                <w:b/>
                <w:bCs/>
                <w:color w:val="000000" w:themeColor="text1"/>
                <w:sz w:val="24"/>
                <w:szCs w:val="24"/>
              </w:rPr>
              <w:t>363</w:t>
            </w:r>
            <w:r w:rsidR="00094A53">
              <w:rPr>
                <w:rFonts w:asciiTheme="majorBidi" w:hAnsiTheme="majorBidi" w:cstheme="majorBidi"/>
                <w:b/>
                <w:bCs/>
                <w:color w:val="000000" w:themeColor="text1"/>
                <w:sz w:val="24"/>
                <w:szCs w:val="24"/>
              </w:rPr>
              <w:t>0</w:t>
            </w:r>
          </w:p>
        </w:tc>
        <w:tc>
          <w:tcPr>
            <w:tcW w:w="4680" w:type="dxa"/>
          </w:tcPr>
          <w:p w14:paraId="3D5EDAF8"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Computer Science-II (Arts Group)</w:t>
            </w:r>
          </w:p>
        </w:tc>
        <w:tc>
          <w:tcPr>
            <w:tcW w:w="1845" w:type="dxa"/>
            <w:vMerge w:val="restart"/>
          </w:tcPr>
          <w:p w14:paraId="7B033FBF"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0202F438" w14:textId="77777777" w:rsidTr="003F0758">
        <w:tc>
          <w:tcPr>
            <w:tcW w:w="2718" w:type="dxa"/>
          </w:tcPr>
          <w:p w14:paraId="20848848" w14:textId="50DA76F2" w:rsidR="00440BC9"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440BC9" w:rsidRPr="000B63C1">
              <w:rPr>
                <w:rFonts w:asciiTheme="majorBidi" w:hAnsiTheme="majorBidi" w:cstheme="majorBidi"/>
                <w:b/>
                <w:bCs/>
                <w:color w:val="000000" w:themeColor="text1"/>
                <w:sz w:val="24"/>
                <w:szCs w:val="24"/>
              </w:rPr>
              <w:t xml:space="preserve"> (4 years) </w:t>
            </w:r>
          </w:p>
        </w:tc>
        <w:tc>
          <w:tcPr>
            <w:tcW w:w="4680" w:type="dxa"/>
          </w:tcPr>
          <w:p w14:paraId="176CEBB4"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(6</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489B1F0C" w14:textId="77777777" w:rsidR="00440BC9" w:rsidRPr="000B63C1" w:rsidRDefault="00440BC9" w:rsidP="003F0758">
            <w:pPr>
              <w:jc w:val="center"/>
              <w:rPr>
                <w:rFonts w:asciiTheme="majorBidi" w:hAnsiTheme="majorBidi" w:cstheme="majorBidi"/>
                <w:b/>
                <w:bCs/>
                <w:color w:val="000000" w:themeColor="text1"/>
                <w:sz w:val="24"/>
                <w:szCs w:val="24"/>
              </w:rPr>
            </w:pPr>
          </w:p>
        </w:tc>
      </w:tr>
    </w:tbl>
    <w:p w14:paraId="465FA830" w14:textId="77777777" w:rsidR="00D82AA5" w:rsidRPr="000B63C1" w:rsidRDefault="00D82AA5" w:rsidP="00D82AA5">
      <w:pPr>
        <w:spacing w:after="0" w:line="240" w:lineRule="auto"/>
        <w:rPr>
          <w:rFonts w:asciiTheme="majorBidi" w:hAnsiTheme="majorBidi" w:cstheme="majorBidi"/>
          <w:b/>
          <w:bCs/>
          <w:color w:val="000000" w:themeColor="text1"/>
          <w:sz w:val="24"/>
          <w:szCs w:val="24"/>
        </w:rPr>
      </w:pPr>
    </w:p>
    <w:p w14:paraId="5EC41AD8" w14:textId="77777777" w:rsidR="00D82AA5" w:rsidRPr="000B63C1" w:rsidRDefault="00D82AA5" w:rsidP="00D82AA5">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Objectives</w:t>
      </w:r>
    </w:p>
    <w:p w14:paraId="2446C668" w14:textId="77777777" w:rsidR="00D82AA5" w:rsidRPr="000B63C1" w:rsidRDefault="00D82AA5" w:rsidP="00D82AA5">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After studying this course, the students will be able to:</w:t>
      </w:r>
    </w:p>
    <w:p w14:paraId="4A3659E0" w14:textId="77777777" w:rsidR="00D82AA5" w:rsidRPr="000B63C1" w:rsidRDefault="00D82AA5" w:rsidP="00D82AA5">
      <w:pPr>
        <w:pStyle w:val="ListParagraph"/>
        <w:numPr>
          <w:ilvl w:val="0"/>
          <w:numId w:val="252"/>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Define computer terminology</w:t>
      </w:r>
    </w:p>
    <w:p w14:paraId="2222B4E7" w14:textId="77777777" w:rsidR="00D82AA5" w:rsidRPr="000B63C1" w:rsidRDefault="00D82AA5" w:rsidP="00D82AA5">
      <w:pPr>
        <w:pStyle w:val="ListParagraph"/>
        <w:numPr>
          <w:ilvl w:val="0"/>
          <w:numId w:val="252"/>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Identify the basic components of a computer and describe the function of each. </w:t>
      </w:r>
    </w:p>
    <w:p w14:paraId="2882C32F" w14:textId="77777777" w:rsidR="00D82AA5" w:rsidRPr="000B63C1" w:rsidRDefault="00D82AA5" w:rsidP="00D82AA5">
      <w:pPr>
        <w:pStyle w:val="ListParagraph"/>
        <w:numPr>
          <w:ilvl w:val="0"/>
          <w:numId w:val="252"/>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Use the keyboard to interact with the computer</w:t>
      </w:r>
    </w:p>
    <w:p w14:paraId="3B869D91" w14:textId="77777777" w:rsidR="00D82AA5" w:rsidRPr="000B63C1" w:rsidRDefault="00D82AA5" w:rsidP="00D82AA5">
      <w:pPr>
        <w:pStyle w:val="ListParagraph"/>
        <w:numPr>
          <w:ilvl w:val="0"/>
          <w:numId w:val="252"/>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Describe different applications of computers in education. </w:t>
      </w:r>
    </w:p>
    <w:p w14:paraId="3657A60F" w14:textId="77777777" w:rsidR="00D82AA5" w:rsidRPr="000B63C1" w:rsidRDefault="00D82AA5" w:rsidP="00D82AA5">
      <w:pPr>
        <w:pStyle w:val="ListParagraph"/>
        <w:numPr>
          <w:ilvl w:val="0"/>
          <w:numId w:val="252"/>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Develop skills to use computer in educational settings. </w:t>
      </w:r>
    </w:p>
    <w:p w14:paraId="5B8A53E1" w14:textId="77777777" w:rsidR="00D82AA5" w:rsidRPr="000B63C1" w:rsidRDefault="00D82AA5" w:rsidP="00D82AA5">
      <w:pPr>
        <w:pStyle w:val="ListParagraph"/>
        <w:numPr>
          <w:ilvl w:val="0"/>
          <w:numId w:val="252"/>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Communicate through  computer  with  friends,  and  teachers  in  and outside the country.</w:t>
      </w:r>
    </w:p>
    <w:p w14:paraId="64C0D50C" w14:textId="77777777" w:rsidR="00D82AA5" w:rsidRPr="000B63C1" w:rsidRDefault="00D82AA5" w:rsidP="00D82AA5">
      <w:pPr>
        <w:pStyle w:val="ListParagraph"/>
        <w:numPr>
          <w:ilvl w:val="0"/>
          <w:numId w:val="252"/>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Use computer for research, data analysis and presentations </w:t>
      </w:r>
    </w:p>
    <w:p w14:paraId="54BA264B" w14:textId="77777777" w:rsidR="00D82AA5" w:rsidRPr="000B63C1" w:rsidRDefault="00D82AA5" w:rsidP="00D82AA5">
      <w:pPr>
        <w:spacing w:after="0" w:line="240" w:lineRule="auto"/>
        <w:rPr>
          <w:rFonts w:asciiTheme="majorBidi" w:hAnsiTheme="majorBidi" w:cstheme="majorBidi"/>
          <w:color w:val="000000" w:themeColor="text1"/>
          <w:sz w:val="24"/>
          <w:szCs w:val="24"/>
        </w:rPr>
      </w:pPr>
    </w:p>
    <w:p w14:paraId="045BEB88" w14:textId="77777777" w:rsidR="00D82AA5" w:rsidRPr="000B63C1" w:rsidRDefault="00D82AA5" w:rsidP="00D82AA5">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Introduction</w:t>
      </w:r>
    </w:p>
    <w:p w14:paraId="5567838B" w14:textId="77777777" w:rsidR="00D82AA5" w:rsidRPr="000B63C1" w:rsidRDefault="00D82AA5" w:rsidP="00D82AA5">
      <w:pPr>
        <w:pStyle w:val="ListParagraph"/>
        <w:numPr>
          <w:ilvl w:val="1"/>
          <w:numId w:val="25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Definition and Importance of Computer</w:t>
      </w:r>
    </w:p>
    <w:p w14:paraId="7F2E3BBE" w14:textId="77777777" w:rsidR="00D82AA5" w:rsidRPr="000B63C1" w:rsidRDefault="00D82AA5" w:rsidP="00D82AA5">
      <w:pPr>
        <w:pStyle w:val="ListParagraph"/>
        <w:numPr>
          <w:ilvl w:val="1"/>
          <w:numId w:val="25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Concepts of the Computer Hardware</w:t>
      </w:r>
    </w:p>
    <w:p w14:paraId="2BB6D678" w14:textId="77777777" w:rsidR="00D82AA5" w:rsidRPr="000B63C1" w:rsidRDefault="00D82AA5" w:rsidP="00D82AA5">
      <w:pPr>
        <w:pStyle w:val="ListParagraph"/>
        <w:numPr>
          <w:ilvl w:val="1"/>
          <w:numId w:val="25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Input and Output Devices</w:t>
      </w:r>
    </w:p>
    <w:p w14:paraId="204E898B" w14:textId="77777777" w:rsidR="00D82AA5" w:rsidRPr="000B63C1" w:rsidRDefault="00D82AA5" w:rsidP="00D82AA5">
      <w:pPr>
        <w:pStyle w:val="ListParagraph"/>
        <w:numPr>
          <w:ilvl w:val="1"/>
          <w:numId w:val="25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Functions of Computer</w:t>
      </w:r>
    </w:p>
    <w:p w14:paraId="7FFF6C10" w14:textId="77777777" w:rsidR="00D82AA5" w:rsidRPr="000B63C1" w:rsidRDefault="00D82AA5" w:rsidP="00D82AA5">
      <w:pPr>
        <w:spacing w:after="0" w:line="240" w:lineRule="auto"/>
        <w:rPr>
          <w:rFonts w:asciiTheme="majorBidi" w:hAnsiTheme="majorBidi" w:cstheme="majorBidi"/>
          <w:b/>
          <w:bCs/>
          <w:color w:val="000000" w:themeColor="text1"/>
          <w:sz w:val="24"/>
          <w:szCs w:val="24"/>
        </w:rPr>
      </w:pPr>
    </w:p>
    <w:p w14:paraId="04E1A876" w14:textId="77777777" w:rsidR="00D82AA5" w:rsidRPr="000B63C1" w:rsidRDefault="00D82AA5" w:rsidP="00D82AA5">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2: Computer Software</w:t>
      </w:r>
    </w:p>
    <w:p w14:paraId="60087A14" w14:textId="77777777" w:rsidR="00D82AA5" w:rsidRPr="000B63C1" w:rsidRDefault="00D82AA5" w:rsidP="00D82AA5">
      <w:pPr>
        <w:pStyle w:val="ListParagraph"/>
        <w:numPr>
          <w:ilvl w:val="0"/>
          <w:numId w:val="25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Concept of Software</w:t>
      </w:r>
    </w:p>
    <w:p w14:paraId="4040287C" w14:textId="77777777" w:rsidR="00D82AA5" w:rsidRPr="000B63C1" w:rsidRDefault="00D82AA5" w:rsidP="00D82AA5">
      <w:pPr>
        <w:pStyle w:val="ListParagraph"/>
        <w:numPr>
          <w:ilvl w:val="0"/>
          <w:numId w:val="25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Types of Software</w:t>
      </w:r>
    </w:p>
    <w:p w14:paraId="785DE101" w14:textId="77777777" w:rsidR="00D82AA5" w:rsidRPr="000B63C1" w:rsidRDefault="00D82AA5" w:rsidP="00D82AA5">
      <w:pPr>
        <w:pStyle w:val="ListParagraph"/>
        <w:numPr>
          <w:ilvl w:val="0"/>
          <w:numId w:val="25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Applications of Computer in Education</w:t>
      </w:r>
    </w:p>
    <w:p w14:paraId="448DD9E6" w14:textId="77777777" w:rsidR="00D82AA5" w:rsidRPr="000B63C1" w:rsidRDefault="00D82AA5" w:rsidP="00D82AA5">
      <w:pPr>
        <w:spacing w:after="0" w:line="240" w:lineRule="auto"/>
        <w:rPr>
          <w:rFonts w:asciiTheme="majorBidi" w:hAnsiTheme="majorBidi" w:cstheme="majorBidi"/>
          <w:color w:val="000000" w:themeColor="text1"/>
          <w:sz w:val="24"/>
          <w:szCs w:val="24"/>
        </w:rPr>
      </w:pPr>
    </w:p>
    <w:p w14:paraId="10ED342F" w14:textId="77777777" w:rsidR="00D82AA5" w:rsidRPr="000B63C1" w:rsidRDefault="00D82AA5" w:rsidP="00D82AA5">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 Word Processing and Document Handling</w:t>
      </w:r>
    </w:p>
    <w:p w14:paraId="76F7AA90" w14:textId="77777777" w:rsidR="00D82AA5" w:rsidRPr="000B63C1" w:rsidRDefault="00D82AA5" w:rsidP="00D82AA5">
      <w:pPr>
        <w:pStyle w:val="ListParagraph"/>
        <w:numPr>
          <w:ilvl w:val="0"/>
          <w:numId w:val="25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Creating, Saving and Opening a Document</w:t>
      </w:r>
    </w:p>
    <w:p w14:paraId="16575F0F" w14:textId="77777777" w:rsidR="00D82AA5" w:rsidRPr="000B63C1" w:rsidRDefault="00D82AA5" w:rsidP="00D82AA5">
      <w:pPr>
        <w:pStyle w:val="ListParagraph"/>
        <w:numPr>
          <w:ilvl w:val="0"/>
          <w:numId w:val="25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Composing and editing Educational Documents</w:t>
      </w:r>
    </w:p>
    <w:p w14:paraId="30E688F5" w14:textId="77777777" w:rsidR="00D82AA5" w:rsidRPr="000B63C1" w:rsidRDefault="00D82AA5" w:rsidP="00D82AA5">
      <w:pPr>
        <w:pStyle w:val="ListParagraph"/>
        <w:numPr>
          <w:ilvl w:val="0"/>
          <w:numId w:val="25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Inserting and resizing tables, pictures and shapes</w:t>
      </w:r>
    </w:p>
    <w:p w14:paraId="1720F5EC" w14:textId="77777777" w:rsidR="00D82AA5" w:rsidRPr="000B63C1" w:rsidRDefault="00D82AA5" w:rsidP="00D82AA5">
      <w:pPr>
        <w:pStyle w:val="ListParagraph"/>
        <w:numPr>
          <w:ilvl w:val="0"/>
          <w:numId w:val="25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Line Spacing, paragraphing and formatting text </w:t>
      </w:r>
    </w:p>
    <w:p w14:paraId="66872D2F" w14:textId="77777777" w:rsidR="00D82AA5" w:rsidRPr="000B63C1" w:rsidRDefault="00D82AA5" w:rsidP="00D82AA5">
      <w:pPr>
        <w:pStyle w:val="ListParagraph"/>
        <w:numPr>
          <w:ilvl w:val="0"/>
          <w:numId w:val="25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Page Setup and Printing document</w:t>
      </w:r>
    </w:p>
    <w:p w14:paraId="6ADD44BB" w14:textId="77777777" w:rsidR="00D82AA5" w:rsidRPr="000B63C1" w:rsidRDefault="00D82AA5" w:rsidP="00D82AA5">
      <w:pPr>
        <w:pStyle w:val="ListParagraph"/>
        <w:spacing w:after="0" w:line="240" w:lineRule="auto"/>
        <w:ind w:left="360"/>
        <w:rPr>
          <w:rFonts w:asciiTheme="majorBidi" w:hAnsiTheme="majorBidi" w:cstheme="majorBidi"/>
          <w:color w:val="000000" w:themeColor="text1"/>
          <w:sz w:val="24"/>
          <w:szCs w:val="24"/>
        </w:rPr>
      </w:pPr>
    </w:p>
    <w:p w14:paraId="45A29FE9" w14:textId="77777777" w:rsidR="00D82AA5" w:rsidRPr="000B63C1" w:rsidRDefault="00D82AA5" w:rsidP="00D82AA5">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Spreadsheet (Excel)</w:t>
      </w:r>
    </w:p>
    <w:p w14:paraId="0ADD8FBB" w14:textId="77777777" w:rsidR="00D82AA5" w:rsidRPr="000B63C1" w:rsidRDefault="00D82AA5" w:rsidP="00D82AA5">
      <w:pPr>
        <w:pStyle w:val="ListParagraph"/>
        <w:numPr>
          <w:ilvl w:val="0"/>
          <w:numId w:val="25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Features of M.S. Excel </w:t>
      </w:r>
    </w:p>
    <w:p w14:paraId="70DFA37D" w14:textId="77777777" w:rsidR="00D82AA5" w:rsidRPr="000B63C1" w:rsidRDefault="00D82AA5" w:rsidP="00D82AA5">
      <w:pPr>
        <w:pStyle w:val="ListParagraph"/>
        <w:numPr>
          <w:ilvl w:val="0"/>
          <w:numId w:val="25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Sum/Subtractions/Multiplication/division/Percentage/  Average/ If statement</w:t>
      </w:r>
    </w:p>
    <w:p w14:paraId="4E8FF935" w14:textId="77777777" w:rsidR="00D82AA5" w:rsidRPr="000B63C1" w:rsidRDefault="00D82AA5" w:rsidP="00D82AA5">
      <w:pPr>
        <w:pStyle w:val="ListParagraph"/>
        <w:numPr>
          <w:ilvl w:val="0"/>
          <w:numId w:val="25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Sorting and Filtering Data</w:t>
      </w:r>
    </w:p>
    <w:p w14:paraId="04583768" w14:textId="77777777" w:rsidR="00D82AA5" w:rsidRPr="000B63C1" w:rsidRDefault="00D82AA5" w:rsidP="00D82AA5">
      <w:pPr>
        <w:pStyle w:val="ListParagraph"/>
        <w:numPr>
          <w:ilvl w:val="0"/>
          <w:numId w:val="25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Inserting Charts and Graphs</w:t>
      </w:r>
    </w:p>
    <w:p w14:paraId="47523964" w14:textId="77777777" w:rsidR="00D82AA5" w:rsidRPr="000B63C1" w:rsidRDefault="00D82AA5" w:rsidP="00D82AA5">
      <w:pPr>
        <w:spacing w:after="0" w:line="240" w:lineRule="auto"/>
        <w:rPr>
          <w:rFonts w:asciiTheme="majorBidi" w:hAnsiTheme="majorBidi" w:cstheme="majorBidi"/>
          <w:color w:val="000000" w:themeColor="text1"/>
          <w:sz w:val="24"/>
          <w:szCs w:val="24"/>
        </w:rPr>
      </w:pPr>
    </w:p>
    <w:p w14:paraId="38709C67" w14:textId="77777777" w:rsidR="00D82AA5" w:rsidRPr="000B63C1" w:rsidRDefault="00D82AA5" w:rsidP="00D82AA5">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5: PowerPoint</w:t>
      </w:r>
    </w:p>
    <w:p w14:paraId="532CE48C" w14:textId="77777777" w:rsidR="00D82AA5" w:rsidRPr="000B63C1" w:rsidRDefault="00D82AA5" w:rsidP="00D82AA5">
      <w:pPr>
        <w:pStyle w:val="ListParagraph"/>
        <w:numPr>
          <w:ilvl w:val="0"/>
          <w:numId w:val="25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Composing Presentations</w:t>
      </w:r>
    </w:p>
    <w:p w14:paraId="7C48B37C" w14:textId="77777777" w:rsidR="00D82AA5" w:rsidRPr="000B63C1" w:rsidRDefault="00D82AA5" w:rsidP="00D82AA5">
      <w:pPr>
        <w:pStyle w:val="ListParagraph"/>
        <w:numPr>
          <w:ilvl w:val="0"/>
          <w:numId w:val="25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Delivering Presentations</w:t>
      </w:r>
    </w:p>
    <w:p w14:paraId="0C1A9A14" w14:textId="77777777" w:rsidR="00D82AA5" w:rsidRPr="000B63C1" w:rsidRDefault="00D82AA5" w:rsidP="00D82AA5">
      <w:pPr>
        <w:spacing w:after="0" w:line="240" w:lineRule="auto"/>
        <w:rPr>
          <w:rFonts w:asciiTheme="majorBidi" w:hAnsiTheme="majorBidi" w:cstheme="majorBidi"/>
          <w:color w:val="000000" w:themeColor="text1"/>
          <w:sz w:val="24"/>
          <w:szCs w:val="24"/>
        </w:rPr>
      </w:pPr>
    </w:p>
    <w:p w14:paraId="7395B8D2" w14:textId="77777777" w:rsidR="00D82AA5" w:rsidRPr="000B63C1" w:rsidRDefault="00D82AA5" w:rsidP="00D82AA5">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6: Internet and Information Highways </w:t>
      </w:r>
    </w:p>
    <w:p w14:paraId="51E03C09" w14:textId="77777777" w:rsidR="00D82AA5" w:rsidRPr="000B63C1" w:rsidRDefault="00D82AA5" w:rsidP="00D82AA5">
      <w:pPr>
        <w:pStyle w:val="ListParagraph"/>
        <w:numPr>
          <w:ilvl w:val="0"/>
          <w:numId w:val="25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Network, Types of Network, Server and Client </w:t>
      </w:r>
    </w:p>
    <w:p w14:paraId="226C06E7" w14:textId="77777777" w:rsidR="00D82AA5" w:rsidRPr="000B63C1" w:rsidRDefault="00D82AA5" w:rsidP="00D82AA5">
      <w:pPr>
        <w:pStyle w:val="ListParagraph"/>
        <w:numPr>
          <w:ilvl w:val="0"/>
          <w:numId w:val="25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Internet, World Wide Web, Search Engines, Internet Browser</w:t>
      </w:r>
    </w:p>
    <w:p w14:paraId="25519965" w14:textId="77777777" w:rsidR="00D82AA5" w:rsidRPr="000B63C1" w:rsidRDefault="00D82AA5" w:rsidP="00D82AA5">
      <w:pPr>
        <w:pStyle w:val="ListParagraph"/>
        <w:numPr>
          <w:ilvl w:val="0"/>
          <w:numId w:val="25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E-Mail Management </w:t>
      </w:r>
    </w:p>
    <w:p w14:paraId="46768A7D" w14:textId="77777777" w:rsidR="00D82AA5" w:rsidRPr="000B63C1" w:rsidRDefault="00D82AA5" w:rsidP="00D82AA5">
      <w:pPr>
        <w:pStyle w:val="ListParagraph"/>
        <w:numPr>
          <w:ilvl w:val="0"/>
          <w:numId w:val="25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lastRenderedPageBreak/>
        <w:t>Online Educational Resources</w:t>
      </w:r>
    </w:p>
    <w:p w14:paraId="4CABAC3C" w14:textId="77777777" w:rsidR="00D82AA5" w:rsidRPr="000B63C1" w:rsidRDefault="00D82AA5" w:rsidP="00D82AA5">
      <w:pPr>
        <w:pStyle w:val="ListParagraph"/>
        <w:numPr>
          <w:ilvl w:val="0"/>
          <w:numId w:val="25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Educational databases  </w:t>
      </w:r>
    </w:p>
    <w:p w14:paraId="70FB56EE" w14:textId="77777777" w:rsidR="00D82AA5" w:rsidRPr="000B63C1" w:rsidRDefault="00D82AA5" w:rsidP="00D82AA5">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7: Computer Based Instructions</w:t>
      </w:r>
    </w:p>
    <w:p w14:paraId="7542E032" w14:textId="77777777" w:rsidR="00D82AA5" w:rsidRPr="000B63C1" w:rsidRDefault="00D82AA5" w:rsidP="00D82AA5">
      <w:pPr>
        <w:pStyle w:val="ListParagraph"/>
        <w:numPr>
          <w:ilvl w:val="0"/>
          <w:numId w:val="25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Computer Based Instructions: an introduction</w:t>
      </w:r>
    </w:p>
    <w:p w14:paraId="219FC232" w14:textId="77777777" w:rsidR="00D82AA5" w:rsidRPr="000B63C1" w:rsidRDefault="00D82AA5" w:rsidP="00D82AA5">
      <w:pPr>
        <w:pStyle w:val="ListParagraph"/>
        <w:numPr>
          <w:ilvl w:val="0"/>
          <w:numId w:val="25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Computer Assisted Instruction</w:t>
      </w:r>
    </w:p>
    <w:p w14:paraId="08E9BE87" w14:textId="77777777" w:rsidR="00D82AA5" w:rsidRPr="000B63C1" w:rsidRDefault="00D82AA5" w:rsidP="00D82AA5">
      <w:pPr>
        <w:pStyle w:val="ListParagraph"/>
        <w:numPr>
          <w:ilvl w:val="0"/>
          <w:numId w:val="25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Computer Based Assessment</w:t>
      </w:r>
    </w:p>
    <w:p w14:paraId="0A3EE3AA" w14:textId="77777777" w:rsidR="00D82AA5" w:rsidRPr="000B63C1" w:rsidRDefault="00D82AA5" w:rsidP="00D82AA5">
      <w:pPr>
        <w:spacing w:after="0" w:line="240" w:lineRule="auto"/>
        <w:rPr>
          <w:rFonts w:asciiTheme="majorBidi" w:hAnsiTheme="majorBidi" w:cstheme="majorBidi"/>
          <w:b/>
          <w:bCs/>
          <w:color w:val="000000" w:themeColor="text1"/>
          <w:sz w:val="24"/>
          <w:szCs w:val="24"/>
        </w:rPr>
      </w:pPr>
    </w:p>
    <w:p w14:paraId="29B0A117" w14:textId="77777777" w:rsidR="00D82AA5" w:rsidRPr="000B63C1" w:rsidRDefault="00D82AA5" w:rsidP="00D82AA5">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8: Course Evaluation</w:t>
      </w:r>
    </w:p>
    <w:p w14:paraId="7820A8E6" w14:textId="77777777" w:rsidR="00D82AA5" w:rsidRPr="000B63C1" w:rsidRDefault="00D82AA5" w:rsidP="00D82AA5">
      <w:pPr>
        <w:pStyle w:val="ListParagraph"/>
        <w:numPr>
          <w:ilvl w:val="0"/>
          <w:numId w:val="26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Assignments </w:t>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t>20</w:t>
      </w:r>
    </w:p>
    <w:p w14:paraId="17FC6C94" w14:textId="77777777" w:rsidR="00D82AA5" w:rsidRPr="000B63C1" w:rsidRDefault="00D82AA5" w:rsidP="00D82AA5">
      <w:pPr>
        <w:pStyle w:val="ListParagraph"/>
        <w:numPr>
          <w:ilvl w:val="0"/>
          <w:numId w:val="26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Mid Semester Test</w:t>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t>25</w:t>
      </w:r>
    </w:p>
    <w:p w14:paraId="49DE2855" w14:textId="77777777" w:rsidR="00D82AA5" w:rsidRPr="000B63C1" w:rsidRDefault="00D82AA5" w:rsidP="00D82AA5">
      <w:pPr>
        <w:pStyle w:val="ListParagraph"/>
        <w:numPr>
          <w:ilvl w:val="0"/>
          <w:numId w:val="26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Final Project </w:t>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t>15</w:t>
      </w:r>
    </w:p>
    <w:p w14:paraId="6ABE120E" w14:textId="77777777" w:rsidR="00D82AA5" w:rsidRPr="000B63C1" w:rsidRDefault="00D82AA5" w:rsidP="00D82AA5">
      <w:pPr>
        <w:pStyle w:val="ListParagraph"/>
        <w:numPr>
          <w:ilvl w:val="0"/>
          <w:numId w:val="26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Final Test </w:t>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t xml:space="preserve">40 </w:t>
      </w:r>
    </w:p>
    <w:p w14:paraId="18C78060" w14:textId="77777777" w:rsidR="00D82AA5" w:rsidRPr="000B63C1" w:rsidRDefault="00D82AA5" w:rsidP="00D82AA5">
      <w:pPr>
        <w:pStyle w:val="ListParagraph"/>
        <w:numPr>
          <w:ilvl w:val="0"/>
          <w:numId w:val="26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Total </w:t>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r>
      <w:r w:rsidRPr="000B63C1">
        <w:rPr>
          <w:rFonts w:asciiTheme="majorBidi" w:hAnsiTheme="majorBidi" w:cstheme="majorBidi"/>
          <w:color w:val="000000" w:themeColor="text1"/>
          <w:sz w:val="24"/>
          <w:szCs w:val="24"/>
        </w:rPr>
        <w:tab/>
        <w:t>100</w:t>
      </w:r>
    </w:p>
    <w:p w14:paraId="38949BD2" w14:textId="77777777" w:rsidR="00D82AA5" w:rsidRPr="000B63C1" w:rsidRDefault="00D82AA5" w:rsidP="00D82AA5">
      <w:pPr>
        <w:spacing w:after="0" w:line="240" w:lineRule="auto"/>
        <w:rPr>
          <w:rFonts w:asciiTheme="majorBidi" w:hAnsiTheme="majorBidi" w:cstheme="majorBidi"/>
          <w:color w:val="000000" w:themeColor="text1"/>
          <w:sz w:val="24"/>
          <w:szCs w:val="24"/>
        </w:rPr>
      </w:pPr>
    </w:p>
    <w:p w14:paraId="382AA2ED" w14:textId="77777777" w:rsidR="00D82AA5" w:rsidRPr="000B63C1" w:rsidRDefault="00D82AA5" w:rsidP="00D82AA5">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Recommended Books</w:t>
      </w:r>
    </w:p>
    <w:p w14:paraId="56B93D8E" w14:textId="77777777" w:rsidR="00D82AA5" w:rsidRPr="000B63C1" w:rsidRDefault="00D82AA5" w:rsidP="00D82AA5">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Faden, P.D., and Vogel, R.M.  (2003). Methods of Teaching, Boston: Mc-Graw Hills.</w:t>
      </w:r>
    </w:p>
    <w:p w14:paraId="1B7B5A2A" w14:textId="77777777" w:rsidR="00D82AA5" w:rsidRPr="000B63C1" w:rsidRDefault="00D82AA5" w:rsidP="00D82AA5">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Joyce, B., Weil M., and Calhoun, E. (2000). Models of Teaching, 6th ed. Boston: Allyn and Bacon.</w:t>
      </w:r>
    </w:p>
    <w:p w14:paraId="663EAE1C" w14:textId="77777777" w:rsidR="00D82AA5" w:rsidRPr="000B63C1" w:rsidRDefault="00D82AA5" w:rsidP="00D82AA5">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Norton, P. (2000). Introduction to Computers 5th ed; New York: Mc-Graw Hill Book Co.</w:t>
      </w:r>
    </w:p>
    <w:p w14:paraId="0DAA5280" w14:textId="77777777" w:rsidR="00D82AA5" w:rsidRPr="000B63C1" w:rsidRDefault="00D82AA5" w:rsidP="00D82AA5">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Norton, P. (2003). Introduction to Computers, 5th ed., New York: McGraw-Hill Book Co.</w:t>
      </w:r>
    </w:p>
    <w:p w14:paraId="5A2BA24F" w14:textId="77777777" w:rsidR="00D82AA5" w:rsidRPr="000B63C1" w:rsidRDefault="00D82AA5" w:rsidP="00D82AA5">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Norton, P., &amp; Spragu, D. (2001). Technology for Teaching, Boston: Allyn and Bacon.</w:t>
      </w:r>
    </w:p>
    <w:p w14:paraId="56FE982D" w14:textId="77777777" w:rsidR="00D82AA5" w:rsidRPr="000B63C1" w:rsidRDefault="00D82AA5" w:rsidP="00D82AA5">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Sharma,   A. (1999). Modern   Educational   Technology, New Delhi: Prentice-Hall.</w:t>
      </w:r>
    </w:p>
    <w:p w14:paraId="0020CA46" w14:textId="77777777" w:rsidR="00D82AA5" w:rsidRPr="000B63C1" w:rsidRDefault="00D82AA5" w:rsidP="00D82AA5">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Sharma, S. R. (2000). Effective Classroom Teaching Modern Methods, Tools and Techniques. Jaipur: Mangal Deep Publications.</w:t>
      </w:r>
    </w:p>
    <w:p w14:paraId="04FC7D54" w14:textId="77777777" w:rsidR="00D82AA5" w:rsidRPr="000B63C1" w:rsidRDefault="00D82AA5" w:rsidP="00D82AA5">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Shelly, G. B. &amp; Vermaat, M. E. (2008). Discovering Computer. Pakistan: Book Media</w:t>
      </w:r>
    </w:p>
    <w:p w14:paraId="6560C533" w14:textId="77777777" w:rsidR="00D82AA5" w:rsidRPr="000B63C1" w:rsidRDefault="00D82AA5" w:rsidP="00D82AA5">
      <w:pPr>
        <w:spacing w:after="0" w:line="240" w:lineRule="auto"/>
        <w:jc w:val="both"/>
        <w:rPr>
          <w:rFonts w:asciiTheme="majorBidi" w:hAnsiTheme="majorBidi" w:cstheme="majorBidi"/>
          <w:color w:val="000000" w:themeColor="text1"/>
          <w:sz w:val="20"/>
          <w:szCs w:val="20"/>
        </w:rPr>
      </w:pPr>
    </w:p>
    <w:p w14:paraId="4C7A1AE4" w14:textId="77777777" w:rsidR="00440BC9" w:rsidRPr="000B63C1" w:rsidRDefault="00440BC9" w:rsidP="00440BC9">
      <w:pPr>
        <w:spacing w:after="0" w:line="240" w:lineRule="auto"/>
        <w:jc w:val="both"/>
        <w:rPr>
          <w:rFonts w:asciiTheme="majorBidi" w:hAnsiTheme="majorBidi" w:cstheme="majorBidi"/>
          <w:color w:val="000000" w:themeColor="text1"/>
          <w:sz w:val="18"/>
          <w:szCs w:val="18"/>
        </w:rPr>
      </w:pPr>
    </w:p>
    <w:p w14:paraId="03667CF7"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0DD4C4EF"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3693B6F4"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5BDE75F9"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0060A84E"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17255975"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0EE59BED"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199B7A58"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7CB1442F"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3791B6A4"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6C188F76"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05449290"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32B758FC"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3EDD77A4"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51439BFA"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29C3B803"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54771E09"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78C81C07"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2FE833CD"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7A1811AA"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086AB0EE"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00124BD8"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58F4457B"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2E1A5960"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43E3893F"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0B1519C5"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438A52EA"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2C9BA543"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6A1FD567"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624AB6FE"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675B21A9"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2E27461C"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33B9615C" w14:textId="77777777" w:rsidR="00D444AD" w:rsidRPr="000B63C1" w:rsidRDefault="00D444AD" w:rsidP="00440BC9">
      <w:pPr>
        <w:spacing w:after="0" w:line="240" w:lineRule="auto"/>
        <w:jc w:val="both"/>
        <w:rPr>
          <w:rFonts w:asciiTheme="majorBidi" w:hAnsiTheme="majorBidi" w:cstheme="majorBidi"/>
          <w:color w:val="000000" w:themeColor="text1"/>
          <w:sz w:val="18"/>
          <w:szCs w:val="18"/>
        </w:rPr>
      </w:pPr>
    </w:p>
    <w:p w14:paraId="69D8E14F" w14:textId="77777777" w:rsidR="00440BC9" w:rsidRPr="000B63C1" w:rsidRDefault="00440BC9" w:rsidP="00440BC9">
      <w:pPr>
        <w:spacing w:after="0" w:line="240" w:lineRule="auto"/>
        <w:jc w:val="both"/>
        <w:rPr>
          <w:rFonts w:asciiTheme="majorBidi" w:hAnsiTheme="majorBidi" w:cstheme="majorBidi"/>
          <w:color w:val="000000" w:themeColor="text1"/>
          <w:sz w:val="18"/>
          <w:szCs w:val="18"/>
        </w:rPr>
      </w:pPr>
    </w:p>
    <w:p w14:paraId="40487A34" w14:textId="77777777" w:rsidR="0062101C" w:rsidRPr="00335B51" w:rsidRDefault="0062101C"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64064" behindDoc="0" locked="0" layoutInCell="1" allowOverlap="1" wp14:anchorId="0595CFB1" wp14:editId="5F4D60C9">
            <wp:simplePos x="0" y="0"/>
            <wp:positionH relativeFrom="column">
              <wp:posOffset>-190500</wp:posOffset>
            </wp:positionH>
            <wp:positionV relativeFrom="paragraph">
              <wp:posOffset>-266700</wp:posOffset>
            </wp:positionV>
            <wp:extent cx="1066800" cy="1038225"/>
            <wp:effectExtent l="0" t="0" r="0" b="952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3784E2F3"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000357C0"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3"/>
        <w:gridCol w:w="1807"/>
      </w:tblGrid>
      <w:tr w:rsidR="000B63C1" w:rsidRPr="000B63C1" w14:paraId="6F5D0CF6" w14:textId="77777777" w:rsidTr="003F0758">
        <w:tc>
          <w:tcPr>
            <w:tcW w:w="2718" w:type="dxa"/>
          </w:tcPr>
          <w:p w14:paraId="1B4A2191"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46794F">
              <w:rPr>
                <w:rFonts w:asciiTheme="majorBidi" w:hAnsiTheme="majorBidi" w:cstheme="majorBidi"/>
                <w:b/>
                <w:bCs/>
                <w:color w:val="000000" w:themeColor="text1"/>
                <w:sz w:val="24"/>
                <w:szCs w:val="24"/>
              </w:rPr>
              <w:t>:B3631</w:t>
            </w:r>
          </w:p>
        </w:tc>
        <w:tc>
          <w:tcPr>
            <w:tcW w:w="4680" w:type="dxa"/>
          </w:tcPr>
          <w:p w14:paraId="05F66FBA"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Zoology-I (Science Group)</w:t>
            </w:r>
          </w:p>
        </w:tc>
        <w:tc>
          <w:tcPr>
            <w:tcW w:w="1845" w:type="dxa"/>
            <w:vMerge w:val="restart"/>
          </w:tcPr>
          <w:p w14:paraId="5A28EEC6"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570E2CBF" w14:textId="77777777" w:rsidTr="003F0758">
        <w:tc>
          <w:tcPr>
            <w:tcW w:w="2718" w:type="dxa"/>
          </w:tcPr>
          <w:p w14:paraId="5FC73898" w14:textId="147B3238" w:rsidR="00440BC9"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440BC9" w:rsidRPr="000B63C1">
              <w:rPr>
                <w:rFonts w:asciiTheme="majorBidi" w:hAnsiTheme="majorBidi" w:cstheme="majorBidi"/>
                <w:b/>
                <w:bCs/>
                <w:color w:val="000000" w:themeColor="text1"/>
                <w:sz w:val="24"/>
                <w:szCs w:val="24"/>
              </w:rPr>
              <w:t xml:space="preserve"> (4 years) </w:t>
            </w:r>
          </w:p>
        </w:tc>
        <w:tc>
          <w:tcPr>
            <w:tcW w:w="4680" w:type="dxa"/>
          </w:tcPr>
          <w:p w14:paraId="78D3098A"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(6</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5321E9AB" w14:textId="77777777" w:rsidR="00440BC9" w:rsidRPr="000B63C1" w:rsidRDefault="00440BC9" w:rsidP="003F0758">
            <w:pPr>
              <w:jc w:val="center"/>
              <w:rPr>
                <w:rFonts w:asciiTheme="majorBidi" w:hAnsiTheme="majorBidi" w:cstheme="majorBidi"/>
                <w:b/>
                <w:bCs/>
                <w:color w:val="000000" w:themeColor="text1"/>
                <w:sz w:val="24"/>
                <w:szCs w:val="24"/>
              </w:rPr>
            </w:pPr>
          </w:p>
        </w:tc>
      </w:tr>
    </w:tbl>
    <w:p w14:paraId="55D77D3E" w14:textId="77777777" w:rsidR="001C0928" w:rsidRPr="000B63C1" w:rsidRDefault="001C0928" w:rsidP="001C0928">
      <w:pPr>
        <w:spacing w:after="0" w:line="240" w:lineRule="auto"/>
        <w:rPr>
          <w:rFonts w:asciiTheme="majorBidi" w:hAnsiTheme="majorBidi" w:cstheme="majorBidi"/>
          <w:b/>
          <w:bCs/>
          <w:color w:val="000000" w:themeColor="text1"/>
          <w:sz w:val="24"/>
          <w:szCs w:val="24"/>
        </w:rPr>
      </w:pPr>
    </w:p>
    <w:p w14:paraId="46EC95E7" w14:textId="77777777" w:rsidR="001C0928" w:rsidRPr="000B63C1" w:rsidRDefault="001C0928" w:rsidP="001C0928">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Objectives</w:t>
      </w:r>
    </w:p>
    <w:p w14:paraId="7D3FABB6" w14:textId="77777777" w:rsidR="001C0928" w:rsidRPr="000B63C1" w:rsidRDefault="001C0928" w:rsidP="001C0928">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After studying this course, the students will be able to:</w:t>
      </w:r>
    </w:p>
    <w:p w14:paraId="0EAB5B6F" w14:textId="77777777" w:rsidR="001C0928" w:rsidRPr="000B63C1" w:rsidRDefault="001C0928" w:rsidP="001C0928">
      <w:pPr>
        <w:pStyle w:val="ListParagraph"/>
        <w:numPr>
          <w:ilvl w:val="0"/>
          <w:numId w:val="26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Learn about the biological molecules </w:t>
      </w:r>
    </w:p>
    <w:p w14:paraId="5EDF5D9B" w14:textId="77777777" w:rsidR="001C0928" w:rsidRPr="000B63C1" w:rsidRDefault="001C0928" w:rsidP="001C0928">
      <w:pPr>
        <w:pStyle w:val="ListParagraph"/>
        <w:numPr>
          <w:ilvl w:val="0"/>
          <w:numId w:val="26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Understand the cell classification and nutrition </w:t>
      </w:r>
    </w:p>
    <w:p w14:paraId="3A16EA8F" w14:textId="77777777" w:rsidR="001C0928" w:rsidRPr="000B63C1" w:rsidRDefault="001C0928" w:rsidP="001C0928">
      <w:pPr>
        <w:pStyle w:val="ListParagraph"/>
        <w:numPr>
          <w:ilvl w:val="0"/>
          <w:numId w:val="26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Enable them to understand the significance of zoology in life. </w:t>
      </w:r>
    </w:p>
    <w:p w14:paraId="1C315554" w14:textId="77777777" w:rsidR="001C0928" w:rsidRPr="000B63C1" w:rsidRDefault="001C0928" w:rsidP="001C0928">
      <w:pPr>
        <w:spacing w:after="0" w:line="240" w:lineRule="auto"/>
        <w:ind w:left="360"/>
        <w:rPr>
          <w:rFonts w:asciiTheme="majorBidi" w:hAnsiTheme="majorBidi" w:cstheme="majorBidi"/>
          <w:color w:val="000000" w:themeColor="text1"/>
          <w:sz w:val="24"/>
          <w:szCs w:val="24"/>
        </w:rPr>
      </w:pPr>
    </w:p>
    <w:p w14:paraId="2BA34824" w14:textId="77777777" w:rsidR="001C0928" w:rsidRPr="000B63C1" w:rsidRDefault="001C0928" w:rsidP="001C0928">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1: Biological Molecules </w:t>
      </w:r>
    </w:p>
    <w:p w14:paraId="321351A4" w14:textId="77777777" w:rsidR="001C0928" w:rsidRPr="000B63C1" w:rsidRDefault="001C0928" w:rsidP="001C0928">
      <w:pPr>
        <w:pStyle w:val="ListParagraph"/>
        <w:numPr>
          <w:ilvl w:val="1"/>
          <w:numId w:val="26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Branches and importance of Zoology</w:t>
      </w:r>
    </w:p>
    <w:p w14:paraId="2A2FBBC6" w14:textId="77777777" w:rsidR="001C0928" w:rsidRPr="000B63C1" w:rsidRDefault="001C0928" w:rsidP="001C0928">
      <w:pPr>
        <w:pStyle w:val="ListParagraph"/>
        <w:numPr>
          <w:ilvl w:val="1"/>
          <w:numId w:val="26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Carbohydrates</w:t>
      </w:r>
    </w:p>
    <w:p w14:paraId="04436171" w14:textId="77777777" w:rsidR="001C0928" w:rsidRPr="000B63C1" w:rsidRDefault="001C0928" w:rsidP="001C0928">
      <w:pPr>
        <w:pStyle w:val="ListParagraph"/>
        <w:numPr>
          <w:ilvl w:val="1"/>
          <w:numId w:val="26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Proteins</w:t>
      </w:r>
    </w:p>
    <w:p w14:paraId="27FDDC9B" w14:textId="77777777" w:rsidR="001C0928" w:rsidRPr="000B63C1" w:rsidRDefault="001C0928" w:rsidP="001C0928">
      <w:pPr>
        <w:pStyle w:val="ListParagraph"/>
        <w:numPr>
          <w:ilvl w:val="1"/>
          <w:numId w:val="26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Lipids</w:t>
      </w:r>
    </w:p>
    <w:p w14:paraId="5104F4C2" w14:textId="77777777" w:rsidR="001C0928" w:rsidRPr="000B63C1" w:rsidRDefault="001C0928" w:rsidP="001C0928">
      <w:pPr>
        <w:spacing w:after="0" w:line="240" w:lineRule="auto"/>
        <w:rPr>
          <w:rFonts w:asciiTheme="majorBidi" w:hAnsiTheme="majorBidi" w:cstheme="majorBidi"/>
          <w:color w:val="000000" w:themeColor="text1"/>
          <w:sz w:val="24"/>
          <w:szCs w:val="24"/>
        </w:rPr>
      </w:pPr>
    </w:p>
    <w:p w14:paraId="462E9722" w14:textId="77777777" w:rsidR="001C0928" w:rsidRPr="000B63C1" w:rsidRDefault="001C0928" w:rsidP="001C0928">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2: Nutrition </w:t>
      </w:r>
    </w:p>
    <w:p w14:paraId="0468D955" w14:textId="77777777" w:rsidR="001C0928" w:rsidRPr="000B63C1" w:rsidRDefault="001C0928" w:rsidP="001C0928">
      <w:pPr>
        <w:pStyle w:val="ListParagraph"/>
        <w:numPr>
          <w:ilvl w:val="0"/>
          <w:numId w:val="26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Balanced diet</w:t>
      </w:r>
    </w:p>
    <w:p w14:paraId="45664D86" w14:textId="77777777" w:rsidR="001C0928" w:rsidRPr="000B63C1" w:rsidRDefault="001C0928" w:rsidP="001C0928">
      <w:pPr>
        <w:pStyle w:val="ListParagraph"/>
        <w:numPr>
          <w:ilvl w:val="0"/>
          <w:numId w:val="26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Malnutrition and Diseases</w:t>
      </w:r>
    </w:p>
    <w:p w14:paraId="00B8D7A3" w14:textId="77777777" w:rsidR="001C0928" w:rsidRPr="000B63C1" w:rsidRDefault="001C0928" w:rsidP="001C0928">
      <w:pPr>
        <w:spacing w:after="0" w:line="240" w:lineRule="auto"/>
        <w:rPr>
          <w:rFonts w:asciiTheme="majorBidi" w:hAnsiTheme="majorBidi" w:cstheme="majorBidi"/>
          <w:color w:val="000000" w:themeColor="text1"/>
          <w:sz w:val="24"/>
          <w:szCs w:val="24"/>
        </w:rPr>
      </w:pPr>
    </w:p>
    <w:p w14:paraId="4E354668" w14:textId="77777777" w:rsidR="001C0928" w:rsidRPr="000B63C1" w:rsidRDefault="001C0928" w:rsidP="001C0928">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w:t>
      </w:r>
      <w:r w:rsidRPr="000B63C1">
        <w:rPr>
          <w:rFonts w:asciiTheme="majorBidi" w:hAnsiTheme="majorBidi" w:cstheme="majorBidi"/>
          <w:b/>
          <w:bCs/>
          <w:color w:val="000000" w:themeColor="text1"/>
          <w:sz w:val="24"/>
          <w:szCs w:val="24"/>
        </w:rPr>
        <w:tab/>
        <w:t xml:space="preserve">The Cell </w:t>
      </w:r>
    </w:p>
    <w:p w14:paraId="6CDAD47A" w14:textId="77777777" w:rsidR="001C0928" w:rsidRPr="000B63C1" w:rsidRDefault="001C0928" w:rsidP="001C0928">
      <w:pPr>
        <w:pStyle w:val="ListParagraph"/>
        <w:numPr>
          <w:ilvl w:val="1"/>
          <w:numId w:val="26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Composition of Cell, Structure</w:t>
      </w:r>
    </w:p>
    <w:p w14:paraId="221649AD" w14:textId="77777777" w:rsidR="001C0928" w:rsidRPr="000B63C1" w:rsidRDefault="001C0928" w:rsidP="001C0928">
      <w:pPr>
        <w:pStyle w:val="ListParagraph"/>
        <w:numPr>
          <w:ilvl w:val="1"/>
          <w:numId w:val="26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Function of all organelles</w:t>
      </w:r>
    </w:p>
    <w:p w14:paraId="4C154757" w14:textId="77777777" w:rsidR="001C0928" w:rsidRPr="000B63C1" w:rsidRDefault="001C0928" w:rsidP="001C0928">
      <w:pPr>
        <w:pStyle w:val="ListParagraph"/>
        <w:numPr>
          <w:ilvl w:val="1"/>
          <w:numId w:val="26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Bacteria/ Viruses</w:t>
      </w:r>
    </w:p>
    <w:p w14:paraId="675EB81C" w14:textId="77777777" w:rsidR="001C0928" w:rsidRPr="000B63C1" w:rsidRDefault="001C0928" w:rsidP="001C0928">
      <w:pPr>
        <w:pStyle w:val="ListParagraph"/>
        <w:numPr>
          <w:ilvl w:val="1"/>
          <w:numId w:val="26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Bacterial and Viral Diseases</w:t>
      </w:r>
    </w:p>
    <w:p w14:paraId="37C9EC67" w14:textId="77777777" w:rsidR="001C0928" w:rsidRPr="000B63C1" w:rsidRDefault="001C0928" w:rsidP="001C0928">
      <w:pPr>
        <w:spacing w:after="0" w:line="240" w:lineRule="auto"/>
        <w:rPr>
          <w:rFonts w:asciiTheme="majorBidi" w:hAnsiTheme="majorBidi" w:cstheme="majorBidi"/>
          <w:color w:val="000000" w:themeColor="text1"/>
          <w:sz w:val="24"/>
          <w:szCs w:val="24"/>
        </w:rPr>
      </w:pPr>
    </w:p>
    <w:p w14:paraId="587F0A47" w14:textId="77777777" w:rsidR="001C0928" w:rsidRPr="000B63C1" w:rsidRDefault="001C0928" w:rsidP="001C0928">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w:t>
      </w:r>
      <w:r w:rsidRPr="000B63C1">
        <w:rPr>
          <w:rFonts w:asciiTheme="majorBidi" w:hAnsiTheme="majorBidi" w:cstheme="majorBidi"/>
          <w:b/>
          <w:bCs/>
          <w:color w:val="000000" w:themeColor="text1"/>
          <w:sz w:val="24"/>
          <w:szCs w:val="24"/>
        </w:rPr>
        <w:tab/>
        <w:t xml:space="preserve">Classification </w:t>
      </w:r>
    </w:p>
    <w:p w14:paraId="1CBA1DFC" w14:textId="77777777" w:rsidR="001C0928" w:rsidRPr="000B63C1" w:rsidRDefault="001C0928" w:rsidP="001C0928">
      <w:pPr>
        <w:pStyle w:val="ListParagraph"/>
        <w:numPr>
          <w:ilvl w:val="0"/>
          <w:numId w:val="26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unit of Classification/ Kingdom systems</w:t>
      </w:r>
    </w:p>
    <w:p w14:paraId="2B1D1E5F" w14:textId="77777777" w:rsidR="001C0928" w:rsidRPr="000B63C1" w:rsidRDefault="001C0928" w:rsidP="001C0928">
      <w:pPr>
        <w:pStyle w:val="ListParagraph"/>
        <w:numPr>
          <w:ilvl w:val="0"/>
          <w:numId w:val="26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Carolus Linneaus concept</w:t>
      </w:r>
    </w:p>
    <w:p w14:paraId="1722E37A" w14:textId="77777777" w:rsidR="001C0928" w:rsidRPr="000B63C1" w:rsidRDefault="001C0928" w:rsidP="001C0928">
      <w:pPr>
        <w:pStyle w:val="ListParagraph"/>
        <w:numPr>
          <w:ilvl w:val="0"/>
          <w:numId w:val="26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Protozoa/ Porifera</w:t>
      </w:r>
    </w:p>
    <w:p w14:paraId="307D854E" w14:textId="77777777" w:rsidR="001C0928" w:rsidRPr="000B63C1" w:rsidRDefault="001C0928" w:rsidP="001C0928">
      <w:pPr>
        <w:pStyle w:val="ListParagraph"/>
        <w:numPr>
          <w:ilvl w:val="0"/>
          <w:numId w:val="26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Coelentrata/ Platyhelminthes/ Nematodes</w:t>
      </w:r>
    </w:p>
    <w:p w14:paraId="5A6FCDD6" w14:textId="77777777" w:rsidR="001C0928" w:rsidRPr="000B63C1" w:rsidRDefault="001C0928" w:rsidP="001C0928">
      <w:pPr>
        <w:pStyle w:val="ListParagraph"/>
        <w:numPr>
          <w:ilvl w:val="0"/>
          <w:numId w:val="26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Annelids/ Molluscs</w:t>
      </w:r>
    </w:p>
    <w:p w14:paraId="0E38760B" w14:textId="77777777" w:rsidR="001C0928" w:rsidRPr="000B63C1" w:rsidRDefault="001C0928" w:rsidP="001C0928">
      <w:pPr>
        <w:pStyle w:val="ListParagraph"/>
        <w:numPr>
          <w:ilvl w:val="0"/>
          <w:numId w:val="26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Arthropods/ Echinoderms</w:t>
      </w:r>
    </w:p>
    <w:p w14:paraId="27153BAB" w14:textId="77777777" w:rsidR="001C0928" w:rsidRPr="000B63C1" w:rsidRDefault="001C0928" w:rsidP="001C0928">
      <w:pPr>
        <w:spacing w:after="0" w:line="240" w:lineRule="auto"/>
        <w:rPr>
          <w:rFonts w:asciiTheme="majorBidi" w:hAnsiTheme="majorBidi" w:cstheme="majorBidi"/>
          <w:color w:val="000000" w:themeColor="text1"/>
          <w:sz w:val="24"/>
          <w:szCs w:val="24"/>
        </w:rPr>
      </w:pPr>
    </w:p>
    <w:p w14:paraId="749EE762" w14:textId="77777777" w:rsidR="001C0928" w:rsidRPr="000B63C1" w:rsidRDefault="001C0928" w:rsidP="001C0928">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 xml:space="preserve">Recommended Books </w:t>
      </w:r>
    </w:p>
    <w:p w14:paraId="0F1F99C2" w14:textId="77777777" w:rsidR="001C0928" w:rsidRPr="000B63C1" w:rsidRDefault="001C0928" w:rsidP="001C0928">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Molecular Biology of the Cell by Bruce Alberts</w:t>
      </w:r>
    </w:p>
    <w:p w14:paraId="4A5A6465" w14:textId="77777777" w:rsidR="001C0928" w:rsidRPr="000B63C1" w:rsidRDefault="001C0928" w:rsidP="001C0928">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The Cell: A Molecular Approach by Geoffrey, M. Cooper</w:t>
      </w:r>
    </w:p>
    <w:p w14:paraId="08CA4405" w14:textId="77777777" w:rsidR="001C0928" w:rsidRPr="000B63C1" w:rsidRDefault="001C0928" w:rsidP="001C0928">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Essentials of nutrition and diet therapy by Eleanor, D. Schlenker</w:t>
      </w:r>
    </w:p>
    <w:p w14:paraId="52A038AD" w14:textId="77777777" w:rsidR="00440BC9" w:rsidRPr="000B63C1" w:rsidRDefault="00440BC9" w:rsidP="00440BC9">
      <w:pPr>
        <w:spacing w:after="0" w:line="240" w:lineRule="auto"/>
        <w:jc w:val="both"/>
        <w:rPr>
          <w:rFonts w:asciiTheme="majorBidi" w:hAnsiTheme="majorBidi" w:cstheme="majorBidi"/>
          <w:color w:val="000000" w:themeColor="text1"/>
          <w:sz w:val="18"/>
          <w:szCs w:val="18"/>
        </w:rPr>
      </w:pPr>
    </w:p>
    <w:p w14:paraId="67AB1BEA" w14:textId="77777777" w:rsidR="00440BC9" w:rsidRPr="000B63C1" w:rsidRDefault="00440BC9" w:rsidP="00440BC9">
      <w:pPr>
        <w:spacing w:after="0" w:line="240" w:lineRule="auto"/>
        <w:jc w:val="both"/>
        <w:rPr>
          <w:rFonts w:asciiTheme="majorBidi" w:hAnsiTheme="majorBidi" w:cstheme="majorBidi"/>
          <w:color w:val="000000" w:themeColor="text1"/>
          <w:sz w:val="18"/>
          <w:szCs w:val="18"/>
        </w:rPr>
      </w:pPr>
    </w:p>
    <w:p w14:paraId="2A5ABC65" w14:textId="77777777" w:rsidR="001C0928" w:rsidRPr="000B63C1" w:rsidRDefault="001C0928" w:rsidP="00440BC9">
      <w:pPr>
        <w:spacing w:after="0" w:line="240" w:lineRule="auto"/>
        <w:jc w:val="both"/>
        <w:rPr>
          <w:rFonts w:asciiTheme="majorBidi" w:hAnsiTheme="majorBidi" w:cstheme="majorBidi"/>
          <w:color w:val="000000" w:themeColor="text1"/>
          <w:sz w:val="18"/>
          <w:szCs w:val="18"/>
        </w:rPr>
      </w:pPr>
    </w:p>
    <w:p w14:paraId="75FA471B" w14:textId="77777777" w:rsidR="001C0928" w:rsidRPr="000B63C1" w:rsidRDefault="001C0928" w:rsidP="00440BC9">
      <w:pPr>
        <w:spacing w:after="0" w:line="240" w:lineRule="auto"/>
        <w:jc w:val="both"/>
        <w:rPr>
          <w:rFonts w:asciiTheme="majorBidi" w:hAnsiTheme="majorBidi" w:cstheme="majorBidi"/>
          <w:color w:val="000000" w:themeColor="text1"/>
          <w:sz w:val="18"/>
          <w:szCs w:val="18"/>
        </w:rPr>
      </w:pPr>
    </w:p>
    <w:p w14:paraId="1D86BD8A" w14:textId="77777777" w:rsidR="001C0928" w:rsidRPr="000B63C1" w:rsidRDefault="001C0928" w:rsidP="00440BC9">
      <w:pPr>
        <w:spacing w:after="0" w:line="240" w:lineRule="auto"/>
        <w:jc w:val="both"/>
        <w:rPr>
          <w:rFonts w:asciiTheme="majorBidi" w:hAnsiTheme="majorBidi" w:cstheme="majorBidi"/>
          <w:color w:val="000000" w:themeColor="text1"/>
          <w:sz w:val="18"/>
          <w:szCs w:val="18"/>
        </w:rPr>
      </w:pPr>
    </w:p>
    <w:p w14:paraId="55220BCE" w14:textId="77777777" w:rsidR="001C0928" w:rsidRPr="000B63C1" w:rsidRDefault="001C0928" w:rsidP="00440BC9">
      <w:pPr>
        <w:spacing w:after="0" w:line="240" w:lineRule="auto"/>
        <w:jc w:val="both"/>
        <w:rPr>
          <w:rFonts w:asciiTheme="majorBidi" w:hAnsiTheme="majorBidi" w:cstheme="majorBidi"/>
          <w:color w:val="000000" w:themeColor="text1"/>
          <w:sz w:val="18"/>
          <w:szCs w:val="18"/>
        </w:rPr>
      </w:pPr>
    </w:p>
    <w:p w14:paraId="162BD247" w14:textId="77777777" w:rsidR="001C0928" w:rsidRPr="000B63C1" w:rsidRDefault="001C0928" w:rsidP="00440BC9">
      <w:pPr>
        <w:spacing w:after="0" w:line="240" w:lineRule="auto"/>
        <w:jc w:val="both"/>
        <w:rPr>
          <w:rFonts w:asciiTheme="majorBidi" w:hAnsiTheme="majorBidi" w:cstheme="majorBidi"/>
          <w:color w:val="000000" w:themeColor="text1"/>
          <w:sz w:val="18"/>
          <w:szCs w:val="18"/>
        </w:rPr>
      </w:pPr>
    </w:p>
    <w:p w14:paraId="2A2EAB9C" w14:textId="77777777" w:rsidR="001C0928" w:rsidRPr="000B63C1" w:rsidRDefault="001C0928" w:rsidP="00440BC9">
      <w:pPr>
        <w:spacing w:after="0" w:line="240" w:lineRule="auto"/>
        <w:jc w:val="both"/>
        <w:rPr>
          <w:rFonts w:asciiTheme="majorBidi" w:hAnsiTheme="majorBidi" w:cstheme="majorBidi"/>
          <w:color w:val="000000" w:themeColor="text1"/>
          <w:sz w:val="18"/>
          <w:szCs w:val="18"/>
        </w:rPr>
      </w:pPr>
    </w:p>
    <w:p w14:paraId="5B7A53E4" w14:textId="77777777" w:rsidR="0062101C" w:rsidRPr="00335B51" w:rsidRDefault="0062101C"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lastRenderedPageBreak/>
        <w:t xml:space="preserve">  </w:t>
      </w:r>
      <w:r>
        <w:rPr>
          <w:rFonts w:ascii="Times New Roman" w:hAnsi="Times New Roman" w:cs="Times New Roman"/>
          <w:noProof/>
          <w:color w:val="000000"/>
          <w:sz w:val="42"/>
          <w:szCs w:val="24"/>
        </w:rPr>
        <w:drawing>
          <wp:anchor distT="0" distB="0" distL="114300" distR="114300" simplePos="0" relativeHeight="251866112" behindDoc="0" locked="0" layoutInCell="1" allowOverlap="1" wp14:anchorId="3686F4A8" wp14:editId="7264B19C">
            <wp:simplePos x="0" y="0"/>
            <wp:positionH relativeFrom="column">
              <wp:posOffset>-190500</wp:posOffset>
            </wp:positionH>
            <wp:positionV relativeFrom="paragraph">
              <wp:posOffset>-266700</wp:posOffset>
            </wp:positionV>
            <wp:extent cx="1066800" cy="1038225"/>
            <wp:effectExtent l="0" t="0" r="0" b="952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7EF131F5"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061685EF"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3"/>
        <w:gridCol w:w="1807"/>
      </w:tblGrid>
      <w:tr w:rsidR="000B63C1" w:rsidRPr="000B63C1" w14:paraId="60138ADC" w14:textId="77777777" w:rsidTr="003F0758">
        <w:tc>
          <w:tcPr>
            <w:tcW w:w="2718" w:type="dxa"/>
          </w:tcPr>
          <w:p w14:paraId="291CD41A" w14:textId="77777777" w:rsidR="00440BC9" w:rsidRPr="000B63C1" w:rsidRDefault="00440BC9" w:rsidP="00440BC9">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46794F">
              <w:rPr>
                <w:rFonts w:asciiTheme="majorBidi" w:hAnsiTheme="majorBidi" w:cstheme="majorBidi"/>
                <w:b/>
                <w:bCs/>
                <w:color w:val="000000" w:themeColor="text1"/>
                <w:sz w:val="24"/>
                <w:szCs w:val="24"/>
              </w:rPr>
              <w:t>:B3632</w:t>
            </w:r>
          </w:p>
        </w:tc>
        <w:tc>
          <w:tcPr>
            <w:tcW w:w="4680" w:type="dxa"/>
          </w:tcPr>
          <w:p w14:paraId="5201BEB7"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Islamyat-I (Arts Group)</w:t>
            </w:r>
          </w:p>
        </w:tc>
        <w:tc>
          <w:tcPr>
            <w:tcW w:w="1845" w:type="dxa"/>
            <w:vMerge w:val="restart"/>
          </w:tcPr>
          <w:p w14:paraId="27FE4115"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69A5A0F3" w14:textId="77777777" w:rsidTr="003F0758">
        <w:tc>
          <w:tcPr>
            <w:tcW w:w="2718" w:type="dxa"/>
          </w:tcPr>
          <w:p w14:paraId="68C2F7A8" w14:textId="6CC3C5DA" w:rsidR="00440BC9"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440BC9" w:rsidRPr="000B63C1">
              <w:rPr>
                <w:rFonts w:asciiTheme="majorBidi" w:hAnsiTheme="majorBidi" w:cstheme="majorBidi"/>
                <w:b/>
                <w:bCs/>
                <w:color w:val="000000" w:themeColor="text1"/>
                <w:sz w:val="24"/>
                <w:szCs w:val="24"/>
              </w:rPr>
              <w:t xml:space="preserve"> (4 years) </w:t>
            </w:r>
          </w:p>
        </w:tc>
        <w:tc>
          <w:tcPr>
            <w:tcW w:w="4680" w:type="dxa"/>
          </w:tcPr>
          <w:p w14:paraId="1AA3CACA"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(6</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18A76A4C" w14:textId="77777777" w:rsidR="00440BC9" w:rsidRPr="000B63C1" w:rsidRDefault="00440BC9" w:rsidP="003F0758">
            <w:pPr>
              <w:jc w:val="center"/>
              <w:rPr>
                <w:rFonts w:asciiTheme="majorBidi" w:hAnsiTheme="majorBidi" w:cstheme="majorBidi"/>
                <w:b/>
                <w:bCs/>
                <w:color w:val="000000" w:themeColor="text1"/>
                <w:sz w:val="24"/>
                <w:szCs w:val="24"/>
              </w:rPr>
            </w:pPr>
          </w:p>
        </w:tc>
      </w:tr>
    </w:tbl>
    <w:p w14:paraId="121C8517" w14:textId="77777777" w:rsidR="00A24F26" w:rsidRPr="000B63C1" w:rsidRDefault="00A24F26" w:rsidP="00A24F26">
      <w:pPr>
        <w:spacing w:after="0" w:line="240" w:lineRule="auto"/>
        <w:rPr>
          <w:rFonts w:asciiTheme="majorBidi" w:hAnsiTheme="majorBidi" w:cstheme="majorBidi"/>
          <w:b/>
          <w:bCs/>
          <w:color w:val="000000" w:themeColor="text1"/>
          <w:sz w:val="24"/>
          <w:szCs w:val="24"/>
        </w:rPr>
      </w:pPr>
    </w:p>
    <w:p w14:paraId="6B2A6BAA" w14:textId="77777777" w:rsidR="00A24F26" w:rsidRPr="000B63C1" w:rsidRDefault="00A24F26" w:rsidP="00A24F26">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Objectives</w:t>
      </w:r>
    </w:p>
    <w:p w14:paraId="55714E52" w14:textId="77777777" w:rsidR="00A24F26" w:rsidRPr="000B63C1" w:rsidRDefault="00A24F26" w:rsidP="00A24F26">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This course is aimed at:</w:t>
      </w:r>
    </w:p>
    <w:p w14:paraId="76D6797A" w14:textId="77777777" w:rsidR="00A24F26" w:rsidRPr="000B63C1" w:rsidRDefault="00A24F26" w:rsidP="00A24F26">
      <w:pPr>
        <w:pStyle w:val="ListParagraph"/>
        <w:numPr>
          <w:ilvl w:val="1"/>
          <w:numId w:val="266"/>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To provide Basic information about Islamic Studies</w:t>
      </w:r>
    </w:p>
    <w:p w14:paraId="1CFF276C" w14:textId="77777777" w:rsidR="00A24F26" w:rsidRPr="000B63C1" w:rsidRDefault="00A24F26" w:rsidP="00A24F26">
      <w:pPr>
        <w:pStyle w:val="ListParagraph"/>
        <w:numPr>
          <w:ilvl w:val="1"/>
          <w:numId w:val="266"/>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To enhance understanding of the students regarding Islamic Civilization</w:t>
      </w:r>
    </w:p>
    <w:p w14:paraId="03981582" w14:textId="77777777" w:rsidR="00A24F26" w:rsidRPr="000B63C1" w:rsidRDefault="00A24F26" w:rsidP="00A24F26">
      <w:pPr>
        <w:pStyle w:val="ListParagraph"/>
        <w:numPr>
          <w:ilvl w:val="1"/>
          <w:numId w:val="266"/>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To improve Students skill to perform prayers and other worships</w:t>
      </w:r>
    </w:p>
    <w:p w14:paraId="7C7DC356" w14:textId="77777777" w:rsidR="00A24F26" w:rsidRPr="000B63C1" w:rsidRDefault="00A24F26" w:rsidP="00A24F26">
      <w:pPr>
        <w:pStyle w:val="ListParagraph"/>
        <w:numPr>
          <w:ilvl w:val="1"/>
          <w:numId w:val="266"/>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To enhance the skill of the students for understanding of issues related to faith and religious life.</w:t>
      </w:r>
    </w:p>
    <w:p w14:paraId="7FBBB366" w14:textId="77777777" w:rsidR="00A24F26" w:rsidRPr="000B63C1" w:rsidRDefault="00A24F26" w:rsidP="00A24F26">
      <w:pPr>
        <w:pStyle w:val="ListParagraph"/>
        <w:spacing w:after="0" w:line="240" w:lineRule="auto"/>
        <w:ind w:left="450"/>
        <w:rPr>
          <w:rFonts w:asciiTheme="majorBidi" w:hAnsiTheme="majorBidi" w:cstheme="majorBidi"/>
          <w:color w:val="000000" w:themeColor="text1"/>
          <w:sz w:val="24"/>
          <w:szCs w:val="24"/>
        </w:rPr>
      </w:pPr>
    </w:p>
    <w:p w14:paraId="5EDE4551" w14:textId="77777777" w:rsidR="00A24F26" w:rsidRPr="000B63C1" w:rsidRDefault="00A24F26" w:rsidP="00A24F2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Introduction to Quranic Studies</w:t>
      </w:r>
    </w:p>
    <w:p w14:paraId="1016189C" w14:textId="77777777" w:rsidR="00A24F26" w:rsidRPr="000B63C1" w:rsidRDefault="00A24F26" w:rsidP="00A24F26">
      <w:pPr>
        <w:pStyle w:val="ListParagraph"/>
        <w:numPr>
          <w:ilvl w:val="0"/>
          <w:numId w:val="26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Basic Concepts of Quran </w:t>
      </w:r>
    </w:p>
    <w:p w14:paraId="3ABAC687" w14:textId="77777777" w:rsidR="00A24F26" w:rsidRPr="000B63C1" w:rsidRDefault="00A24F26" w:rsidP="00A24F26">
      <w:pPr>
        <w:pStyle w:val="ListParagraph"/>
        <w:numPr>
          <w:ilvl w:val="0"/>
          <w:numId w:val="26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History of Quran</w:t>
      </w:r>
    </w:p>
    <w:p w14:paraId="2A5F092D" w14:textId="77777777" w:rsidR="00A24F26" w:rsidRPr="000B63C1" w:rsidRDefault="00A24F26" w:rsidP="00A24F26">
      <w:pPr>
        <w:pStyle w:val="ListParagraph"/>
        <w:numPr>
          <w:ilvl w:val="0"/>
          <w:numId w:val="26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Uloom-ul -Quran</w:t>
      </w:r>
    </w:p>
    <w:p w14:paraId="1AEFDEEA" w14:textId="77777777" w:rsidR="00A24F26" w:rsidRPr="000B63C1" w:rsidRDefault="00A24F26" w:rsidP="00A24F26">
      <w:pPr>
        <w:spacing w:after="0" w:line="240" w:lineRule="auto"/>
        <w:rPr>
          <w:rFonts w:asciiTheme="majorBidi" w:hAnsiTheme="majorBidi" w:cstheme="majorBidi"/>
          <w:color w:val="000000" w:themeColor="text1"/>
          <w:sz w:val="24"/>
          <w:szCs w:val="24"/>
        </w:rPr>
      </w:pPr>
    </w:p>
    <w:p w14:paraId="7F476922" w14:textId="77777777" w:rsidR="00A24F26" w:rsidRPr="000B63C1" w:rsidRDefault="00A24F26" w:rsidP="00A24F2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2: Study of Selected Text of Holly Quran</w:t>
      </w:r>
    </w:p>
    <w:p w14:paraId="71992B0B" w14:textId="77777777" w:rsidR="00A24F26" w:rsidRPr="000B63C1" w:rsidRDefault="00A24F26" w:rsidP="00A24F26">
      <w:pPr>
        <w:pStyle w:val="ListParagraph"/>
        <w:numPr>
          <w:ilvl w:val="0"/>
          <w:numId w:val="26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Verses of Surah Al-Baqra related to Faith (Verse No-284-286)</w:t>
      </w:r>
    </w:p>
    <w:p w14:paraId="1C154234" w14:textId="77777777" w:rsidR="00A24F26" w:rsidRPr="000B63C1" w:rsidRDefault="00A24F26" w:rsidP="00A24F26">
      <w:pPr>
        <w:pStyle w:val="ListParagraph"/>
        <w:numPr>
          <w:ilvl w:val="0"/>
          <w:numId w:val="26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Verses of Surah Al-Hujrat related to Adab Al-Nabi (Verse No-1-18)</w:t>
      </w:r>
    </w:p>
    <w:p w14:paraId="76998C72" w14:textId="77777777" w:rsidR="00A24F26" w:rsidRPr="000B63C1" w:rsidRDefault="00A24F26" w:rsidP="00A24F26">
      <w:pPr>
        <w:pStyle w:val="ListParagraph"/>
        <w:numPr>
          <w:ilvl w:val="0"/>
          <w:numId w:val="26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Verses of Surah Al-Mumanoon related to Characteristics of faithful (Verse No-1-11)</w:t>
      </w:r>
    </w:p>
    <w:p w14:paraId="7BADDD28" w14:textId="77777777" w:rsidR="00A24F26" w:rsidRPr="000B63C1" w:rsidRDefault="00A24F26" w:rsidP="00A24F26">
      <w:pPr>
        <w:pStyle w:val="ListParagraph"/>
        <w:numPr>
          <w:ilvl w:val="0"/>
          <w:numId w:val="26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Verses of Surah al-Furqan related to Social Ethics (Verse No.63-77)</w:t>
      </w:r>
    </w:p>
    <w:p w14:paraId="580A4F86" w14:textId="77777777" w:rsidR="00A24F26" w:rsidRPr="000B63C1" w:rsidRDefault="00A24F26" w:rsidP="00A24F26">
      <w:pPr>
        <w:pStyle w:val="ListParagraph"/>
        <w:numPr>
          <w:ilvl w:val="0"/>
          <w:numId w:val="26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Verses of Surah Al-Inam related to Ihkam(Verse No-152-154)</w:t>
      </w:r>
    </w:p>
    <w:p w14:paraId="1E99BB99" w14:textId="77777777" w:rsidR="00A24F26" w:rsidRPr="000B63C1" w:rsidRDefault="00A24F26" w:rsidP="00A24F26">
      <w:pPr>
        <w:spacing w:after="0" w:line="240" w:lineRule="auto"/>
        <w:rPr>
          <w:rFonts w:asciiTheme="majorBidi" w:hAnsiTheme="majorBidi" w:cstheme="majorBidi"/>
          <w:color w:val="000000" w:themeColor="text1"/>
          <w:sz w:val="24"/>
          <w:szCs w:val="24"/>
        </w:rPr>
      </w:pPr>
    </w:p>
    <w:p w14:paraId="0ABE8FFD" w14:textId="77777777" w:rsidR="00A24F26" w:rsidRPr="000B63C1" w:rsidRDefault="00A24F26" w:rsidP="00A24F2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 Study of Selected Text of Holy Quran</w:t>
      </w:r>
    </w:p>
    <w:p w14:paraId="4BA68140" w14:textId="77777777" w:rsidR="00A24F26" w:rsidRPr="000B63C1" w:rsidRDefault="00A24F26" w:rsidP="00A24F26">
      <w:pPr>
        <w:pStyle w:val="ListParagraph"/>
        <w:numPr>
          <w:ilvl w:val="0"/>
          <w:numId w:val="26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Verses of Surah Al-Ihzab related to Adab al-Nabi (Verse No.6, 21, 40, 56, 57, and 58)</w:t>
      </w:r>
    </w:p>
    <w:p w14:paraId="4DB951C3" w14:textId="77777777" w:rsidR="00A24F26" w:rsidRPr="000B63C1" w:rsidRDefault="00A24F26" w:rsidP="00A24F26">
      <w:pPr>
        <w:pStyle w:val="ListParagraph"/>
        <w:numPr>
          <w:ilvl w:val="0"/>
          <w:numId w:val="26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Verses of Surah Al-Hashar (18,19,20) related to thinking, Day of Judgment </w:t>
      </w:r>
    </w:p>
    <w:p w14:paraId="598273B0" w14:textId="77777777" w:rsidR="00A24F26" w:rsidRPr="000B63C1" w:rsidRDefault="00A24F26" w:rsidP="00A24F26">
      <w:pPr>
        <w:pStyle w:val="ListParagraph"/>
        <w:numPr>
          <w:ilvl w:val="0"/>
          <w:numId w:val="26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Verses of Surah Al-Saf related to Tafakar,Tadabar  (Verse No-1,14)</w:t>
      </w:r>
    </w:p>
    <w:p w14:paraId="7C9D1C92" w14:textId="77777777" w:rsidR="00A24F26" w:rsidRPr="000B63C1" w:rsidRDefault="00A24F26" w:rsidP="00A24F26">
      <w:pPr>
        <w:spacing w:after="0" w:line="240" w:lineRule="auto"/>
        <w:rPr>
          <w:rFonts w:asciiTheme="majorBidi" w:hAnsiTheme="majorBidi" w:cstheme="majorBidi"/>
          <w:color w:val="000000" w:themeColor="text1"/>
          <w:sz w:val="24"/>
          <w:szCs w:val="24"/>
        </w:rPr>
      </w:pPr>
    </w:p>
    <w:p w14:paraId="325E13FC" w14:textId="77777777" w:rsidR="00A24F26" w:rsidRPr="000B63C1" w:rsidRDefault="00A24F26" w:rsidP="00A24F2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 xml:space="preserve">Unit 4: Seerat of Holy Prophet (S.A.W) </w:t>
      </w:r>
    </w:p>
    <w:p w14:paraId="5E3189A1" w14:textId="77777777" w:rsidR="00A24F26" w:rsidRPr="000B63C1" w:rsidRDefault="00A24F26" w:rsidP="00A24F26">
      <w:pPr>
        <w:pStyle w:val="ListParagraph"/>
        <w:numPr>
          <w:ilvl w:val="0"/>
          <w:numId w:val="27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Life of Muhammad Bin Abdullah ( Before Prophet Hood)</w:t>
      </w:r>
    </w:p>
    <w:p w14:paraId="2D79D296" w14:textId="77777777" w:rsidR="00A24F26" w:rsidRPr="000B63C1" w:rsidRDefault="00A24F26" w:rsidP="00A24F26">
      <w:pPr>
        <w:pStyle w:val="ListParagraph"/>
        <w:numPr>
          <w:ilvl w:val="0"/>
          <w:numId w:val="27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Life of Holy Prophet (S.A.W) in Makkah</w:t>
      </w:r>
    </w:p>
    <w:p w14:paraId="359089F4" w14:textId="77777777" w:rsidR="00A24F26" w:rsidRPr="000B63C1" w:rsidRDefault="00A24F26" w:rsidP="00A24F26">
      <w:pPr>
        <w:pStyle w:val="ListParagraph"/>
        <w:numPr>
          <w:ilvl w:val="0"/>
          <w:numId w:val="27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Important Lessons derived from the life of Holy Prophet in Makkah</w:t>
      </w:r>
    </w:p>
    <w:p w14:paraId="050917BB" w14:textId="77777777" w:rsidR="00A24F26" w:rsidRPr="000B63C1" w:rsidRDefault="00A24F26" w:rsidP="00A24F26">
      <w:pPr>
        <w:spacing w:after="0" w:line="240" w:lineRule="auto"/>
        <w:rPr>
          <w:rFonts w:asciiTheme="majorBidi" w:hAnsiTheme="majorBidi" w:cstheme="majorBidi"/>
          <w:color w:val="000000" w:themeColor="text1"/>
          <w:sz w:val="24"/>
          <w:szCs w:val="24"/>
        </w:rPr>
      </w:pPr>
    </w:p>
    <w:p w14:paraId="48E01C5A" w14:textId="77777777" w:rsidR="00A24F26" w:rsidRPr="000B63C1" w:rsidRDefault="00A24F26" w:rsidP="00A24F2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5: Seerat of Holy Prophet (S.A.W) II</w:t>
      </w:r>
    </w:p>
    <w:p w14:paraId="58AC841B" w14:textId="77777777" w:rsidR="00A24F26" w:rsidRPr="000B63C1" w:rsidRDefault="00A24F26" w:rsidP="00A24F26">
      <w:pPr>
        <w:pStyle w:val="ListParagraph"/>
        <w:numPr>
          <w:ilvl w:val="0"/>
          <w:numId w:val="27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Life of Holy Prophet (S.A.W) in Madina</w:t>
      </w:r>
    </w:p>
    <w:p w14:paraId="6D54F0B9" w14:textId="77777777" w:rsidR="00A24F26" w:rsidRPr="000B63C1" w:rsidRDefault="00A24F26" w:rsidP="00A24F26">
      <w:pPr>
        <w:pStyle w:val="ListParagraph"/>
        <w:numPr>
          <w:ilvl w:val="0"/>
          <w:numId w:val="27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Important Events of Life Holy Prophet in  Madina</w:t>
      </w:r>
    </w:p>
    <w:p w14:paraId="6EA3DF24" w14:textId="77777777" w:rsidR="00A24F26" w:rsidRPr="000B63C1" w:rsidRDefault="00A24F26" w:rsidP="00A24F26">
      <w:pPr>
        <w:pStyle w:val="ListParagraph"/>
        <w:numPr>
          <w:ilvl w:val="0"/>
          <w:numId w:val="27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Important Lessons Derived from the life of Holy Prophet in Madina</w:t>
      </w:r>
    </w:p>
    <w:p w14:paraId="1FB464B0" w14:textId="77777777" w:rsidR="00A24F26" w:rsidRPr="000B63C1" w:rsidRDefault="00A24F26" w:rsidP="00A24F26">
      <w:pPr>
        <w:spacing w:after="0" w:line="240" w:lineRule="auto"/>
        <w:rPr>
          <w:rFonts w:asciiTheme="majorBidi" w:hAnsiTheme="majorBidi" w:cstheme="majorBidi"/>
          <w:color w:val="000000" w:themeColor="text1"/>
          <w:sz w:val="24"/>
          <w:szCs w:val="24"/>
        </w:rPr>
      </w:pPr>
    </w:p>
    <w:p w14:paraId="66876A1C" w14:textId="77777777" w:rsidR="00A24F26" w:rsidRPr="000B63C1" w:rsidRDefault="00A24F26" w:rsidP="00A24F2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6: Introduction to Sunnah</w:t>
      </w:r>
    </w:p>
    <w:p w14:paraId="73FE9A85" w14:textId="77777777" w:rsidR="00A24F26" w:rsidRPr="000B63C1" w:rsidRDefault="00A24F26" w:rsidP="00A24F26">
      <w:pPr>
        <w:pStyle w:val="ListParagraph"/>
        <w:numPr>
          <w:ilvl w:val="0"/>
          <w:numId w:val="27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Basic Concepts of Hadith </w:t>
      </w:r>
    </w:p>
    <w:p w14:paraId="097AE52B" w14:textId="77777777" w:rsidR="00A24F26" w:rsidRPr="000B63C1" w:rsidRDefault="00A24F26" w:rsidP="00A24F26">
      <w:pPr>
        <w:pStyle w:val="ListParagraph"/>
        <w:numPr>
          <w:ilvl w:val="0"/>
          <w:numId w:val="27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History of Hadith</w:t>
      </w:r>
    </w:p>
    <w:p w14:paraId="4AB6580B" w14:textId="77777777" w:rsidR="00A24F26" w:rsidRPr="000B63C1" w:rsidRDefault="00A24F26" w:rsidP="00A24F26">
      <w:pPr>
        <w:pStyle w:val="ListParagraph"/>
        <w:numPr>
          <w:ilvl w:val="0"/>
          <w:numId w:val="27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Kinds of Hadith</w:t>
      </w:r>
    </w:p>
    <w:p w14:paraId="505C8B64" w14:textId="77777777" w:rsidR="00A24F26" w:rsidRPr="000B63C1" w:rsidRDefault="00A24F26" w:rsidP="00A24F26">
      <w:pPr>
        <w:pStyle w:val="ListParagraph"/>
        <w:numPr>
          <w:ilvl w:val="0"/>
          <w:numId w:val="27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Uloom –ul-Hadith</w:t>
      </w:r>
    </w:p>
    <w:p w14:paraId="095C5CAA" w14:textId="77777777" w:rsidR="00A24F26" w:rsidRPr="000B63C1" w:rsidRDefault="00A24F26" w:rsidP="00A24F26">
      <w:pPr>
        <w:pStyle w:val="ListParagraph"/>
        <w:numPr>
          <w:ilvl w:val="0"/>
          <w:numId w:val="27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Sunnah &amp; Hadith </w:t>
      </w:r>
    </w:p>
    <w:p w14:paraId="375B975C" w14:textId="77777777" w:rsidR="00A24F26" w:rsidRPr="00371632" w:rsidRDefault="00A24F26" w:rsidP="00A24F26">
      <w:pPr>
        <w:pStyle w:val="ListParagraph"/>
        <w:numPr>
          <w:ilvl w:val="0"/>
          <w:numId w:val="27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Legal Position of Sunnah</w:t>
      </w:r>
    </w:p>
    <w:p w14:paraId="4FCA87B4" w14:textId="77777777" w:rsidR="00A24F26" w:rsidRPr="000B63C1" w:rsidRDefault="00A24F26" w:rsidP="00A24F2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lastRenderedPageBreak/>
        <w:t xml:space="preserve">Unit 7: Introduction to Islamic Law &amp; Jurisprudence </w:t>
      </w:r>
    </w:p>
    <w:p w14:paraId="27C4D1B8" w14:textId="77777777" w:rsidR="00A24F26" w:rsidRPr="000B63C1" w:rsidRDefault="00A24F26" w:rsidP="00A24F26">
      <w:pPr>
        <w:pStyle w:val="ListParagraph"/>
        <w:numPr>
          <w:ilvl w:val="0"/>
          <w:numId w:val="27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Concepts of Islamic Law &amp; Jurisprudence</w:t>
      </w:r>
    </w:p>
    <w:p w14:paraId="44AE44B4" w14:textId="77777777" w:rsidR="00A24F26" w:rsidRPr="000B63C1" w:rsidRDefault="00A24F26" w:rsidP="00A24F26">
      <w:pPr>
        <w:pStyle w:val="ListParagraph"/>
        <w:numPr>
          <w:ilvl w:val="0"/>
          <w:numId w:val="27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History &amp; Importance of Islamic Law &amp; Jurisprudence</w:t>
      </w:r>
    </w:p>
    <w:p w14:paraId="6C8E8474" w14:textId="77777777" w:rsidR="00A24F26" w:rsidRPr="000B63C1" w:rsidRDefault="00A24F26" w:rsidP="00A24F26">
      <w:pPr>
        <w:pStyle w:val="ListParagraph"/>
        <w:numPr>
          <w:ilvl w:val="0"/>
          <w:numId w:val="27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Sources of Islamic Law &amp; Jurisprudence</w:t>
      </w:r>
    </w:p>
    <w:p w14:paraId="327C58E4" w14:textId="77777777" w:rsidR="00A24F26" w:rsidRPr="000B63C1" w:rsidRDefault="00A24F26" w:rsidP="00A24F26">
      <w:pPr>
        <w:pStyle w:val="ListParagraph"/>
        <w:numPr>
          <w:ilvl w:val="0"/>
          <w:numId w:val="27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Nature of Differences in Islamic Law</w:t>
      </w:r>
    </w:p>
    <w:p w14:paraId="676AFB51" w14:textId="77777777" w:rsidR="00A24F26" w:rsidRPr="000B63C1" w:rsidRDefault="00A24F26" w:rsidP="00A24F26">
      <w:pPr>
        <w:pStyle w:val="ListParagraph"/>
        <w:numPr>
          <w:ilvl w:val="0"/>
          <w:numId w:val="27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Islam and Sectarianism</w:t>
      </w:r>
    </w:p>
    <w:p w14:paraId="0E384020" w14:textId="77777777" w:rsidR="00A24F26" w:rsidRPr="000B63C1" w:rsidRDefault="00A24F26" w:rsidP="00A24F26">
      <w:pPr>
        <w:spacing w:after="0" w:line="240" w:lineRule="auto"/>
        <w:rPr>
          <w:rFonts w:asciiTheme="majorBidi" w:hAnsiTheme="majorBidi" w:cstheme="majorBidi"/>
          <w:color w:val="000000" w:themeColor="text1"/>
          <w:sz w:val="24"/>
          <w:szCs w:val="24"/>
        </w:rPr>
      </w:pPr>
    </w:p>
    <w:p w14:paraId="1F00BC1B" w14:textId="77777777" w:rsidR="00A24F26" w:rsidRPr="000B63C1" w:rsidRDefault="00A24F26" w:rsidP="00A24F2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8: Islamic Culture and Civilization</w:t>
      </w:r>
    </w:p>
    <w:p w14:paraId="7A3D1F49" w14:textId="77777777" w:rsidR="00A24F26" w:rsidRPr="000B63C1" w:rsidRDefault="00A24F26" w:rsidP="00A24F26">
      <w:pPr>
        <w:pStyle w:val="ListParagraph"/>
        <w:numPr>
          <w:ilvl w:val="0"/>
          <w:numId w:val="27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Concepts of Islamic Culture &amp; Civilization</w:t>
      </w:r>
    </w:p>
    <w:p w14:paraId="15E63EAA" w14:textId="77777777" w:rsidR="00A24F26" w:rsidRPr="000B63C1" w:rsidRDefault="00A24F26" w:rsidP="00A24F26">
      <w:pPr>
        <w:pStyle w:val="ListParagraph"/>
        <w:numPr>
          <w:ilvl w:val="0"/>
          <w:numId w:val="27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Historical Development of Islamic Culture &amp; Civilization</w:t>
      </w:r>
    </w:p>
    <w:p w14:paraId="3CFEBF13" w14:textId="77777777" w:rsidR="00A24F26" w:rsidRPr="000B63C1" w:rsidRDefault="00A24F26" w:rsidP="00A24F26">
      <w:pPr>
        <w:pStyle w:val="ListParagraph"/>
        <w:numPr>
          <w:ilvl w:val="0"/>
          <w:numId w:val="27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Characteristics of Islamic Culture &amp; Civilization </w:t>
      </w:r>
    </w:p>
    <w:p w14:paraId="13F5020A" w14:textId="77777777" w:rsidR="00A24F26" w:rsidRPr="000B63C1" w:rsidRDefault="00A24F26" w:rsidP="00A24F26">
      <w:pPr>
        <w:pStyle w:val="ListParagraph"/>
        <w:numPr>
          <w:ilvl w:val="0"/>
          <w:numId w:val="27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Islamic Culture &amp; Civilization and Contemporary Issues</w:t>
      </w:r>
    </w:p>
    <w:p w14:paraId="395BEDB5" w14:textId="77777777" w:rsidR="00A24F26" w:rsidRPr="000B63C1" w:rsidRDefault="00A24F26" w:rsidP="00A24F26">
      <w:pPr>
        <w:spacing w:after="0" w:line="240" w:lineRule="auto"/>
        <w:rPr>
          <w:rFonts w:asciiTheme="majorBidi" w:hAnsiTheme="majorBidi" w:cstheme="majorBidi"/>
          <w:color w:val="000000" w:themeColor="text1"/>
          <w:sz w:val="24"/>
          <w:szCs w:val="24"/>
        </w:rPr>
      </w:pPr>
    </w:p>
    <w:p w14:paraId="16BB1BD0" w14:textId="77777777" w:rsidR="00A24F26" w:rsidRPr="000B63C1" w:rsidRDefault="00A24F26" w:rsidP="00A24F2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9: Islam and Science</w:t>
      </w:r>
    </w:p>
    <w:p w14:paraId="2326B2FC" w14:textId="77777777" w:rsidR="00A24F26" w:rsidRPr="000B63C1" w:rsidRDefault="00A24F26" w:rsidP="00A24F26">
      <w:pPr>
        <w:pStyle w:val="ListParagraph"/>
        <w:numPr>
          <w:ilvl w:val="0"/>
          <w:numId w:val="27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Concepts of Islam &amp; Science</w:t>
      </w:r>
    </w:p>
    <w:p w14:paraId="1EAD3EC6" w14:textId="77777777" w:rsidR="00A24F26" w:rsidRPr="000B63C1" w:rsidRDefault="00A24F26" w:rsidP="00A24F26">
      <w:pPr>
        <w:pStyle w:val="ListParagraph"/>
        <w:numPr>
          <w:ilvl w:val="0"/>
          <w:numId w:val="27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Contributions of Muslims in the Development of Science</w:t>
      </w:r>
    </w:p>
    <w:p w14:paraId="774DE182" w14:textId="77777777" w:rsidR="00A24F26" w:rsidRPr="000B63C1" w:rsidRDefault="00A24F26" w:rsidP="00A24F26">
      <w:pPr>
        <w:pStyle w:val="ListParagraph"/>
        <w:numPr>
          <w:ilvl w:val="0"/>
          <w:numId w:val="27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Quranic &amp; Science</w:t>
      </w:r>
    </w:p>
    <w:p w14:paraId="01D11F2F" w14:textId="77777777" w:rsidR="00A24F26" w:rsidRPr="000B63C1" w:rsidRDefault="00A24F26" w:rsidP="00A24F26">
      <w:pPr>
        <w:spacing w:after="0" w:line="240" w:lineRule="auto"/>
        <w:rPr>
          <w:rFonts w:asciiTheme="majorBidi" w:hAnsiTheme="majorBidi" w:cstheme="majorBidi"/>
          <w:color w:val="000000" w:themeColor="text1"/>
          <w:sz w:val="24"/>
          <w:szCs w:val="24"/>
        </w:rPr>
      </w:pPr>
    </w:p>
    <w:p w14:paraId="4EA5F15D" w14:textId="77777777" w:rsidR="00A24F26" w:rsidRPr="000B63C1" w:rsidRDefault="00A24F26" w:rsidP="00A24F2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10: Islamic Economic System</w:t>
      </w:r>
    </w:p>
    <w:p w14:paraId="4F296BD5" w14:textId="77777777" w:rsidR="00A24F26" w:rsidRPr="000B63C1" w:rsidRDefault="00A24F26" w:rsidP="00A24F26">
      <w:pPr>
        <w:pStyle w:val="ListParagraph"/>
        <w:numPr>
          <w:ilvl w:val="0"/>
          <w:numId w:val="27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Concepts of Islamic Economic System</w:t>
      </w:r>
    </w:p>
    <w:p w14:paraId="031A9C34" w14:textId="77777777" w:rsidR="00A24F26" w:rsidRPr="000B63C1" w:rsidRDefault="00A24F26" w:rsidP="00A24F26">
      <w:pPr>
        <w:pStyle w:val="ListParagraph"/>
        <w:numPr>
          <w:ilvl w:val="0"/>
          <w:numId w:val="27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Means of Distribution of wealth in Islamic Economics</w:t>
      </w:r>
    </w:p>
    <w:p w14:paraId="2EE737DB" w14:textId="77777777" w:rsidR="00A24F26" w:rsidRPr="000B63C1" w:rsidRDefault="00A24F26" w:rsidP="00A24F26">
      <w:pPr>
        <w:pStyle w:val="ListParagraph"/>
        <w:numPr>
          <w:ilvl w:val="0"/>
          <w:numId w:val="27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Islamic Concept of Riba</w:t>
      </w:r>
    </w:p>
    <w:p w14:paraId="7756928A" w14:textId="77777777" w:rsidR="00A24F26" w:rsidRPr="000B63C1" w:rsidRDefault="00A24F26" w:rsidP="00A24F26">
      <w:pPr>
        <w:pStyle w:val="ListParagraph"/>
        <w:numPr>
          <w:ilvl w:val="0"/>
          <w:numId w:val="27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Islamic Ways of Trade &amp; Commerce</w:t>
      </w:r>
    </w:p>
    <w:p w14:paraId="4F40C200" w14:textId="77777777" w:rsidR="00A24F26" w:rsidRPr="000B63C1" w:rsidRDefault="00A24F26" w:rsidP="00A24F26">
      <w:pPr>
        <w:spacing w:after="0" w:line="240" w:lineRule="auto"/>
        <w:rPr>
          <w:rFonts w:asciiTheme="majorBidi" w:hAnsiTheme="majorBidi" w:cstheme="majorBidi"/>
          <w:color w:val="000000" w:themeColor="text1"/>
          <w:sz w:val="24"/>
          <w:szCs w:val="24"/>
        </w:rPr>
      </w:pPr>
    </w:p>
    <w:p w14:paraId="025F5C3C" w14:textId="77777777" w:rsidR="00A24F26" w:rsidRPr="000B63C1" w:rsidRDefault="00A24F26" w:rsidP="00A24F2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11: Unit Political System of Islam</w:t>
      </w:r>
    </w:p>
    <w:p w14:paraId="1F62224C" w14:textId="77777777" w:rsidR="00A24F26" w:rsidRPr="000B63C1" w:rsidRDefault="00A24F26" w:rsidP="00A24F26">
      <w:pPr>
        <w:pStyle w:val="ListParagraph"/>
        <w:numPr>
          <w:ilvl w:val="0"/>
          <w:numId w:val="27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Concepts of Islamic Political System</w:t>
      </w:r>
    </w:p>
    <w:p w14:paraId="12CA6F71" w14:textId="77777777" w:rsidR="00A24F26" w:rsidRPr="000B63C1" w:rsidRDefault="00A24F26" w:rsidP="00A24F26">
      <w:pPr>
        <w:pStyle w:val="ListParagraph"/>
        <w:numPr>
          <w:ilvl w:val="0"/>
          <w:numId w:val="27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Islamic Concept of Sovereignty </w:t>
      </w:r>
    </w:p>
    <w:p w14:paraId="7B220482" w14:textId="77777777" w:rsidR="00A24F26" w:rsidRPr="000B63C1" w:rsidRDefault="00A24F26" w:rsidP="00A24F26">
      <w:pPr>
        <w:pStyle w:val="ListParagraph"/>
        <w:numPr>
          <w:ilvl w:val="0"/>
          <w:numId w:val="277"/>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Institutions of Government in Islam</w:t>
      </w:r>
    </w:p>
    <w:p w14:paraId="6313F3D9" w14:textId="77777777" w:rsidR="00A24F26" w:rsidRPr="000B63C1" w:rsidRDefault="00A24F26" w:rsidP="00A24F26">
      <w:pPr>
        <w:spacing w:after="0" w:line="240" w:lineRule="auto"/>
        <w:rPr>
          <w:rFonts w:asciiTheme="majorBidi" w:hAnsiTheme="majorBidi" w:cstheme="majorBidi"/>
          <w:color w:val="000000" w:themeColor="text1"/>
          <w:sz w:val="24"/>
          <w:szCs w:val="24"/>
        </w:rPr>
      </w:pPr>
    </w:p>
    <w:p w14:paraId="0F7EB928" w14:textId="77777777" w:rsidR="00A24F26" w:rsidRPr="000B63C1" w:rsidRDefault="00A24F26" w:rsidP="00A24F2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12: Islamic History</w:t>
      </w:r>
    </w:p>
    <w:p w14:paraId="0B91E789" w14:textId="77777777" w:rsidR="00A24F26" w:rsidRPr="000B63C1" w:rsidRDefault="00A24F26" w:rsidP="00A24F26">
      <w:pPr>
        <w:pStyle w:val="ListParagraph"/>
        <w:numPr>
          <w:ilvl w:val="0"/>
          <w:numId w:val="27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Period of Khlaft-E-Rashida</w:t>
      </w:r>
    </w:p>
    <w:p w14:paraId="776C287D" w14:textId="77777777" w:rsidR="00A24F26" w:rsidRPr="000B63C1" w:rsidRDefault="00A24F26" w:rsidP="00A24F26">
      <w:pPr>
        <w:pStyle w:val="ListParagraph"/>
        <w:numPr>
          <w:ilvl w:val="0"/>
          <w:numId w:val="27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Period of Ummayyads</w:t>
      </w:r>
    </w:p>
    <w:p w14:paraId="0B5A4CAF" w14:textId="77777777" w:rsidR="00A24F26" w:rsidRPr="000B63C1" w:rsidRDefault="00A24F26" w:rsidP="00A24F26">
      <w:pPr>
        <w:pStyle w:val="ListParagraph"/>
        <w:numPr>
          <w:ilvl w:val="0"/>
          <w:numId w:val="27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Period of Abbasids</w:t>
      </w:r>
    </w:p>
    <w:p w14:paraId="223C8010" w14:textId="77777777" w:rsidR="00A24F26" w:rsidRPr="000B63C1" w:rsidRDefault="00A24F26" w:rsidP="00A24F26">
      <w:pPr>
        <w:spacing w:after="0" w:line="240" w:lineRule="auto"/>
        <w:rPr>
          <w:rFonts w:asciiTheme="majorBidi" w:hAnsiTheme="majorBidi" w:cstheme="majorBidi"/>
          <w:color w:val="000000" w:themeColor="text1"/>
          <w:sz w:val="24"/>
          <w:szCs w:val="24"/>
        </w:rPr>
      </w:pPr>
    </w:p>
    <w:p w14:paraId="060998EB" w14:textId="77777777" w:rsidR="00A24F26" w:rsidRPr="000B63C1" w:rsidRDefault="00A24F26" w:rsidP="00A24F26">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13: Social System of Islam</w:t>
      </w:r>
    </w:p>
    <w:p w14:paraId="393C1E34" w14:textId="77777777" w:rsidR="00A24F26" w:rsidRPr="000B63C1" w:rsidRDefault="00A24F26" w:rsidP="00A24F26">
      <w:pPr>
        <w:pStyle w:val="ListParagraph"/>
        <w:numPr>
          <w:ilvl w:val="0"/>
          <w:numId w:val="27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Basic Concepts of Social System Of Islam</w:t>
      </w:r>
    </w:p>
    <w:p w14:paraId="525F7885" w14:textId="77777777" w:rsidR="00A24F26" w:rsidRPr="000B63C1" w:rsidRDefault="00A24F26" w:rsidP="00A24F26">
      <w:pPr>
        <w:pStyle w:val="ListParagraph"/>
        <w:numPr>
          <w:ilvl w:val="0"/>
          <w:numId w:val="27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Elements of Family</w:t>
      </w:r>
    </w:p>
    <w:p w14:paraId="339F7908" w14:textId="77777777" w:rsidR="00A24F26" w:rsidRPr="000B63C1" w:rsidRDefault="00A24F26" w:rsidP="00A24F26">
      <w:pPr>
        <w:pStyle w:val="ListParagraph"/>
        <w:numPr>
          <w:ilvl w:val="0"/>
          <w:numId w:val="27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 xml:space="preserve">Ethical Values of Islam </w:t>
      </w:r>
    </w:p>
    <w:p w14:paraId="07F30545" w14:textId="77777777" w:rsidR="00A24F26" w:rsidRPr="000B63C1" w:rsidRDefault="00A24F26" w:rsidP="00A24F26">
      <w:pPr>
        <w:spacing w:after="0" w:line="240" w:lineRule="auto"/>
        <w:rPr>
          <w:rFonts w:asciiTheme="majorBidi" w:hAnsiTheme="majorBidi" w:cstheme="majorBidi"/>
          <w:color w:val="000000" w:themeColor="text1"/>
          <w:sz w:val="24"/>
          <w:szCs w:val="24"/>
        </w:rPr>
      </w:pPr>
    </w:p>
    <w:p w14:paraId="111DE7FC" w14:textId="77777777" w:rsidR="00A24F26" w:rsidRPr="000B63C1" w:rsidRDefault="00A24F26" w:rsidP="00A24F26">
      <w:pPr>
        <w:spacing w:after="0" w:line="240" w:lineRule="auto"/>
        <w:jc w:val="both"/>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Recommended Books</w:t>
      </w:r>
    </w:p>
    <w:p w14:paraId="43595FB3" w14:textId="77777777" w:rsidR="00A24F26" w:rsidRPr="000B63C1" w:rsidRDefault="00A24F26" w:rsidP="00A24F26">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Ahmad Hasan, (1993), “Principles of Islamic Jurisprudence” Islamic Research Institute: Islamabad: Pakistan, International Islamic University.</w:t>
      </w:r>
    </w:p>
    <w:p w14:paraId="56B935DC" w14:textId="77777777" w:rsidR="00A24F26" w:rsidRPr="000B63C1" w:rsidRDefault="00A24F26" w:rsidP="00A24F26">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Bhatia, H. S. (1989) “Studies in Islamic Law, Religion and Society” New Delhi: Deep &amp; Deep Publications. </w:t>
      </w:r>
    </w:p>
    <w:p w14:paraId="1A541EFA" w14:textId="77777777" w:rsidR="00A24F26" w:rsidRPr="000B63C1" w:rsidRDefault="00A24F26" w:rsidP="00A24F26">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Dr. Muhammad Zia-ul-Haq, (2001). “Introduction to Al Sharia Al Islamia” Islamabad, Pakistan: Allama Iqbal Open University. </w:t>
      </w:r>
    </w:p>
    <w:p w14:paraId="28351F6F" w14:textId="77777777" w:rsidR="00A24F26" w:rsidRPr="000B63C1" w:rsidRDefault="00A24F26" w:rsidP="00A24F26">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Hameed ullah Muhammad, ‘Introduction to Islam Mulana Muhammad Yousaf Islahi,”</w:t>
      </w:r>
    </w:p>
    <w:p w14:paraId="1903AB29" w14:textId="77777777" w:rsidR="00A24F26" w:rsidRPr="000B63C1" w:rsidRDefault="00A24F26" w:rsidP="00A24F26">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Hameed ullah Muhammad, “Emergence of Islam” , Islamabad: IRI.  </w:t>
      </w:r>
    </w:p>
    <w:p w14:paraId="3CCA0276" w14:textId="77777777" w:rsidR="00A24F26" w:rsidRDefault="00A24F26" w:rsidP="00A24F26">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Hameed ullah Muhammad, “Muslim Conduct of State” Islamabad, Pakistan: Hussain Hamid Hassan, u leaf Publication. </w:t>
      </w:r>
    </w:p>
    <w:p w14:paraId="2CCD360B" w14:textId="77777777" w:rsidR="00371632" w:rsidRPr="000B63C1" w:rsidRDefault="00371632" w:rsidP="00A24F26">
      <w:pPr>
        <w:spacing w:after="0" w:line="240" w:lineRule="auto"/>
        <w:jc w:val="both"/>
        <w:rPr>
          <w:rFonts w:asciiTheme="majorBidi" w:hAnsiTheme="majorBidi" w:cstheme="majorBidi"/>
          <w:color w:val="000000" w:themeColor="text1"/>
          <w:sz w:val="20"/>
          <w:szCs w:val="20"/>
        </w:rPr>
      </w:pPr>
    </w:p>
    <w:p w14:paraId="579F2148" w14:textId="77777777" w:rsidR="0062101C" w:rsidRPr="00335B51" w:rsidRDefault="0062101C"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68160" behindDoc="0" locked="0" layoutInCell="1" allowOverlap="1" wp14:anchorId="1BFEB30C" wp14:editId="15279320">
            <wp:simplePos x="0" y="0"/>
            <wp:positionH relativeFrom="column">
              <wp:posOffset>-190500</wp:posOffset>
            </wp:positionH>
            <wp:positionV relativeFrom="paragraph">
              <wp:posOffset>-266700</wp:posOffset>
            </wp:positionV>
            <wp:extent cx="1066800" cy="1038225"/>
            <wp:effectExtent l="0" t="0" r="0" b="952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0ECCA678"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5C1AFEDE"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3"/>
        <w:gridCol w:w="4550"/>
        <w:gridCol w:w="1804"/>
      </w:tblGrid>
      <w:tr w:rsidR="000B63C1" w:rsidRPr="000B63C1" w14:paraId="28835940" w14:textId="77777777" w:rsidTr="003F0758">
        <w:tc>
          <w:tcPr>
            <w:tcW w:w="2718" w:type="dxa"/>
          </w:tcPr>
          <w:p w14:paraId="12B06A1C"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FB6F39">
              <w:rPr>
                <w:rFonts w:asciiTheme="majorBidi" w:hAnsiTheme="majorBidi" w:cstheme="majorBidi"/>
                <w:b/>
                <w:bCs/>
                <w:color w:val="000000" w:themeColor="text1"/>
                <w:sz w:val="24"/>
                <w:szCs w:val="24"/>
              </w:rPr>
              <w:t>:B3633</w:t>
            </w:r>
          </w:p>
        </w:tc>
        <w:tc>
          <w:tcPr>
            <w:tcW w:w="4680" w:type="dxa"/>
          </w:tcPr>
          <w:p w14:paraId="14E37763"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Comparative Education (Professional)</w:t>
            </w:r>
          </w:p>
        </w:tc>
        <w:tc>
          <w:tcPr>
            <w:tcW w:w="1845" w:type="dxa"/>
            <w:vMerge w:val="restart"/>
          </w:tcPr>
          <w:p w14:paraId="7567C1D1"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15CEF82C" w14:textId="77777777" w:rsidTr="003F0758">
        <w:tc>
          <w:tcPr>
            <w:tcW w:w="2718" w:type="dxa"/>
          </w:tcPr>
          <w:p w14:paraId="5203BC7F" w14:textId="284AC8B0" w:rsidR="00440BC9"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440BC9" w:rsidRPr="000B63C1">
              <w:rPr>
                <w:rFonts w:asciiTheme="majorBidi" w:hAnsiTheme="majorBidi" w:cstheme="majorBidi"/>
                <w:b/>
                <w:bCs/>
                <w:color w:val="000000" w:themeColor="text1"/>
                <w:sz w:val="24"/>
                <w:szCs w:val="24"/>
              </w:rPr>
              <w:t xml:space="preserve"> (4 years) </w:t>
            </w:r>
          </w:p>
        </w:tc>
        <w:tc>
          <w:tcPr>
            <w:tcW w:w="4680" w:type="dxa"/>
          </w:tcPr>
          <w:p w14:paraId="74634294"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(6</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1EFE1DEE" w14:textId="77777777" w:rsidR="00440BC9" w:rsidRPr="000B63C1" w:rsidRDefault="00440BC9" w:rsidP="003F0758">
            <w:pPr>
              <w:jc w:val="center"/>
              <w:rPr>
                <w:rFonts w:asciiTheme="majorBidi" w:hAnsiTheme="majorBidi" w:cstheme="majorBidi"/>
                <w:b/>
                <w:bCs/>
                <w:color w:val="000000" w:themeColor="text1"/>
                <w:sz w:val="24"/>
                <w:szCs w:val="24"/>
              </w:rPr>
            </w:pPr>
          </w:p>
        </w:tc>
      </w:tr>
    </w:tbl>
    <w:p w14:paraId="4013791D" w14:textId="77777777" w:rsidR="00440BC9" w:rsidRPr="000B63C1" w:rsidRDefault="00440BC9" w:rsidP="00440BC9">
      <w:pPr>
        <w:spacing w:after="0" w:line="240" w:lineRule="auto"/>
        <w:jc w:val="both"/>
        <w:rPr>
          <w:rFonts w:asciiTheme="majorBidi" w:hAnsiTheme="majorBidi" w:cstheme="majorBidi"/>
          <w:color w:val="000000" w:themeColor="text1"/>
          <w:sz w:val="18"/>
          <w:szCs w:val="18"/>
        </w:rPr>
      </w:pPr>
    </w:p>
    <w:p w14:paraId="461A322A" w14:textId="77777777" w:rsidR="00506AC4" w:rsidRPr="000B63C1" w:rsidRDefault="00506AC4" w:rsidP="00506AC4">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Objectives</w:t>
      </w:r>
    </w:p>
    <w:p w14:paraId="76034CEC" w14:textId="77777777" w:rsidR="00506AC4" w:rsidRPr="000B63C1" w:rsidRDefault="00506AC4" w:rsidP="00506AC4">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After studying this course, the students will be able to: </w:t>
      </w:r>
    </w:p>
    <w:p w14:paraId="77AAE780" w14:textId="77777777" w:rsidR="00506AC4" w:rsidRPr="000B63C1" w:rsidRDefault="00506AC4" w:rsidP="00506AC4">
      <w:pPr>
        <w:pStyle w:val="ListParagraph"/>
        <w:numPr>
          <w:ilvl w:val="3"/>
          <w:numId w:val="280"/>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Describe the meaning and significance of comparative education.</w:t>
      </w:r>
    </w:p>
    <w:p w14:paraId="72801DBF" w14:textId="77777777" w:rsidR="00506AC4" w:rsidRPr="000B63C1" w:rsidRDefault="00506AC4" w:rsidP="00506AC4">
      <w:pPr>
        <w:pStyle w:val="ListParagraph"/>
        <w:numPr>
          <w:ilvl w:val="3"/>
          <w:numId w:val="280"/>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Compare the education system of selected developed countries.</w:t>
      </w:r>
    </w:p>
    <w:p w14:paraId="38021928" w14:textId="77777777" w:rsidR="00506AC4" w:rsidRPr="000B63C1" w:rsidRDefault="00506AC4" w:rsidP="00506AC4">
      <w:pPr>
        <w:pStyle w:val="ListParagraph"/>
        <w:numPr>
          <w:ilvl w:val="3"/>
          <w:numId w:val="280"/>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Compare the education system of selected developing countries.</w:t>
      </w:r>
    </w:p>
    <w:p w14:paraId="438BD53E" w14:textId="77777777" w:rsidR="00506AC4" w:rsidRPr="000B63C1" w:rsidRDefault="00506AC4" w:rsidP="00506AC4">
      <w:pPr>
        <w:pStyle w:val="ListParagraph"/>
        <w:numPr>
          <w:ilvl w:val="3"/>
          <w:numId w:val="280"/>
        </w:numPr>
        <w:spacing w:after="0" w:line="240" w:lineRule="auto"/>
        <w:ind w:hanging="18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Analyze critically the education system of Pakistan.</w:t>
      </w:r>
    </w:p>
    <w:p w14:paraId="668090D3" w14:textId="77777777" w:rsidR="00506AC4" w:rsidRPr="000B63C1" w:rsidRDefault="00506AC4" w:rsidP="00506AC4">
      <w:pPr>
        <w:spacing w:after="0" w:line="240" w:lineRule="auto"/>
        <w:rPr>
          <w:rFonts w:asciiTheme="majorBidi" w:hAnsiTheme="majorBidi" w:cstheme="majorBidi"/>
          <w:color w:val="000000" w:themeColor="text1"/>
          <w:sz w:val="24"/>
          <w:szCs w:val="24"/>
        </w:rPr>
      </w:pPr>
    </w:p>
    <w:p w14:paraId="6D40DEAB" w14:textId="77777777" w:rsidR="00506AC4" w:rsidRPr="000B63C1" w:rsidRDefault="00506AC4" w:rsidP="00506AC4">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Introduction to Comparative Education</w:t>
      </w:r>
    </w:p>
    <w:p w14:paraId="6CAB352A" w14:textId="77777777" w:rsidR="00506AC4" w:rsidRPr="000B63C1" w:rsidRDefault="00506AC4" w:rsidP="00506AC4">
      <w:pPr>
        <w:pStyle w:val="ListParagraph"/>
        <w:numPr>
          <w:ilvl w:val="1"/>
          <w:numId w:val="28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Concept of comparative education-meaning need and scope.</w:t>
      </w:r>
    </w:p>
    <w:p w14:paraId="7F236D96" w14:textId="77777777" w:rsidR="00506AC4" w:rsidRPr="000B63C1" w:rsidRDefault="00506AC4" w:rsidP="00506AC4">
      <w:pPr>
        <w:pStyle w:val="ListParagraph"/>
        <w:numPr>
          <w:ilvl w:val="1"/>
          <w:numId w:val="28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Purposes of comparative education.</w:t>
      </w:r>
    </w:p>
    <w:p w14:paraId="0D3011E6" w14:textId="77777777" w:rsidR="00506AC4" w:rsidRPr="000B63C1" w:rsidRDefault="00506AC4" w:rsidP="00506AC4">
      <w:pPr>
        <w:pStyle w:val="ListParagraph"/>
        <w:numPr>
          <w:ilvl w:val="1"/>
          <w:numId w:val="28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Methods of Comparative education.</w:t>
      </w:r>
    </w:p>
    <w:p w14:paraId="082B6885" w14:textId="77777777" w:rsidR="00506AC4" w:rsidRPr="000B63C1" w:rsidRDefault="00506AC4" w:rsidP="00506AC4">
      <w:pPr>
        <w:spacing w:after="0" w:line="240" w:lineRule="auto"/>
        <w:rPr>
          <w:rFonts w:asciiTheme="majorBidi" w:hAnsiTheme="majorBidi" w:cstheme="majorBidi"/>
          <w:color w:val="000000" w:themeColor="text1"/>
          <w:sz w:val="24"/>
          <w:szCs w:val="24"/>
        </w:rPr>
      </w:pPr>
    </w:p>
    <w:p w14:paraId="04556021" w14:textId="77777777" w:rsidR="00506AC4" w:rsidRPr="000B63C1" w:rsidRDefault="00506AC4" w:rsidP="00506AC4">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2: Elements of Comparative Education (Both Qualitative and Quantitative Dimensions)</w:t>
      </w:r>
    </w:p>
    <w:p w14:paraId="5A55931A" w14:textId="77777777" w:rsidR="00506AC4" w:rsidRPr="000B63C1" w:rsidRDefault="00506AC4" w:rsidP="00506AC4">
      <w:pPr>
        <w:pStyle w:val="ListParagraph"/>
        <w:numPr>
          <w:ilvl w:val="0"/>
          <w:numId w:val="28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Objectives</w:t>
      </w:r>
    </w:p>
    <w:p w14:paraId="1FF9205E" w14:textId="77777777" w:rsidR="00506AC4" w:rsidRPr="000B63C1" w:rsidRDefault="00506AC4" w:rsidP="00506AC4">
      <w:pPr>
        <w:pStyle w:val="ListParagraph"/>
        <w:numPr>
          <w:ilvl w:val="0"/>
          <w:numId w:val="28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Curricula</w:t>
      </w:r>
    </w:p>
    <w:p w14:paraId="335B7A69" w14:textId="77777777" w:rsidR="00506AC4" w:rsidRPr="000B63C1" w:rsidRDefault="00506AC4" w:rsidP="00506AC4">
      <w:pPr>
        <w:pStyle w:val="ListParagraph"/>
        <w:numPr>
          <w:ilvl w:val="0"/>
          <w:numId w:val="28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Teaching methodology.</w:t>
      </w:r>
    </w:p>
    <w:p w14:paraId="5773D3D4" w14:textId="77777777" w:rsidR="00506AC4" w:rsidRPr="000B63C1" w:rsidRDefault="00506AC4" w:rsidP="00506AC4">
      <w:pPr>
        <w:pStyle w:val="ListParagraph"/>
        <w:numPr>
          <w:ilvl w:val="0"/>
          <w:numId w:val="28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Assessment and Evaluation (Students achievement, examination system)</w:t>
      </w:r>
    </w:p>
    <w:p w14:paraId="11924303" w14:textId="77777777" w:rsidR="00506AC4" w:rsidRPr="000B63C1" w:rsidRDefault="00506AC4" w:rsidP="00506AC4">
      <w:pPr>
        <w:pStyle w:val="ListParagraph"/>
        <w:numPr>
          <w:ilvl w:val="0"/>
          <w:numId w:val="28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Facilities</w:t>
      </w:r>
    </w:p>
    <w:p w14:paraId="33217925" w14:textId="77777777" w:rsidR="00506AC4" w:rsidRPr="000B63C1" w:rsidRDefault="00506AC4" w:rsidP="00506AC4">
      <w:pPr>
        <w:pStyle w:val="ListParagraph"/>
        <w:numPr>
          <w:ilvl w:val="0"/>
          <w:numId w:val="28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Educational structure</w:t>
      </w:r>
    </w:p>
    <w:p w14:paraId="26315CFB" w14:textId="77777777" w:rsidR="00506AC4" w:rsidRPr="000B63C1" w:rsidRDefault="00506AC4" w:rsidP="00506AC4">
      <w:pPr>
        <w:pStyle w:val="ListParagraph"/>
        <w:numPr>
          <w:ilvl w:val="0"/>
          <w:numId w:val="28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Administrative and financial set up</w:t>
      </w:r>
    </w:p>
    <w:p w14:paraId="4EC8C92C" w14:textId="77777777" w:rsidR="00506AC4" w:rsidRPr="000B63C1" w:rsidRDefault="00506AC4" w:rsidP="00506AC4">
      <w:pPr>
        <w:pStyle w:val="ListParagraph"/>
        <w:numPr>
          <w:ilvl w:val="0"/>
          <w:numId w:val="28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Teacher Education</w:t>
      </w:r>
    </w:p>
    <w:p w14:paraId="07DA7B79" w14:textId="77777777" w:rsidR="00506AC4" w:rsidRPr="000B63C1" w:rsidRDefault="00506AC4" w:rsidP="00506AC4">
      <w:pPr>
        <w:spacing w:after="0" w:line="240" w:lineRule="auto"/>
        <w:rPr>
          <w:rFonts w:asciiTheme="majorBidi" w:hAnsiTheme="majorBidi" w:cstheme="majorBidi"/>
          <w:color w:val="000000" w:themeColor="text1"/>
          <w:sz w:val="24"/>
          <w:szCs w:val="24"/>
        </w:rPr>
      </w:pPr>
    </w:p>
    <w:p w14:paraId="63BF864E" w14:textId="77777777" w:rsidR="00506AC4" w:rsidRPr="000B63C1" w:rsidRDefault="00506AC4" w:rsidP="00506AC4">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 Comparative View of Systems of Education in Pakistan</w:t>
      </w:r>
    </w:p>
    <w:p w14:paraId="459044C3" w14:textId="77777777" w:rsidR="00506AC4" w:rsidRPr="000B63C1" w:rsidRDefault="00506AC4" w:rsidP="00506AC4">
      <w:pPr>
        <w:pStyle w:val="ListParagraph"/>
        <w:numPr>
          <w:ilvl w:val="0"/>
          <w:numId w:val="28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Private and Public</w:t>
      </w:r>
    </w:p>
    <w:p w14:paraId="4AAAD24B" w14:textId="77777777" w:rsidR="00506AC4" w:rsidRPr="000B63C1" w:rsidRDefault="00506AC4" w:rsidP="00506AC4">
      <w:pPr>
        <w:pStyle w:val="ListParagraph"/>
        <w:numPr>
          <w:ilvl w:val="0"/>
          <w:numId w:val="28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Madarasah and formal Education</w:t>
      </w:r>
    </w:p>
    <w:p w14:paraId="16525ED7" w14:textId="77777777" w:rsidR="00506AC4" w:rsidRPr="000B63C1" w:rsidRDefault="00506AC4" w:rsidP="00506AC4">
      <w:pPr>
        <w:pStyle w:val="ListParagraph"/>
        <w:numPr>
          <w:ilvl w:val="0"/>
          <w:numId w:val="28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Formal vs Distance and non-formal education</w:t>
      </w:r>
    </w:p>
    <w:p w14:paraId="710D1E8B" w14:textId="77777777" w:rsidR="00506AC4" w:rsidRPr="000B63C1" w:rsidRDefault="00506AC4" w:rsidP="00506AC4">
      <w:pPr>
        <w:spacing w:after="0" w:line="240" w:lineRule="auto"/>
        <w:rPr>
          <w:rFonts w:asciiTheme="majorBidi" w:hAnsiTheme="majorBidi" w:cstheme="majorBidi"/>
          <w:color w:val="000000" w:themeColor="text1"/>
          <w:sz w:val="24"/>
          <w:szCs w:val="24"/>
        </w:rPr>
      </w:pPr>
    </w:p>
    <w:p w14:paraId="1F599C6E" w14:textId="77777777" w:rsidR="00506AC4" w:rsidRPr="000B63C1" w:rsidRDefault="00506AC4" w:rsidP="00506AC4">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Comparative Education in Developed Countries</w:t>
      </w:r>
    </w:p>
    <w:p w14:paraId="4BD2EB05" w14:textId="77777777" w:rsidR="00506AC4" w:rsidRPr="000B63C1" w:rsidRDefault="00506AC4" w:rsidP="00506AC4">
      <w:pPr>
        <w:pStyle w:val="ListParagraph"/>
        <w:numPr>
          <w:ilvl w:val="0"/>
          <w:numId w:val="28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USA</w:t>
      </w:r>
    </w:p>
    <w:p w14:paraId="758F0E75" w14:textId="77777777" w:rsidR="00506AC4" w:rsidRPr="000B63C1" w:rsidRDefault="00506AC4" w:rsidP="00506AC4">
      <w:pPr>
        <w:pStyle w:val="ListParagraph"/>
        <w:numPr>
          <w:ilvl w:val="0"/>
          <w:numId w:val="28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UK</w:t>
      </w:r>
    </w:p>
    <w:p w14:paraId="0C2A9113" w14:textId="77777777" w:rsidR="00506AC4" w:rsidRPr="000B63C1" w:rsidRDefault="00506AC4" w:rsidP="00506AC4">
      <w:pPr>
        <w:pStyle w:val="ListParagraph"/>
        <w:numPr>
          <w:ilvl w:val="0"/>
          <w:numId w:val="28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Japan</w:t>
      </w:r>
    </w:p>
    <w:p w14:paraId="580C2F09" w14:textId="77777777" w:rsidR="00506AC4" w:rsidRPr="000B63C1" w:rsidRDefault="00506AC4" w:rsidP="00506AC4">
      <w:pPr>
        <w:pStyle w:val="ListParagraph"/>
        <w:numPr>
          <w:ilvl w:val="0"/>
          <w:numId w:val="28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Singapore</w:t>
      </w:r>
    </w:p>
    <w:p w14:paraId="667561C1" w14:textId="77777777" w:rsidR="00506AC4" w:rsidRPr="000B63C1" w:rsidRDefault="00506AC4" w:rsidP="00506AC4">
      <w:pPr>
        <w:spacing w:after="0" w:line="240" w:lineRule="auto"/>
        <w:rPr>
          <w:rFonts w:asciiTheme="majorBidi" w:hAnsiTheme="majorBidi" w:cstheme="majorBidi"/>
          <w:color w:val="000000" w:themeColor="text1"/>
          <w:sz w:val="24"/>
          <w:szCs w:val="24"/>
        </w:rPr>
      </w:pPr>
    </w:p>
    <w:p w14:paraId="4034221F" w14:textId="77777777" w:rsidR="00506AC4" w:rsidRPr="000B63C1" w:rsidRDefault="00506AC4" w:rsidP="00506AC4">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5: Comparative Education in Developing Countries</w:t>
      </w:r>
    </w:p>
    <w:p w14:paraId="2B0DE684" w14:textId="77777777" w:rsidR="00506AC4" w:rsidRPr="000B63C1" w:rsidRDefault="00506AC4" w:rsidP="00506AC4">
      <w:pPr>
        <w:pStyle w:val="ListParagraph"/>
        <w:numPr>
          <w:ilvl w:val="0"/>
          <w:numId w:val="28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India</w:t>
      </w:r>
    </w:p>
    <w:p w14:paraId="4F5114F8" w14:textId="77777777" w:rsidR="00506AC4" w:rsidRPr="000B63C1" w:rsidRDefault="00506AC4" w:rsidP="00506AC4">
      <w:pPr>
        <w:pStyle w:val="ListParagraph"/>
        <w:numPr>
          <w:ilvl w:val="0"/>
          <w:numId w:val="28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China</w:t>
      </w:r>
    </w:p>
    <w:p w14:paraId="749E3EB7" w14:textId="77777777" w:rsidR="00506AC4" w:rsidRPr="000B63C1" w:rsidRDefault="00506AC4" w:rsidP="00506AC4">
      <w:pPr>
        <w:pStyle w:val="ListParagraph"/>
        <w:numPr>
          <w:ilvl w:val="0"/>
          <w:numId w:val="28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Malaysia</w:t>
      </w:r>
    </w:p>
    <w:p w14:paraId="75D8DD66" w14:textId="77777777" w:rsidR="00506AC4" w:rsidRPr="000B63C1" w:rsidRDefault="00506AC4" w:rsidP="00506AC4">
      <w:pPr>
        <w:pStyle w:val="ListParagraph"/>
        <w:numPr>
          <w:ilvl w:val="0"/>
          <w:numId w:val="285"/>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Pakistan</w:t>
      </w:r>
    </w:p>
    <w:p w14:paraId="1BB29A0D" w14:textId="77777777" w:rsidR="00836D1E" w:rsidRDefault="00836D1E" w:rsidP="00506AC4">
      <w:pPr>
        <w:spacing w:after="0" w:line="240" w:lineRule="auto"/>
        <w:rPr>
          <w:rFonts w:asciiTheme="majorBidi" w:hAnsiTheme="majorBidi" w:cstheme="majorBidi"/>
          <w:color w:val="000000" w:themeColor="text1"/>
          <w:sz w:val="24"/>
          <w:szCs w:val="24"/>
        </w:rPr>
      </w:pPr>
    </w:p>
    <w:p w14:paraId="2DCCB246" w14:textId="77777777" w:rsidR="00371632" w:rsidRPr="000B63C1" w:rsidRDefault="00371632" w:rsidP="00506AC4">
      <w:pPr>
        <w:spacing w:after="0" w:line="240" w:lineRule="auto"/>
        <w:rPr>
          <w:rFonts w:asciiTheme="majorBidi" w:hAnsiTheme="majorBidi" w:cstheme="majorBidi"/>
          <w:color w:val="000000" w:themeColor="text1"/>
          <w:sz w:val="24"/>
          <w:szCs w:val="24"/>
        </w:rPr>
      </w:pPr>
    </w:p>
    <w:p w14:paraId="20E00132" w14:textId="77777777" w:rsidR="00506AC4" w:rsidRPr="000B63C1" w:rsidRDefault="00506AC4" w:rsidP="00506AC4">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6: Global Issues in Comparative perspective (Focusing Developing Countries)</w:t>
      </w:r>
    </w:p>
    <w:p w14:paraId="4C9AA5DE" w14:textId="77777777" w:rsidR="00506AC4" w:rsidRPr="000B63C1" w:rsidRDefault="00506AC4" w:rsidP="00506AC4">
      <w:pPr>
        <w:pStyle w:val="ListParagraph"/>
        <w:numPr>
          <w:ilvl w:val="0"/>
          <w:numId w:val="28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Quality Education</w:t>
      </w:r>
    </w:p>
    <w:p w14:paraId="63DA1328" w14:textId="77777777" w:rsidR="00506AC4" w:rsidRPr="000B63C1" w:rsidRDefault="00506AC4" w:rsidP="00506AC4">
      <w:pPr>
        <w:pStyle w:val="ListParagraph"/>
        <w:numPr>
          <w:ilvl w:val="0"/>
          <w:numId w:val="28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Education for all</w:t>
      </w:r>
    </w:p>
    <w:p w14:paraId="401DD9BF" w14:textId="77777777" w:rsidR="00506AC4" w:rsidRPr="000B63C1" w:rsidRDefault="00506AC4" w:rsidP="00506AC4">
      <w:pPr>
        <w:pStyle w:val="ListParagraph"/>
        <w:numPr>
          <w:ilvl w:val="0"/>
          <w:numId w:val="28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Recruitment of teachers at elementary and secondary level</w:t>
      </w:r>
    </w:p>
    <w:p w14:paraId="543743A9" w14:textId="77777777" w:rsidR="00506AC4" w:rsidRPr="000B63C1" w:rsidRDefault="00506AC4" w:rsidP="00506AC4">
      <w:pPr>
        <w:pStyle w:val="ListParagraph"/>
        <w:numPr>
          <w:ilvl w:val="0"/>
          <w:numId w:val="286"/>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Admission procedure at higher education level</w:t>
      </w:r>
    </w:p>
    <w:p w14:paraId="672B8AFA" w14:textId="77777777" w:rsidR="00506AC4" w:rsidRPr="000B63C1" w:rsidRDefault="00506AC4" w:rsidP="00506AC4">
      <w:pPr>
        <w:spacing w:after="0" w:line="240" w:lineRule="auto"/>
        <w:rPr>
          <w:rFonts w:asciiTheme="majorBidi" w:hAnsiTheme="majorBidi" w:cstheme="majorBidi"/>
          <w:color w:val="000000" w:themeColor="text1"/>
          <w:sz w:val="24"/>
          <w:szCs w:val="24"/>
        </w:rPr>
      </w:pPr>
    </w:p>
    <w:p w14:paraId="0C7F77D5" w14:textId="77777777" w:rsidR="00506AC4" w:rsidRPr="000B63C1" w:rsidRDefault="00506AC4" w:rsidP="00506AC4">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 xml:space="preserve">Recommended Books </w:t>
      </w:r>
    </w:p>
    <w:p w14:paraId="1124E625" w14:textId="77777777" w:rsidR="00506AC4" w:rsidRPr="000B63C1" w:rsidRDefault="00506AC4" w:rsidP="00506AC4">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Isani, and Virk, ML (2006) Higher Education in Pakistan, Islamabad, National Book Foundation.es:</w:t>
      </w:r>
    </w:p>
    <w:p w14:paraId="4F9DE305" w14:textId="77777777" w:rsidR="00506AC4" w:rsidRPr="000B63C1" w:rsidRDefault="00506AC4" w:rsidP="00506AC4">
      <w:pPr>
        <w:spacing w:after="0" w:line="240" w:lineRule="auto"/>
        <w:rPr>
          <w:rFonts w:asciiTheme="majorBidi" w:hAnsiTheme="majorBidi" w:cstheme="majorBidi"/>
          <w:color w:val="000000" w:themeColor="text1"/>
          <w:sz w:val="20"/>
          <w:szCs w:val="20"/>
        </w:rPr>
      </w:pPr>
    </w:p>
    <w:p w14:paraId="771B1EE4" w14:textId="77777777" w:rsidR="00724889" w:rsidRPr="000B63C1" w:rsidRDefault="00724889" w:rsidP="00440BC9">
      <w:pPr>
        <w:spacing w:after="0" w:line="240" w:lineRule="auto"/>
        <w:jc w:val="both"/>
        <w:rPr>
          <w:rFonts w:asciiTheme="majorBidi" w:hAnsiTheme="majorBidi" w:cstheme="majorBidi"/>
          <w:color w:val="000000" w:themeColor="text1"/>
          <w:sz w:val="18"/>
          <w:szCs w:val="18"/>
        </w:rPr>
      </w:pPr>
    </w:p>
    <w:p w14:paraId="667CF621" w14:textId="77777777" w:rsidR="00440BC9" w:rsidRPr="000B63C1" w:rsidRDefault="00440BC9" w:rsidP="00440BC9">
      <w:pPr>
        <w:spacing w:after="0" w:line="240" w:lineRule="auto"/>
        <w:jc w:val="both"/>
        <w:rPr>
          <w:rFonts w:asciiTheme="majorBidi" w:hAnsiTheme="majorBidi" w:cstheme="majorBidi"/>
          <w:color w:val="000000" w:themeColor="text1"/>
          <w:sz w:val="18"/>
          <w:szCs w:val="18"/>
        </w:rPr>
      </w:pPr>
    </w:p>
    <w:p w14:paraId="62FB4001" w14:textId="77777777" w:rsidR="00440BC9" w:rsidRPr="000B63C1" w:rsidRDefault="00440BC9" w:rsidP="00440BC9">
      <w:pPr>
        <w:spacing w:after="0" w:line="240" w:lineRule="auto"/>
        <w:jc w:val="both"/>
        <w:rPr>
          <w:rFonts w:asciiTheme="majorBidi" w:hAnsiTheme="majorBidi" w:cstheme="majorBidi"/>
          <w:color w:val="000000" w:themeColor="text1"/>
          <w:sz w:val="18"/>
          <w:szCs w:val="18"/>
        </w:rPr>
      </w:pPr>
    </w:p>
    <w:p w14:paraId="5BD35568"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558057F6"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37BB68C3"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2BAEC600"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6AEEBA93"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63788BAB"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2292F91D"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7B6B86C7"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671E77CD"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16E6E8E3"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33811825"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7A880872"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4FB908C8"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0892B4CE"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7F2EF5A2"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47924DE6"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52C348BF"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28CA9936"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7F646D94"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4ACCB31D"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2A002C30"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63AC004E"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5894AC7E"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5AAA36C9"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4F04B521"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02A5935A"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25128770"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52E29FD1"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5B19F462"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0DC13D2E"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4954BE90"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531F84A3"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7B303163"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02E38A72"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6E42E50B"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1759C898"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6A71217E"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111EDA69"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67AD9661"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096EF5D6"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00D9CA1E"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3E2B9D4B"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2A3E0929"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28F230B4"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6E4335D1"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23747742"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460FDAD8"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694B6F53"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0DFAC1B6"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67E60E93" w14:textId="77777777" w:rsidR="00836D1E" w:rsidRPr="000B63C1" w:rsidRDefault="00836D1E" w:rsidP="00440BC9">
      <w:pPr>
        <w:spacing w:after="0" w:line="240" w:lineRule="auto"/>
        <w:jc w:val="both"/>
        <w:rPr>
          <w:rFonts w:asciiTheme="majorBidi" w:hAnsiTheme="majorBidi" w:cstheme="majorBidi"/>
          <w:color w:val="000000" w:themeColor="text1"/>
          <w:sz w:val="18"/>
          <w:szCs w:val="18"/>
        </w:rPr>
      </w:pPr>
    </w:p>
    <w:p w14:paraId="7FCA04BA" w14:textId="77777777" w:rsidR="00440BC9" w:rsidRPr="000B63C1" w:rsidRDefault="00440BC9" w:rsidP="00440BC9">
      <w:pPr>
        <w:spacing w:after="0" w:line="240" w:lineRule="auto"/>
        <w:jc w:val="both"/>
        <w:rPr>
          <w:rFonts w:asciiTheme="majorBidi" w:hAnsiTheme="majorBidi" w:cstheme="majorBidi"/>
          <w:color w:val="000000" w:themeColor="text1"/>
          <w:sz w:val="18"/>
          <w:szCs w:val="18"/>
        </w:rPr>
      </w:pPr>
    </w:p>
    <w:p w14:paraId="04243FEC" w14:textId="77777777" w:rsidR="0062101C" w:rsidRPr="00335B51" w:rsidRDefault="0062101C"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70208" behindDoc="0" locked="0" layoutInCell="1" allowOverlap="1" wp14:anchorId="2A43FC35" wp14:editId="0D2F3EF8">
            <wp:simplePos x="0" y="0"/>
            <wp:positionH relativeFrom="column">
              <wp:posOffset>-190500</wp:posOffset>
            </wp:positionH>
            <wp:positionV relativeFrom="paragraph">
              <wp:posOffset>-266700</wp:posOffset>
            </wp:positionV>
            <wp:extent cx="1066800" cy="1038225"/>
            <wp:effectExtent l="0" t="0" r="0" b="952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7DB4E705"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200FA40D"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3"/>
        <w:gridCol w:w="4550"/>
        <w:gridCol w:w="1804"/>
      </w:tblGrid>
      <w:tr w:rsidR="000B63C1" w:rsidRPr="000B63C1" w14:paraId="143853DF" w14:textId="77777777" w:rsidTr="003F0758">
        <w:tc>
          <w:tcPr>
            <w:tcW w:w="2718" w:type="dxa"/>
          </w:tcPr>
          <w:p w14:paraId="13155CAB"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FB6F39">
              <w:rPr>
                <w:rFonts w:asciiTheme="majorBidi" w:hAnsiTheme="majorBidi" w:cstheme="majorBidi"/>
                <w:b/>
                <w:bCs/>
                <w:color w:val="000000" w:themeColor="text1"/>
                <w:sz w:val="24"/>
                <w:szCs w:val="24"/>
              </w:rPr>
              <w:t>:B4734</w:t>
            </w:r>
          </w:p>
        </w:tc>
        <w:tc>
          <w:tcPr>
            <w:tcW w:w="4680" w:type="dxa"/>
          </w:tcPr>
          <w:p w14:paraId="3590CCB6"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Introduction to Guidance and Counselling (Professional)</w:t>
            </w:r>
          </w:p>
        </w:tc>
        <w:tc>
          <w:tcPr>
            <w:tcW w:w="1845" w:type="dxa"/>
            <w:vMerge w:val="restart"/>
          </w:tcPr>
          <w:p w14:paraId="0F0A2BA0"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1C4E6938" w14:textId="77777777" w:rsidTr="003F0758">
        <w:tc>
          <w:tcPr>
            <w:tcW w:w="2718" w:type="dxa"/>
          </w:tcPr>
          <w:p w14:paraId="4FF65512" w14:textId="574E6E5B" w:rsidR="00440BC9"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440BC9" w:rsidRPr="000B63C1">
              <w:rPr>
                <w:rFonts w:asciiTheme="majorBidi" w:hAnsiTheme="majorBidi" w:cstheme="majorBidi"/>
                <w:b/>
                <w:bCs/>
                <w:color w:val="000000" w:themeColor="text1"/>
                <w:sz w:val="24"/>
                <w:szCs w:val="24"/>
              </w:rPr>
              <w:t xml:space="preserve"> (4 years) </w:t>
            </w:r>
          </w:p>
        </w:tc>
        <w:tc>
          <w:tcPr>
            <w:tcW w:w="4680" w:type="dxa"/>
          </w:tcPr>
          <w:p w14:paraId="382A832F"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(6</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51F76E47" w14:textId="77777777" w:rsidR="00440BC9" w:rsidRPr="000B63C1" w:rsidRDefault="00440BC9" w:rsidP="003F0758">
            <w:pPr>
              <w:jc w:val="center"/>
              <w:rPr>
                <w:rFonts w:asciiTheme="majorBidi" w:hAnsiTheme="majorBidi" w:cstheme="majorBidi"/>
                <w:b/>
                <w:bCs/>
                <w:color w:val="000000" w:themeColor="text1"/>
                <w:sz w:val="24"/>
                <w:szCs w:val="24"/>
              </w:rPr>
            </w:pPr>
          </w:p>
        </w:tc>
      </w:tr>
    </w:tbl>
    <w:p w14:paraId="07275181" w14:textId="77777777" w:rsidR="00D02198" w:rsidRPr="000B63C1" w:rsidRDefault="00D02198" w:rsidP="00D02198">
      <w:pPr>
        <w:spacing w:after="0" w:line="240" w:lineRule="auto"/>
        <w:rPr>
          <w:rFonts w:asciiTheme="majorBidi" w:hAnsiTheme="majorBidi" w:cstheme="majorBidi"/>
          <w:b/>
          <w:bCs/>
          <w:color w:val="000000" w:themeColor="text1"/>
          <w:sz w:val="24"/>
          <w:szCs w:val="24"/>
        </w:rPr>
      </w:pPr>
    </w:p>
    <w:p w14:paraId="0A6E7245" w14:textId="77777777" w:rsidR="00D02198" w:rsidRPr="000B63C1" w:rsidRDefault="00D02198" w:rsidP="00D02198">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Objectives</w:t>
      </w:r>
    </w:p>
    <w:p w14:paraId="4A228194" w14:textId="77777777" w:rsidR="00D02198" w:rsidRPr="000B63C1" w:rsidRDefault="00D02198" w:rsidP="00D02198">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On successful completion of this course learners will be able to:</w:t>
      </w:r>
      <w:r w:rsidRPr="000B63C1">
        <w:rPr>
          <w:rFonts w:asciiTheme="majorBidi" w:hAnsiTheme="majorBidi" w:cstheme="majorBidi"/>
          <w:color w:val="000000" w:themeColor="text1"/>
          <w:sz w:val="20"/>
          <w:szCs w:val="20"/>
        </w:rPr>
        <w:tab/>
      </w:r>
    </w:p>
    <w:p w14:paraId="28D1F3AB" w14:textId="77777777" w:rsidR="00D02198" w:rsidRPr="000B63C1" w:rsidRDefault="00D02198" w:rsidP="00D02198">
      <w:pPr>
        <w:pStyle w:val="ListParagraph"/>
        <w:numPr>
          <w:ilvl w:val="0"/>
          <w:numId w:val="287"/>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Demonstrate knowledge of the importance of guidance and counselling to support the teacher’s role in the classroom.</w:t>
      </w:r>
    </w:p>
    <w:p w14:paraId="197DA5FD" w14:textId="77777777" w:rsidR="00D02198" w:rsidRPr="000B63C1" w:rsidRDefault="00D02198" w:rsidP="00D02198">
      <w:pPr>
        <w:pStyle w:val="ListParagraph"/>
        <w:numPr>
          <w:ilvl w:val="0"/>
          <w:numId w:val="287"/>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Explain the role of various members of a guidance and counselling system in supporting learners in addressing their future choices and social challenges.</w:t>
      </w:r>
    </w:p>
    <w:p w14:paraId="04559D9A" w14:textId="77777777" w:rsidR="00D02198" w:rsidRPr="000B63C1" w:rsidRDefault="00D02198" w:rsidP="00D02198">
      <w:pPr>
        <w:pStyle w:val="ListParagraph"/>
        <w:numPr>
          <w:ilvl w:val="0"/>
          <w:numId w:val="287"/>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Demonstrate the skills of student’s advisement in making responsible social choices and decisions.</w:t>
      </w:r>
    </w:p>
    <w:p w14:paraId="638BC362" w14:textId="77777777" w:rsidR="00D02198" w:rsidRPr="000B63C1" w:rsidRDefault="00D02198" w:rsidP="00D02198">
      <w:pPr>
        <w:pStyle w:val="ListParagraph"/>
        <w:numPr>
          <w:ilvl w:val="0"/>
          <w:numId w:val="287"/>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Assist students in making informed choices to solve personal educational and social problem they confront.</w:t>
      </w:r>
    </w:p>
    <w:p w14:paraId="03D3676A" w14:textId="77777777" w:rsidR="00D02198" w:rsidRPr="000B63C1" w:rsidRDefault="00D02198" w:rsidP="00D02198">
      <w:pPr>
        <w:pStyle w:val="ListParagraph"/>
        <w:numPr>
          <w:ilvl w:val="0"/>
          <w:numId w:val="287"/>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Refer students to resources that can assist them in solving social and personal problems they encounter.</w:t>
      </w:r>
    </w:p>
    <w:p w14:paraId="6032F4B2" w14:textId="77777777" w:rsidR="00D02198" w:rsidRPr="000B63C1" w:rsidRDefault="00D02198" w:rsidP="00D02198">
      <w:pPr>
        <w:spacing w:after="0" w:line="240" w:lineRule="auto"/>
        <w:rPr>
          <w:rFonts w:asciiTheme="majorBidi" w:hAnsiTheme="majorBidi" w:cstheme="majorBidi"/>
          <w:color w:val="000000" w:themeColor="text1"/>
          <w:sz w:val="20"/>
          <w:szCs w:val="20"/>
        </w:rPr>
      </w:pPr>
    </w:p>
    <w:p w14:paraId="1DE22A6E" w14:textId="77777777" w:rsidR="00D02198" w:rsidRPr="000B63C1" w:rsidRDefault="00D02198" w:rsidP="00D02198">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1: Introduction to Guidance and Counseling</w:t>
      </w:r>
    </w:p>
    <w:p w14:paraId="088288AB" w14:textId="77777777" w:rsidR="00D02198" w:rsidRPr="000B63C1" w:rsidRDefault="00D02198" w:rsidP="00D02198">
      <w:pPr>
        <w:pStyle w:val="ListParagraph"/>
        <w:numPr>
          <w:ilvl w:val="0"/>
          <w:numId w:val="288"/>
        </w:num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color w:val="000000" w:themeColor="text1"/>
          <w:sz w:val="24"/>
          <w:szCs w:val="24"/>
        </w:rPr>
        <w:t>Define and differentiate Guidance and Counseling.</w:t>
      </w:r>
    </w:p>
    <w:p w14:paraId="12C1BF45" w14:textId="77777777" w:rsidR="00D02198" w:rsidRPr="000B63C1" w:rsidRDefault="00D02198" w:rsidP="00D02198">
      <w:pPr>
        <w:pStyle w:val="ListParagraph"/>
        <w:numPr>
          <w:ilvl w:val="0"/>
          <w:numId w:val="288"/>
        </w:num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color w:val="000000" w:themeColor="text1"/>
          <w:sz w:val="24"/>
          <w:szCs w:val="24"/>
        </w:rPr>
        <w:t>Objectives of Guidance</w:t>
      </w:r>
    </w:p>
    <w:p w14:paraId="2DD387EB" w14:textId="77777777" w:rsidR="00D02198" w:rsidRPr="000B63C1" w:rsidRDefault="00D02198" w:rsidP="00D02198">
      <w:pPr>
        <w:pStyle w:val="ListParagraph"/>
        <w:numPr>
          <w:ilvl w:val="0"/>
          <w:numId w:val="28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Principles of Guidance</w:t>
      </w:r>
    </w:p>
    <w:p w14:paraId="271211A6" w14:textId="77777777" w:rsidR="00D02198" w:rsidRPr="000B63C1" w:rsidRDefault="00D02198" w:rsidP="00D02198">
      <w:pPr>
        <w:pStyle w:val="ListParagraph"/>
        <w:numPr>
          <w:ilvl w:val="0"/>
          <w:numId w:val="288"/>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List the various members of a counseling team and explain their responsibilities.</w:t>
      </w:r>
    </w:p>
    <w:p w14:paraId="7B3BC785" w14:textId="77777777" w:rsidR="00D02198" w:rsidRPr="000B63C1" w:rsidRDefault="00D02198" w:rsidP="00D02198">
      <w:pPr>
        <w:spacing w:after="0" w:line="240" w:lineRule="auto"/>
        <w:rPr>
          <w:rFonts w:asciiTheme="majorBidi" w:hAnsiTheme="majorBidi" w:cstheme="majorBidi"/>
          <w:b/>
          <w:bCs/>
          <w:color w:val="000000" w:themeColor="text1"/>
          <w:sz w:val="24"/>
          <w:szCs w:val="24"/>
        </w:rPr>
      </w:pPr>
    </w:p>
    <w:p w14:paraId="3F623EB0" w14:textId="77777777" w:rsidR="00D02198" w:rsidRPr="000B63C1" w:rsidRDefault="00D02198" w:rsidP="00D02198">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2: The role of Guidance and Counseling Personnel</w:t>
      </w:r>
    </w:p>
    <w:p w14:paraId="370BCC11" w14:textId="77777777" w:rsidR="00D02198" w:rsidRPr="000B63C1" w:rsidRDefault="00D02198" w:rsidP="00D02198">
      <w:pPr>
        <w:pStyle w:val="ListParagraph"/>
        <w:numPr>
          <w:ilvl w:val="0"/>
          <w:numId w:val="28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Teacher in Guidance and counseling</w:t>
      </w:r>
    </w:p>
    <w:p w14:paraId="5AA071C1" w14:textId="77777777" w:rsidR="00D02198" w:rsidRPr="000B63C1" w:rsidRDefault="00D02198" w:rsidP="00D02198">
      <w:pPr>
        <w:pStyle w:val="ListParagraph"/>
        <w:numPr>
          <w:ilvl w:val="0"/>
          <w:numId w:val="28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Psychologist in student services</w:t>
      </w:r>
    </w:p>
    <w:p w14:paraId="5838E130" w14:textId="77777777" w:rsidR="00D02198" w:rsidRPr="000B63C1" w:rsidRDefault="00D02198" w:rsidP="00D02198">
      <w:pPr>
        <w:pStyle w:val="ListParagraph"/>
        <w:numPr>
          <w:ilvl w:val="0"/>
          <w:numId w:val="28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Administrators in Guidance and counseling</w:t>
      </w:r>
    </w:p>
    <w:p w14:paraId="1923D3BE" w14:textId="77777777" w:rsidR="00D02198" w:rsidRPr="000B63C1" w:rsidRDefault="00D02198" w:rsidP="00D02198">
      <w:pPr>
        <w:pStyle w:val="ListParagraph"/>
        <w:numPr>
          <w:ilvl w:val="0"/>
          <w:numId w:val="28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Career counselor</w:t>
      </w:r>
    </w:p>
    <w:p w14:paraId="0E7EE9AE" w14:textId="77777777" w:rsidR="00D02198" w:rsidRPr="000B63C1" w:rsidRDefault="00D02198" w:rsidP="00D02198">
      <w:pPr>
        <w:pStyle w:val="ListParagraph"/>
        <w:numPr>
          <w:ilvl w:val="0"/>
          <w:numId w:val="289"/>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Librarian in Guidance and Counseling</w:t>
      </w:r>
    </w:p>
    <w:p w14:paraId="35D780E4" w14:textId="77777777" w:rsidR="00D02198" w:rsidRPr="000B63C1" w:rsidRDefault="00D02198" w:rsidP="00D02198">
      <w:pPr>
        <w:spacing w:after="0" w:line="240" w:lineRule="auto"/>
        <w:rPr>
          <w:rFonts w:asciiTheme="majorBidi" w:hAnsiTheme="majorBidi" w:cstheme="majorBidi"/>
          <w:color w:val="000000" w:themeColor="text1"/>
          <w:sz w:val="24"/>
          <w:szCs w:val="24"/>
        </w:rPr>
      </w:pPr>
    </w:p>
    <w:p w14:paraId="27788C03" w14:textId="77777777" w:rsidR="00D02198" w:rsidRPr="000B63C1" w:rsidRDefault="00D02198" w:rsidP="00D02198">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 Techniques of Guidance and Counseling Personnel</w:t>
      </w:r>
    </w:p>
    <w:p w14:paraId="56A0191E" w14:textId="77777777" w:rsidR="00D02198" w:rsidRPr="000B63C1" w:rsidRDefault="00D02198" w:rsidP="00D02198">
      <w:pPr>
        <w:pStyle w:val="ListParagraph"/>
        <w:numPr>
          <w:ilvl w:val="0"/>
          <w:numId w:val="29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How the teacher can assist the learner to make informed choices to guide their future</w:t>
      </w:r>
    </w:p>
    <w:p w14:paraId="56F07F6B" w14:textId="77777777" w:rsidR="00D02198" w:rsidRPr="000B63C1" w:rsidRDefault="00D02198" w:rsidP="00D02198">
      <w:pPr>
        <w:pStyle w:val="ListParagraph"/>
        <w:numPr>
          <w:ilvl w:val="0"/>
          <w:numId w:val="29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Assisting the learner in personal and social development</w:t>
      </w:r>
    </w:p>
    <w:p w14:paraId="63551ECF" w14:textId="77777777" w:rsidR="00D02198" w:rsidRPr="000B63C1" w:rsidRDefault="00D02198" w:rsidP="00D02198">
      <w:pPr>
        <w:pStyle w:val="ListParagraph"/>
        <w:numPr>
          <w:ilvl w:val="0"/>
          <w:numId w:val="290"/>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Developing guidance skills: questing techniques, active listening</w:t>
      </w:r>
    </w:p>
    <w:p w14:paraId="538BDD77" w14:textId="77777777" w:rsidR="00D02198" w:rsidRPr="000B63C1" w:rsidRDefault="00D02198" w:rsidP="00D02198">
      <w:pPr>
        <w:spacing w:after="0" w:line="240" w:lineRule="auto"/>
        <w:rPr>
          <w:rFonts w:asciiTheme="majorBidi" w:hAnsiTheme="majorBidi" w:cstheme="majorBidi"/>
          <w:b/>
          <w:bCs/>
          <w:color w:val="000000" w:themeColor="text1"/>
          <w:sz w:val="24"/>
          <w:szCs w:val="24"/>
        </w:rPr>
      </w:pPr>
    </w:p>
    <w:p w14:paraId="37BBF825" w14:textId="77777777" w:rsidR="00D02198" w:rsidRPr="000B63C1" w:rsidRDefault="00D02198" w:rsidP="00D02198">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Basic Skills of Counseling</w:t>
      </w:r>
    </w:p>
    <w:p w14:paraId="412B7C15" w14:textId="77777777" w:rsidR="00D02198" w:rsidRPr="000B63C1" w:rsidRDefault="00D02198" w:rsidP="00D02198">
      <w:pPr>
        <w:pStyle w:val="ListParagraph"/>
        <w:numPr>
          <w:ilvl w:val="0"/>
          <w:numId w:val="29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Identifying elementary social problems the classroom teacher can resolve</w:t>
      </w:r>
    </w:p>
    <w:p w14:paraId="3C4406E6" w14:textId="77777777" w:rsidR="00D02198" w:rsidRPr="000B63C1" w:rsidRDefault="00D02198" w:rsidP="00D02198">
      <w:pPr>
        <w:pStyle w:val="ListParagraph"/>
        <w:numPr>
          <w:ilvl w:val="0"/>
          <w:numId w:val="29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Exercising basic counseling skills in a controlled situation</w:t>
      </w:r>
    </w:p>
    <w:p w14:paraId="18C97428" w14:textId="77777777" w:rsidR="00D02198" w:rsidRPr="000B63C1" w:rsidRDefault="00D02198" w:rsidP="00D02198">
      <w:pPr>
        <w:pStyle w:val="ListParagraph"/>
        <w:numPr>
          <w:ilvl w:val="0"/>
          <w:numId w:val="291"/>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Evaluating basic counseling techniques among peers</w:t>
      </w:r>
    </w:p>
    <w:p w14:paraId="0379EAC4" w14:textId="77777777" w:rsidR="00D02198" w:rsidRPr="000B63C1" w:rsidRDefault="00D02198" w:rsidP="00D02198">
      <w:pPr>
        <w:spacing w:after="0" w:line="240" w:lineRule="auto"/>
        <w:rPr>
          <w:rFonts w:asciiTheme="majorBidi" w:hAnsiTheme="majorBidi" w:cstheme="majorBidi"/>
          <w:color w:val="000000" w:themeColor="text1"/>
          <w:sz w:val="24"/>
          <w:szCs w:val="24"/>
        </w:rPr>
      </w:pPr>
    </w:p>
    <w:p w14:paraId="77301892" w14:textId="77777777" w:rsidR="00D02198" w:rsidRPr="000B63C1" w:rsidRDefault="00D02198" w:rsidP="00D02198">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5: Services of Guidance</w:t>
      </w:r>
    </w:p>
    <w:p w14:paraId="0B2BA229" w14:textId="77777777" w:rsidR="00D02198" w:rsidRPr="000B63C1" w:rsidRDefault="00D02198" w:rsidP="00D02198">
      <w:pPr>
        <w:pStyle w:val="ListParagraph"/>
        <w:numPr>
          <w:ilvl w:val="0"/>
          <w:numId w:val="29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Orientation service</w:t>
      </w:r>
    </w:p>
    <w:p w14:paraId="23F8C1F5" w14:textId="77777777" w:rsidR="00D02198" w:rsidRPr="000B63C1" w:rsidRDefault="00D02198" w:rsidP="00D02198">
      <w:pPr>
        <w:pStyle w:val="ListParagraph"/>
        <w:numPr>
          <w:ilvl w:val="0"/>
          <w:numId w:val="29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Testing service</w:t>
      </w:r>
    </w:p>
    <w:p w14:paraId="19359D49" w14:textId="77777777" w:rsidR="00D02198" w:rsidRPr="000B63C1" w:rsidRDefault="00D02198" w:rsidP="00D02198">
      <w:pPr>
        <w:pStyle w:val="ListParagraph"/>
        <w:numPr>
          <w:ilvl w:val="0"/>
          <w:numId w:val="29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Educational and occupational services</w:t>
      </w:r>
    </w:p>
    <w:p w14:paraId="38DFC5B9" w14:textId="77777777" w:rsidR="00D02198" w:rsidRPr="000B63C1" w:rsidRDefault="00D02198" w:rsidP="00D02198">
      <w:pPr>
        <w:pStyle w:val="ListParagraph"/>
        <w:numPr>
          <w:ilvl w:val="0"/>
          <w:numId w:val="29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Counseling services</w:t>
      </w:r>
    </w:p>
    <w:p w14:paraId="7BB119A1" w14:textId="77777777" w:rsidR="00D02198" w:rsidRPr="000B63C1" w:rsidRDefault="00D02198" w:rsidP="00D02198">
      <w:pPr>
        <w:pStyle w:val="ListParagraph"/>
        <w:numPr>
          <w:ilvl w:val="0"/>
          <w:numId w:val="29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Placement services.</w:t>
      </w:r>
    </w:p>
    <w:p w14:paraId="54312402" w14:textId="77777777" w:rsidR="00D02198" w:rsidRPr="000B63C1" w:rsidRDefault="00D02198" w:rsidP="00D02198">
      <w:pPr>
        <w:pStyle w:val="ListParagraph"/>
        <w:numPr>
          <w:ilvl w:val="0"/>
          <w:numId w:val="29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Follow-up services.</w:t>
      </w:r>
    </w:p>
    <w:p w14:paraId="7C3F3791" w14:textId="77777777" w:rsidR="00D02198" w:rsidRPr="000B63C1" w:rsidRDefault="00D02198" w:rsidP="00D02198">
      <w:pPr>
        <w:pStyle w:val="ListParagraph"/>
        <w:numPr>
          <w:ilvl w:val="0"/>
          <w:numId w:val="292"/>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Research and Evaluation Services.</w:t>
      </w:r>
    </w:p>
    <w:p w14:paraId="2043A386" w14:textId="77777777" w:rsidR="00D02198" w:rsidRPr="000B63C1" w:rsidRDefault="00D02198" w:rsidP="00D02198">
      <w:pPr>
        <w:spacing w:after="0" w:line="240" w:lineRule="auto"/>
        <w:rPr>
          <w:rFonts w:asciiTheme="majorBidi" w:hAnsiTheme="majorBidi" w:cstheme="majorBidi"/>
          <w:color w:val="000000" w:themeColor="text1"/>
          <w:sz w:val="24"/>
          <w:szCs w:val="24"/>
        </w:rPr>
      </w:pPr>
    </w:p>
    <w:p w14:paraId="5DE50A3E" w14:textId="77777777" w:rsidR="00D02198" w:rsidRPr="000B63C1" w:rsidRDefault="00D02198" w:rsidP="00D02198">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6: Evaluation of the Guidance Program</w:t>
      </w:r>
    </w:p>
    <w:p w14:paraId="36C6E010" w14:textId="77777777" w:rsidR="00D02198" w:rsidRPr="000B63C1" w:rsidRDefault="00D02198" w:rsidP="00D02198">
      <w:pPr>
        <w:pStyle w:val="ListParagraph"/>
        <w:numPr>
          <w:ilvl w:val="0"/>
          <w:numId w:val="29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Types of evaluation in guidance and counseling program</w:t>
      </w:r>
    </w:p>
    <w:p w14:paraId="068EA31A" w14:textId="77777777" w:rsidR="00D02198" w:rsidRPr="000B63C1" w:rsidRDefault="00D02198" w:rsidP="00D02198">
      <w:pPr>
        <w:pStyle w:val="ListParagraph"/>
        <w:numPr>
          <w:ilvl w:val="0"/>
          <w:numId w:val="293"/>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Program evaluation</w:t>
      </w:r>
    </w:p>
    <w:p w14:paraId="2913D564" w14:textId="77777777" w:rsidR="00D02198" w:rsidRPr="000B63C1" w:rsidRDefault="00D02198" w:rsidP="00D02198">
      <w:pPr>
        <w:pStyle w:val="ListParagraph"/>
        <w:spacing w:after="0" w:line="240" w:lineRule="auto"/>
        <w:ind w:left="360"/>
        <w:rPr>
          <w:rFonts w:asciiTheme="majorBidi" w:hAnsiTheme="majorBidi" w:cstheme="majorBidi"/>
          <w:color w:val="000000" w:themeColor="text1"/>
          <w:sz w:val="24"/>
          <w:szCs w:val="24"/>
        </w:rPr>
      </w:pPr>
    </w:p>
    <w:p w14:paraId="78EE38F6" w14:textId="77777777" w:rsidR="00D02198" w:rsidRPr="000B63C1" w:rsidRDefault="00D02198" w:rsidP="00D02198">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7: Evaluation of the Guidance Program</w:t>
      </w:r>
    </w:p>
    <w:p w14:paraId="660C3B30" w14:textId="77777777" w:rsidR="00D02198" w:rsidRPr="000B63C1" w:rsidRDefault="00D02198" w:rsidP="00D02198">
      <w:pPr>
        <w:pStyle w:val="ListParagraph"/>
        <w:numPr>
          <w:ilvl w:val="0"/>
          <w:numId w:val="29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Nature and the purposes of cumulative record card (CRC)</w:t>
      </w:r>
    </w:p>
    <w:p w14:paraId="7E478A28" w14:textId="77777777" w:rsidR="00D02198" w:rsidRPr="000B63C1" w:rsidRDefault="00D02198" w:rsidP="00D02198">
      <w:pPr>
        <w:pStyle w:val="ListParagraph"/>
        <w:numPr>
          <w:ilvl w:val="0"/>
          <w:numId w:val="29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Advantages of the CRC</w:t>
      </w:r>
    </w:p>
    <w:p w14:paraId="198C2C0D" w14:textId="77777777" w:rsidR="00D02198" w:rsidRPr="000B63C1" w:rsidRDefault="00D02198" w:rsidP="00D02198">
      <w:pPr>
        <w:pStyle w:val="ListParagraph"/>
        <w:numPr>
          <w:ilvl w:val="0"/>
          <w:numId w:val="294"/>
        </w:numPr>
        <w:spacing w:after="0" w:line="240" w:lineRule="auto"/>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Design of CRC</w:t>
      </w:r>
    </w:p>
    <w:p w14:paraId="3182AA97" w14:textId="77777777" w:rsidR="00D02198" w:rsidRPr="000B63C1" w:rsidRDefault="00D02198" w:rsidP="00D02198">
      <w:pPr>
        <w:spacing w:after="0" w:line="240" w:lineRule="auto"/>
        <w:rPr>
          <w:rFonts w:asciiTheme="majorBidi" w:hAnsiTheme="majorBidi" w:cstheme="majorBidi"/>
          <w:color w:val="000000" w:themeColor="text1"/>
          <w:sz w:val="24"/>
          <w:szCs w:val="24"/>
        </w:rPr>
      </w:pPr>
    </w:p>
    <w:p w14:paraId="7CD741B6" w14:textId="77777777" w:rsidR="00D02198" w:rsidRPr="000B63C1" w:rsidRDefault="00D02198" w:rsidP="00D02198">
      <w:pPr>
        <w:spacing w:after="0" w:line="240" w:lineRule="auto"/>
        <w:rPr>
          <w:rFonts w:ascii="Times New Roman" w:eastAsia="Times New Roman" w:hAnsi="Times New Roman" w:cs="Times New Roman"/>
          <w:b/>
          <w:color w:val="000000" w:themeColor="text1"/>
          <w:sz w:val="20"/>
          <w:szCs w:val="20"/>
        </w:rPr>
      </w:pPr>
      <w:r w:rsidRPr="000B63C1">
        <w:rPr>
          <w:rFonts w:ascii="Times New Roman" w:eastAsia="Times New Roman" w:hAnsi="Times New Roman" w:cs="Times New Roman"/>
          <w:b/>
          <w:color w:val="000000" w:themeColor="text1"/>
          <w:sz w:val="20"/>
          <w:szCs w:val="20"/>
        </w:rPr>
        <w:t xml:space="preserve">Recommended Books </w:t>
      </w:r>
    </w:p>
    <w:p w14:paraId="6900E1AB" w14:textId="77777777" w:rsidR="00D02198" w:rsidRPr="000B63C1" w:rsidRDefault="00D02198" w:rsidP="00D02198">
      <w:pPr>
        <w:spacing w:after="0" w:line="240" w:lineRule="auto"/>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Kochar. S.K (2000) Guidance and Counseling in College and Universities. Sterling Publishers Private Limited, Green Park, New Delhi. </w:t>
      </w:r>
    </w:p>
    <w:p w14:paraId="61DE5561" w14:textId="77777777" w:rsidR="00D02198" w:rsidRPr="000B63C1" w:rsidRDefault="00D02198" w:rsidP="00D02198">
      <w:pPr>
        <w:spacing w:after="0" w:line="240" w:lineRule="auto"/>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Fullmer. D.W (1977), Bernard. H.W Principles of Guidance, 2</w:t>
      </w:r>
      <w:r w:rsidRPr="000B63C1">
        <w:rPr>
          <w:rFonts w:ascii="Times New Roman" w:eastAsia="Times New Roman" w:hAnsi="Times New Roman" w:cs="Times New Roman"/>
          <w:color w:val="000000" w:themeColor="text1"/>
          <w:sz w:val="20"/>
          <w:szCs w:val="20"/>
          <w:vertAlign w:val="superscript"/>
        </w:rPr>
        <w:t>nd</w:t>
      </w:r>
      <w:r w:rsidRPr="000B63C1">
        <w:rPr>
          <w:rFonts w:ascii="Times New Roman" w:eastAsia="Times New Roman" w:hAnsi="Times New Roman" w:cs="Times New Roman"/>
          <w:color w:val="000000" w:themeColor="text1"/>
          <w:sz w:val="20"/>
          <w:szCs w:val="20"/>
        </w:rPr>
        <w:t xml:space="preserve"> Edition, Thomas Y.Crowell COmpay, New York.</w:t>
      </w:r>
    </w:p>
    <w:p w14:paraId="297E5889" w14:textId="77777777" w:rsidR="00D02198" w:rsidRPr="000B63C1" w:rsidRDefault="00D02198" w:rsidP="00D02198">
      <w:pPr>
        <w:spacing w:after="0" w:line="240" w:lineRule="auto"/>
        <w:contextualSpacing/>
        <w:jc w:val="both"/>
        <w:rPr>
          <w:rFonts w:ascii="Times New Roman" w:eastAsia="Times New Roman" w:hAnsi="Times New Roman" w:cs="Times New Roman"/>
          <w:color w:val="000000" w:themeColor="text1"/>
          <w:sz w:val="20"/>
          <w:szCs w:val="20"/>
        </w:rPr>
      </w:pPr>
      <w:r w:rsidRPr="000B63C1">
        <w:rPr>
          <w:rFonts w:ascii="Times New Roman" w:eastAsia="Times New Roman" w:hAnsi="Times New Roman" w:cs="Times New Roman"/>
          <w:color w:val="000000" w:themeColor="text1"/>
          <w:sz w:val="20"/>
          <w:szCs w:val="20"/>
        </w:rPr>
        <w:t xml:space="preserve">Standford. S, Pietrofera.J.J. Guidance and Information. R and MC Nally, College Publishing Company, USA. </w:t>
      </w:r>
      <w:r w:rsidRPr="000B63C1">
        <w:rPr>
          <w:color w:val="000000" w:themeColor="text1"/>
          <w:sz w:val="20"/>
          <w:szCs w:val="20"/>
        </w:rPr>
        <w:tab/>
      </w:r>
    </w:p>
    <w:p w14:paraId="6F1741A1" w14:textId="77777777" w:rsidR="00D02198" w:rsidRDefault="00D02198" w:rsidP="00D02198">
      <w:pPr>
        <w:spacing w:after="0" w:line="240" w:lineRule="auto"/>
        <w:rPr>
          <w:rFonts w:asciiTheme="majorBidi" w:hAnsiTheme="majorBidi" w:cstheme="majorBidi"/>
          <w:color w:val="000000" w:themeColor="text1"/>
          <w:sz w:val="20"/>
          <w:szCs w:val="20"/>
        </w:rPr>
      </w:pPr>
    </w:p>
    <w:p w14:paraId="6A3DB0BA" w14:textId="77777777" w:rsidR="00855DD0" w:rsidRDefault="00855DD0" w:rsidP="00D02198">
      <w:pPr>
        <w:spacing w:after="0" w:line="240" w:lineRule="auto"/>
        <w:rPr>
          <w:rFonts w:asciiTheme="majorBidi" w:hAnsiTheme="majorBidi" w:cstheme="majorBidi"/>
          <w:color w:val="000000" w:themeColor="text1"/>
          <w:sz w:val="20"/>
          <w:szCs w:val="20"/>
        </w:rPr>
      </w:pPr>
    </w:p>
    <w:p w14:paraId="5BB1B77F" w14:textId="77777777" w:rsidR="00855DD0" w:rsidRDefault="00855DD0" w:rsidP="00D02198">
      <w:pPr>
        <w:spacing w:after="0" w:line="240" w:lineRule="auto"/>
        <w:rPr>
          <w:rFonts w:asciiTheme="majorBidi" w:hAnsiTheme="majorBidi" w:cstheme="majorBidi"/>
          <w:color w:val="000000" w:themeColor="text1"/>
          <w:sz w:val="20"/>
          <w:szCs w:val="20"/>
        </w:rPr>
      </w:pPr>
    </w:p>
    <w:p w14:paraId="4BD95A81" w14:textId="77777777" w:rsidR="00855DD0" w:rsidRDefault="00855DD0" w:rsidP="00D02198">
      <w:pPr>
        <w:spacing w:after="0" w:line="240" w:lineRule="auto"/>
        <w:rPr>
          <w:rFonts w:asciiTheme="majorBidi" w:hAnsiTheme="majorBidi" w:cstheme="majorBidi"/>
          <w:color w:val="000000" w:themeColor="text1"/>
          <w:sz w:val="20"/>
          <w:szCs w:val="20"/>
        </w:rPr>
      </w:pPr>
    </w:p>
    <w:p w14:paraId="6C71D8C2" w14:textId="77777777" w:rsidR="00855DD0" w:rsidRDefault="00855DD0" w:rsidP="00D02198">
      <w:pPr>
        <w:spacing w:after="0" w:line="240" w:lineRule="auto"/>
        <w:rPr>
          <w:rFonts w:asciiTheme="majorBidi" w:hAnsiTheme="majorBidi" w:cstheme="majorBidi"/>
          <w:color w:val="000000" w:themeColor="text1"/>
          <w:sz w:val="20"/>
          <w:szCs w:val="20"/>
        </w:rPr>
      </w:pPr>
    </w:p>
    <w:p w14:paraId="669578C5" w14:textId="77777777" w:rsidR="00855DD0" w:rsidRDefault="00855DD0" w:rsidP="00D02198">
      <w:pPr>
        <w:spacing w:after="0" w:line="240" w:lineRule="auto"/>
        <w:rPr>
          <w:rFonts w:asciiTheme="majorBidi" w:hAnsiTheme="majorBidi" w:cstheme="majorBidi"/>
          <w:color w:val="000000" w:themeColor="text1"/>
          <w:sz w:val="20"/>
          <w:szCs w:val="20"/>
        </w:rPr>
      </w:pPr>
    </w:p>
    <w:p w14:paraId="0F4705CC" w14:textId="77777777" w:rsidR="00855DD0" w:rsidRDefault="00855DD0" w:rsidP="00D02198">
      <w:pPr>
        <w:spacing w:after="0" w:line="240" w:lineRule="auto"/>
        <w:rPr>
          <w:rFonts w:asciiTheme="majorBidi" w:hAnsiTheme="majorBidi" w:cstheme="majorBidi"/>
          <w:color w:val="000000" w:themeColor="text1"/>
          <w:sz w:val="20"/>
          <w:szCs w:val="20"/>
        </w:rPr>
      </w:pPr>
    </w:p>
    <w:p w14:paraId="32B609A0" w14:textId="77777777" w:rsidR="00855DD0" w:rsidRDefault="00855DD0" w:rsidP="00D02198">
      <w:pPr>
        <w:spacing w:after="0" w:line="240" w:lineRule="auto"/>
        <w:rPr>
          <w:rFonts w:asciiTheme="majorBidi" w:hAnsiTheme="majorBidi" w:cstheme="majorBidi"/>
          <w:color w:val="000000" w:themeColor="text1"/>
          <w:sz w:val="20"/>
          <w:szCs w:val="20"/>
        </w:rPr>
      </w:pPr>
    </w:p>
    <w:p w14:paraId="0C9C008A" w14:textId="77777777" w:rsidR="00855DD0" w:rsidRDefault="00855DD0" w:rsidP="00D02198">
      <w:pPr>
        <w:spacing w:after="0" w:line="240" w:lineRule="auto"/>
        <w:rPr>
          <w:rFonts w:asciiTheme="majorBidi" w:hAnsiTheme="majorBidi" w:cstheme="majorBidi"/>
          <w:color w:val="000000" w:themeColor="text1"/>
          <w:sz w:val="20"/>
          <w:szCs w:val="20"/>
        </w:rPr>
      </w:pPr>
    </w:p>
    <w:p w14:paraId="57CD7790" w14:textId="77777777" w:rsidR="00855DD0" w:rsidRDefault="00855DD0" w:rsidP="00D02198">
      <w:pPr>
        <w:spacing w:after="0" w:line="240" w:lineRule="auto"/>
        <w:rPr>
          <w:rFonts w:asciiTheme="majorBidi" w:hAnsiTheme="majorBidi" w:cstheme="majorBidi"/>
          <w:color w:val="000000" w:themeColor="text1"/>
          <w:sz w:val="20"/>
          <w:szCs w:val="20"/>
        </w:rPr>
      </w:pPr>
    </w:p>
    <w:p w14:paraId="0070A975" w14:textId="77777777" w:rsidR="00855DD0" w:rsidRDefault="00855DD0" w:rsidP="00D02198">
      <w:pPr>
        <w:spacing w:after="0" w:line="240" w:lineRule="auto"/>
        <w:rPr>
          <w:rFonts w:asciiTheme="majorBidi" w:hAnsiTheme="majorBidi" w:cstheme="majorBidi"/>
          <w:color w:val="000000" w:themeColor="text1"/>
          <w:sz w:val="20"/>
          <w:szCs w:val="20"/>
        </w:rPr>
      </w:pPr>
    </w:p>
    <w:p w14:paraId="7D218E52" w14:textId="77777777" w:rsidR="00855DD0" w:rsidRDefault="00855DD0" w:rsidP="00D02198">
      <w:pPr>
        <w:spacing w:after="0" w:line="240" w:lineRule="auto"/>
        <w:rPr>
          <w:rFonts w:asciiTheme="majorBidi" w:hAnsiTheme="majorBidi" w:cstheme="majorBidi"/>
          <w:color w:val="000000" w:themeColor="text1"/>
          <w:sz w:val="20"/>
          <w:szCs w:val="20"/>
        </w:rPr>
      </w:pPr>
    </w:p>
    <w:p w14:paraId="0B5DCF10" w14:textId="77777777" w:rsidR="00855DD0" w:rsidRDefault="00855DD0" w:rsidP="00D02198">
      <w:pPr>
        <w:spacing w:after="0" w:line="240" w:lineRule="auto"/>
        <w:rPr>
          <w:rFonts w:asciiTheme="majorBidi" w:hAnsiTheme="majorBidi" w:cstheme="majorBidi"/>
          <w:color w:val="000000" w:themeColor="text1"/>
          <w:sz w:val="20"/>
          <w:szCs w:val="20"/>
        </w:rPr>
      </w:pPr>
    </w:p>
    <w:p w14:paraId="28DD4DCA" w14:textId="77777777" w:rsidR="00855DD0" w:rsidRDefault="00855DD0" w:rsidP="00D02198">
      <w:pPr>
        <w:spacing w:after="0" w:line="240" w:lineRule="auto"/>
        <w:rPr>
          <w:rFonts w:asciiTheme="majorBidi" w:hAnsiTheme="majorBidi" w:cstheme="majorBidi"/>
          <w:color w:val="000000" w:themeColor="text1"/>
          <w:sz w:val="20"/>
          <w:szCs w:val="20"/>
        </w:rPr>
      </w:pPr>
    </w:p>
    <w:p w14:paraId="4CFE01F8" w14:textId="77777777" w:rsidR="00855DD0" w:rsidRDefault="00855DD0" w:rsidP="00D02198">
      <w:pPr>
        <w:spacing w:after="0" w:line="240" w:lineRule="auto"/>
        <w:rPr>
          <w:rFonts w:asciiTheme="majorBidi" w:hAnsiTheme="majorBidi" w:cstheme="majorBidi"/>
          <w:color w:val="000000" w:themeColor="text1"/>
          <w:sz w:val="20"/>
          <w:szCs w:val="20"/>
        </w:rPr>
      </w:pPr>
    </w:p>
    <w:p w14:paraId="479E5ACA" w14:textId="77777777" w:rsidR="00855DD0" w:rsidRDefault="00855DD0" w:rsidP="00D02198">
      <w:pPr>
        <w:spacing w:after="0" w:line="240" w:lineRule="auto"/>
        <w:rPr>
          <w:rFonts w:asciiTheme="majorBidi" w:hAnsiTheme="majorBidi" w:cstheme="majorBidi"/>
          <w:color w:val="000000" w:themeColor="text1"/>
          <w:sz w:val="20"/>
          <w:szCs w:val="20"/>
        </w:rPr>
      </w:pPr>
    </w:p>
    <w:p w14:paraId="210DCD1A" w14:textId="77777777" w:rsidR="00855DD0" w:rsidRDefault="00855DD0" w:rsidP="00D02198">
      <w:pPr>
        <w:spacing w:after="0" w:line="240" w:lineRule="auto"/>
        <w:rPr>
          <w:rFonts w:asciiTheme="majorBidi" w:hAnsiTheme="majorBidi" w:cstheme="majorBidi"/>
          <w:color w:val="000000" w:themeColor="text1"/>
          <w:sz w:val="20"/>
          <w:szCs w:val="20"/>
        </w:rPr>
      </w:pPr>
    </w:p>
    <w:p w14:paraId="2982307E" w14:textId="77777777" w:rsidR="00855DD0" w:rsidRDefault="00855DD0" w:rsidP="00D02198">
      <w:pPr>
        <w:spacing w:after="0" w:line="240" w:lineRule="auto"/>
        <w:rPr>
          <w:rFonts w:asciiTheme="majorBidi" w:hAnsiTheme="majorBidi" w:cstheme="majorBidi"/>
          <w:color w:val="000000" w:themeColor="text1"/>
          <w:sz w:val="20"/>
          <w:szCs w:val="20"/>
        </w:rPr>
      </w:pPr>
    </w:p>
    <w:p w14:paraId="028B27A5" w14:textId="77777777" w:rsidR="00855DD0" w:rsidRDefault="00855DD0" w:rsidP="00D02198">
      <w:pPr>
        <w:spacing w:after="0" w:line="240" w:lineRule="auto"/>
        <w:rPr>
          <w:rFonts w:asciiTheme="majorBidi" w:hAnsiTheme="majorBidi" w:cstheme="majorBidi"/>
          <w:color w:val="000000" w:themeColor="text1"/>
          <w:sz w:val="20"/>
          <w:szCs w:val="20"/>
        </w:rPr>
      </w:pPr>
    </w:p>
    <w:p w14:paraId="2F7C9E90" w14:textId="77777777" w:rsidR="00855DD0" w:rsidRDefault="00855DD0" w:rsidP="00D02198">
      <w:pPr>
        <w:spacing w:after="0" w:line="240" w:lineRule="auto"/>
        <w:rPr>
          <w:rFonts w:asciiTheme="majorBidi" w:hAnsiTheme="majorBidi" w:cstheme="majorBidi"/>
          <w:color w:val="000000" w:themeColor="text1"/>
          <w:sz w:val="20"/>
          <w:szCs w:val="20"/>
        </w:rPr>
      </w:pPr>
    </w:p>
    <w:p w14:paraId="5ADBC7F0" w14:textId="77777777" w:rsidR="00855DD0" w:rsidRDefault="00855DD0" w:rsidP="00D02198">
      <w:pPr>
        <w:spacing w:after="0" w:line="240" w:lineRule="auto"/>
        <w:rPr>
          <w:rFonts w:asciiTheme="majorBidi" w:hAnsiTheme="majorBidi" w:cstheme="majorBidi"/>
          <w:color w:val="000000" w:themeColor="text1"/>
          <w:sz w:val="20"/>
          <w:szCs w:val="20"/>
        </w:rPr>
      </w:pPr>
    </w:p>
    <w:p w14:paraId="3C9239EC" w14:textId="77777777" w:rsidR="00855DD0" w:rsidRDefault="00855DD0" w:rsidP="00D02198">
      <w:pPr>
        <w:spacing w:after="0" w:line="240" w:lineRule="auto"/>
        <w:rPr>
          <w:rFonts w:asciiTheme="majorBidi" w:hAnsiTheme="majorBidi" w:cstheme="majorBidi"/>
          <w:color w:val="000000" w:themeColor="text1"/>
          <w:sz w:val="20"/>
          <w:szCs w:val="20"/>
        </w:rPr>
      </w:pPr>
    </w:p>
    <w:p w14:paraId="50C4F69D" w14:textId="77777777" w:rsidR="00855DD0" w:rsidRDefault="00855DD0" w:rsidP="00D02198">
      <w:pPr>
        <w:spacing w:after="0" w:line="240" w:lineRule="auto"/>
        <w:rPr>
          <w:rFonts w:asciiTheme="majorBidi" w:hAnsiTheme="majorBidi" w:cstheme="majorBidi"/>
          <w:color w:val="000000" w:themeColor="text1"/>
          <w:sz w:val="20"/>
          <w:szCs w:val="20"/>
        </w:rPr>
      </w:pPr>
    </w:p>
    <w:p w14:paraId="2F35C3BF" w14:textId="77777777" w:rsidR="00855DD0" w:rsidRDefault="00855DD0" w:rsidP="00D02198">
      <w:pPr>
        <w:spacing w:after="0" w:line="240" w:lineRule="auto"/>
        <w:rPr>
          <w:rFonts w:asciiTheme="majorBidi" w:hAnsiTheme="majorBidi" w:cstheme="majorBidi"/>
          <w:color w:val="000000" w:themeColor="text1"/>
          <w:sz w:val="20"/>
          <w:szCs w:val="20"/>
        </w:rPr>
      </w:pPr>
    </w:p>
    <w:p w14:paraId="3CA340A4" w14:textId="77777777" w:rsidR="00855DD0" w:rsidRDefault="00855DD0" w:rsidP="00D02198">
      <w:pPr>
        <w:spacing w:after="0" w:line="240" w:lineRule="auto"/>
        <w:rPr>
          <w:rFonts w:asciiTheme="majorBidi" w:hAnsiTheme="majorBidi" w:cstheme="majorBidi"/>
          <w:color w:val="000000" w:themeColor="text1"/>
          <w:sz w:val="20"/>
          <w:szCs w:val="20"/>
        </w:rPr>
      </w:pPr>
    </w:p>
    <w:p w14:paraId="5DF3ADA4" w14:textId="77777777" w:rsidR="00855DD0" w:rsidRDefault="00855DD0" w:rsidP="00D02198">
      <w:pPr>
        <w:spacing w:after="0" w:line="240" w:lineRule="auto"/>
        <w:rPr>
          <w:rFonts w:asciiTheme="majorBidi" w:hAnsiTheme="majorBidi" w:cstheme="majorBidi"/>
          <w:color w:val="000000" w:themeColor="text1"/>
          <w:sz w:val="20"/>
          <w:szCs w:val="20"/>
        </w:rPr>
      </w:pPr>
    </w:p>
    <w:p w14:paraId="68595327" w14:textId="77777777" w:rsidR="00855DD0" w:rsidRDefault="00855DD0" w:rsidP="00D02198">
      <w:pPr>
        <w:spacing w:after="0" w:line="240" w:lineRule="auto"/>
        <w:rPr>
          <w:rFonts w:asciiTheme="majorBidi" w:hAnsiTheme="majorBidi" w:cstheme="majorBidi"/>
          <w:color w:val="000000" w:themeColor="text1"/>
          <w:sz w:val="20"/>
          <w:szCs w:val="20"/>
        </w:rPr>
      </w:pPr>
    </w:p>
    <w:p w14:paraId="45D7F28F" w14:textId="77777777" w:rsidR="00855DD0" w:rsidRDefault="00855DD0" w:rsidP="00D02198">
      <w:pPr>
        <w:spacing w:after="0" w:line="240" w:lineRule="auto"/>
        <w:rPr>
          <w:rFonts w:asciiTheme="majorBidi" w:hAnsiTheme="majorBidi" w:cstheme="majorBidi"/>
          <w:color w:val="000000" w:themeColor="text1"/>
          <w:sz w:val="20"/>
          <w:szCs w:val="20"/>
        </w:rPr>
      </w:pPr>
    </w:p>
    <w:p w14:paraId="0881274D" w14:textId="77777777" w:rsidR="00855DD0" w:rsidRDefault="00855DD0" w:rsidP="00D02198">
      <w:pPr>
        <w:spacing w:after="0" w:line="240" w:lineRule="auto"/>
        <w:rPr>
          <w:rFonts w:asciiTheme="majorBidi" w:hAnsiTheme="majorBidi" w:cstheme="majorBidi"/>
          <w:color w:val="000000" w:themeColor="text1"/>
          <w:sz w:val="20"/>
          <w:szCs w:val="20"/>
        </w:rPr>
      </w:pPr>
    </w:p>
    <w:p w14:paraId="5DCD7629" w14:textId="77777777" w:rsidR="00855DD0" w:rsidRDefault="00855DD0" w:rsidP="00D02198">
      <w:pPr>
        <w:spacing w:after="0" w:line="240" w:lineRule="auto"/>
        <w:rPr>
          <w:rFonts w:asciiTheme="majorBidi" w:hAnsiTheme="majorBidi" w:cstheme="majorBidi"/>
          <w:color w:val="000000" w:themeColor="text1"/>
          <w:sz w:val="20"/>
          <w:szCs w:val="20"/>
        </w:rPr>
      </w:pPr>
    </w:p>
    <w:p w14:paraId="2E3ADDC9" w14:textId="77777777" w:rsidR="00855DD0" w:rsidRDefault="00855DD0" w:rsidP="00D02198">
      <w:pPr>
        <w:spacing w:after="0" w:line="240" w:lineRule="auto"/>
        <w:rPr>
          <w:rFonts w:asciiTheme="majorBidi" w:hAnsiTheme="majorBidi" w:cstheme="majorBidi"/>
          <w:color w:val="000000" w:themeColor="text1"/>
          <w:sz w:val="20"/>
          <w:szCs w:val="20"/>
        </w:rPr>
      </w:pPr>
    </w:p>
    <w:p w14:paraId="235B2829" w14:textId="77777777" w:rsidR="00855DD0" w:rsidRDefault="00855DD0" w:rsidP="00D02198">
      <w:pPr>
        <w:spacing w:after="0" w:line="240" w:lineRule="auto"/>
        <w:rPr>
          <w:rFonts w:asciiTheme="majorBidi" w:hAnsiTheme="majorBidi" w:cstheme="majorBidi"/>
          <w:color w:val="000000" w:themeColor="text1"/>
          <w:sz w:val="20"/>
          <w:szCs w:val="20"/>
        </w:rPr>
      </w:pPr>
    </w:p>
    <w:p w14:paraId="7B2072F3" w14:textId="77777777" w:rsidR="00855DD0" w:rsidRDefault="00855DD0" w:rsidP="00D02198">
      <w:pPr>
        <w:spacing w:after="0" w:line="240" w:lineRule="auto"/>
        <w:rPr>
          <w:rFonts w:asciiTheme="majorBidi" w:hAnsiTheme="majorBidi" w:cstheme="majorBidi"/>
          <w:color w:val="000000" w:themeColor="text1"/>
          <w:sz w:val="20"/>
          <w:szCs w:val="20"/>
        </w:rPr>
      </w:pPr>
    </w:p>
    <w:p w14:paraId="26E6CE1D" w14:textId="77777777" w:rsidR="00855DD0" w:rsidRDefault="00855DD0" w:rsidP="00D02198">
      <w:pPr>
        <w:spacing w:after="0" w:line="240" w:lineRule="auto"/>
        <w:rPr>
          <w:rFonts w:asciiTheme="majorBidi" w:hAnsiTheme="majorBidi" w:cstheme="majorBidi"/>
          <w:color w:val="000000" w:themeColor="text1"/>
          <w:sz w:val="20"/>
          <w:szCs w:val="20"/>
        </w:rPr>
      </w:pPr>
    </w:p>
    <w:p w14:paraId="7F7DEF7F" w14:textId="77777777" w:rsidR="00855DD0" w:rsidRDefault="00855DD0" w:rsidP="00D02198">
      <w:pPr>
        <w:spacing w:after="0" w:line="240" w:lineRule="auto"/>
        <w:rPr>
          <w:rFonts w:asciiTheme="majorBidi" w:hAnsiTheme="majorBidi" w:cstheme="majorBidi"/>
          <w:color w:val="000000" w:themeColor="text1"/>
          <w:sz w:val="20"/>
          <w:szCs w:val="20"/>
        </w:rPr>
      </w:pPr>
    </w:p>
    <w:p w14:paraId="1D59C77C" w14:textId="77777777" w:rsidR="00855DD0" w:rsidRDefault="00855DD0" w:rsidP="00D02198">
      <w:pPr>
        <w:spacing w:after="0" w:line="240" w:lineRule="auto"/>
        <w:rPr>
          <w:rFonts w:asciiTheme="majorBidi" w:hAnsiTheme="majorBidi" w:cstheme="majorBidi"/>
          <w:color w:val="000000" w:themeColor="text1"/>
          <w:sz w:val="20"/>
          <w:szCs w:val="20"/>
        </w:rPr>
      </w:pPr>
    </w:p>
    <w:p w14:paraId="1846ACB4" w14:textId="77777777" w:rsidR="00855DD0" w:rsidRDefault="00855DD0" w:rsidP="00D02198">
      <w:pPr>
        <w:spacing w:after="0" w:line="240" w:lineRule="auto"/>
        <w:rPr>
          <w:rFonts w:asciiTheme="majorBidi" w:hAnsiTheme="majorBidi" w:cstheme="majorBidi"/>
          <w:color w:val="000000" w:themeColor="text1"/>
          <w:sz w:val="20"/>
          <w:szCs w:val="20"/>
        </w:rPr>
      </w:pPr>
    </w:p>
    <w:p w14:paraId="6A5C21E5" w14:textId="77777777" w:rsidR="00855DD0" w:rsidRDefault="00855DD0" w:rsidP="00D02198">
      <w:pPr>
        <w:spacing w:after="0" w:line="240" w:lineRule="auto"/>
        <w:rPr>
          <w:rFonts w:asciiTheme="majorBidi" w:hAnsiTheme="majorBidi" w:cstheme="majorBidi"/>
          <w:color w:val="000000" w:themeColor="text1"/>
          <w:sz w:val="20"/>
          <w:szCs w:val="20"/>
        </w:rPr>
      </w:pPr>
    </w:p>
    <w:p w14:paraId="6B8D4A58" w14:textId="77777777" w:rsidR="00855DD0" w:rsidRDefault="00855DD0" w:rsidP="00D02198">
      <w:pPr>
        <w:spacing w:after="0" w:line="240" w:lineRule="auto"/>
        <w:rPr>
          <w:rFonts w:asciiTheme="majorBidi" w:hAnsiTheme="majorBidi" w:cstheme="majorBidi"/>
          <w:color w:val="000000" w:themeColor="text1"/>
          <w:sz w:val="20"/>
          <w:szCs w:val="20"/>
        </w:rPr>
      </w:pPr>
    </w:p>
    <w:p w14:paraId="266A1159" w14:textId="77777777" w:rsidR="00855DD0" w:rsidRPr="000B63C1" w:rsidRDefault="00855DD0" w:rsidP="00D02198">
      <w:pPr>
        <w:spacing w:after="0" w:line="240" w:lineRule="auto"/>
        <w:rPr>
          <w:rFonts w:asciiTheme="majorBidi" w:hAnsiTheme="majorBidi" w:cstheme="majorBidi"/>
          <w:color w:val="000000" w:themeColor="text1"/>
          <w:sz w:val="20"/>
          <w:szCs w:val="20"/>
        </w:rPr>
      </w:pPr>
    </w:p>
    <w:p w14:paraId="4E285514" w14:textId="77777777" w:rsidR="00440BC9" w:rsidRPr="000B63C1" w:rsidRDefault="00440BC9" w:rsidP="00440BC9">
      <w:pPr>
        <w:spacing w:after="0" w:line="240" w:lineRule="auto"/>
        <w:jc w:val="both"/>
        <w:rPr>
          <w:rFonts w:asciiTheme="majorBidi" w:hAnsiTheme="majorBidi" w:cstheme="majorBidi"/>
          <w:color w:val="000000" w:themeColor="text1"/>
          <w:sz w:val="18"/>
          <w:szCs w:val="18"/>
        </w:rPr>
      </w:pPr>
    </w:p>
    <w:p w14:paraId="7C54C09F" w14:textId="77777777" w:rsidR="0062101C" w:rsidRPr="00335B51" w:rsidRDefault="0062101C"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72256" behindDoc="0" locked="0" layoutInCell="1" allowOverlap="1" wp14:anchorId="688F6F08" wp14:editId="61A375EC">
            <wp:simplePos x="0" y="0"/>
            <wp:positionH relativeFrom="column">
              <wp:posOffset>-190500</wp:posOffset>
            </wp:positionH>
            <wp:positionV relativeFrom="paragraph">
              <wp:posOffset>-266700</wp:posOffset>
            </wp:positionV>
            <wp:extent cx="1066800" cy="1038225"/>
            <wp:effectExtent l="0" t="0" r="0" b="952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5A6E843A"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5CD397A2"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3"/>
        <w:gridCol w:w="1807"/>
      </w:tblGrid>
      <w:tr w:rsidR="000E159C" w:rsidRPr="000B63C1" w14:paraId="360449B1" w14:textId="77777777" w:rsidTr="003F0758">
        <w:tc>
          <w:tcPr>
            <w:tcW w:w="2718" w:type="dxa"/>
          </w:tcPr>
          <w:p w14:paraId="3C6D17A4" w14:textId="77777777" w:rsidR="000E159C" w:rsidRPr="000B63C1" w:rsidRDefault="000E159C" w:rsidP="000E159C">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FB6F39">
              <w:rPr>
                <w:rFonts w:asciiTheme="majorBidi" w:hAnsiTheme="majorBidi" w:cstheme="majorBidi"/>
                <w:b/>
                <w:bCs/>
                <w:color w:val="000000" w:themeColor="text1"/>
                <w:sz w:val="24"/>
                <w:szCs w:val="24"/>
              </w:rPr>
              <w:t>:B4735</w:t>
            </w:r>
          </w:p>
        </w:tc>
        <w:tc>
          <w:tcPr>
            <w:tcW w:w="4680" w:type="dxa"/>
          </w:tcPr>
          <w:p w14:paraId="4030B6BC" w14:textId="77777777" w:rsidR="000E159C" w:rsidRPr="000B63C1" w:rsidRDefault="000E159C"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Teaching Practice (Short Term)</w:t>
            </w:r>
          </w:p>
        </w:tc>
        <w:tc>
          <w:tcPr>
            <w:tcW w:w="1845" w:type="dxa"/>
            <w:vMerge w:val="restart"/>
          </w:tcPr>
          <w:p w14:paraId="27DF2111" w14:textId="77777777" w:rsidR="000E159C" w:rsidRPr="000B63C1" w:rsidRDefault="000E159C"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E159C" w:rsidRPr="000B63C1" w14:paraId="7FE3663D" w14:textId="77777777" w:rsidTr="003F0758">
        <w:tc>
          <w:tcPr>
            <w:tcW w:w="2718" w:type="dxa"/>
          </w:tcPr>
          <w:p w14:paraId="5D8BCDD6" w14:textId="6BFD2550" w:rsidR="000E159C"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0E159C" w:rsidRPr="000B63C1">
              <w:rPr>
                <w:rFonts w:asciiTheme="majorBidi" w:hAnsiTheme="majorBidi" w:cstheme="majorBidi"/>
                <w:b/>
                <w:bCs/>
                <w:color w:val="000000" w:themeColor="text1"/>
                <w:sz w:val="24"/>
                <w:szCs w:val="24"/>
              </w:rPr>
              <w:t xml:space="preserve"> (4 years) </w:t>
            </w:r>
          </w:p>
        </w:tc>
        <w:tc>
          <w:tcPr>
            <w:tcW w:w="4680" w:type="dxa"/>
          </w:tcPr>
          <w:p w14:paraId="57646FF8" w14:textId="77777777" w:rsidR="000E159C" w:rsidRPr="000B63C1" w:rsidRDefault="000E159C"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(6</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43286625" w14:textId="77777777" w:rsidR="000E159C" w:rsidRPr="000B63C1" w:rsidRDefault="000E159C" w:rsidP="003F0758">
            <w:pPr>
              <w:jc w:val="center"/>
              <w:rPr>
                <w:rFonts w:asciiTheme="majorBidi" w:hAnsiTheme="majorBidi" w:cstheme="majorBidi"/>
                <w:b/>
                <w:bCs/>
                <w:color w:val="000000" w:themeColor="text1"/>
                <w:sz w:val="24"/>
                <w:szCs w:val="24"/>
              </w:rPr>
            </w:pPr>
          </w:p>
        </w:tc>
      </w:tr>
    </w:tbl>
    <w:p w14:paraId="51D63954" w14:textId="77777777" w:rsidR="00440BC9" w:rsidRPr="000B63C1" w:rsidRDefault="00440BC9" w:rsidP="00440BC9">
      <w:pPr>
        <w:spacing w:after="0" w:line="240" w:lineRule="auto"/>
        <w:jc w:val="both"/>
        <w:rPr>
          <w:rFonts w:asciiTheme="majorBidi" w:hAnsiTheme="majorBidi" w:cstheme="majorBidi"/>
          <w:color w:val="000000" w:themeColor="text1"/>
          <w:sz w:val="18"/>
          <w:szCs w:val="18"/>
        </w:rPr>
      </w:pPr>
    </w:p>
    <w:p w14:paraId="22623F6F" w14:textId="77777777" w:rsidR="000E159C" w:rsidRPr="004A24C5" w:rsidRDefault="000E159C" w:rsidP="000E159C">
      <w:pPr>
        <w:spacing w:after="0"/>
        <w:jc w:val="both"/>
        <w:rPr>
          <w:rFonts w:asciiTheme="majorBidi" w:hAnsiTheme="majorBidi" w:cstheme="majorBidi"/>
          <w:b/>
          <w:sz w:val="20"/>
          <w:szCs w:val="20"/>
        </w:rPr>
      </w:pPr>
      <w:r w:rsidRPr="004A24C5">
        <w:rPr>
          <w:rFonts w:asciiTheme="majorBidi" w:hAnsiTheme="majorBidi" w:cstheme="majorBidi"/>
          <w:b/>
          <w:sz w:val="20"/>
          <w:szCs w:val="20"/>
        </w:rPr>
        <w:t>Objectives</w:t>
      </w:r>
    </w:p>
    <w:p w14:paraId="2E2838BA" w14:textId="77777777" w:rsidR="000E159C" w:rsidRPr="004A24C5" w:rsidRDefault="000E159C" w:rsidP="000E159C">
      <w:pPr>
        <w:spacing w:after="0"/>
        <w:jc w:val="both"/>
        <w:rPr>
          <w:rFonts w:asciiTheme="majorBidi" w:hAnsiTheme="majorBidi" w:cstheme="majorBidi"/>
          <w:sz w:val="20"/>
          <w:szCs w:val="20"/>
        </w:rPr>
      </w:pPr>
      <w:r w:rsidRPr="004A24C5">
        <w:rPr>
          <w:rFonts w:asciiTheme="majorBidi" w:hAnsiTheme="majorBidi" w:cstheme="majorBidi"/>
          <w:sz w:val="20"/>
          <w:szCs w:val="20"/>
        </w:rPr>
        <w:t xml:space="preserve">Student teachers will be able to: </w:t>
      </w:r>
    </w:p>
    <w:p w14:paraId="58150246" w14:textId="77777777" w:rsidR="000E159C" w:rsidRPr="004A24C5" w:rsidRDefault="000E159C" w:rsidP="000E159C">
      <w:pPr>
        <w:numPr>
          <w:ilvl w:val="0"/>
          <w:numId w:val="381"/>
        </w:numPr>
        <w:spacing w:after="0" w:line="240" w:lineRule="auto"/>
        <w:ind w:left="270" w:hanging="360"/>
        <w:jc w:val="both"/>
        <w:rPr>
          <w:rFonts w:asciiTheme="majorBidi" w:hAnsiTheme="majorBidi" w:cstheme="majorBidi"/>
          <w:sz w:val="20"/>
          <w:szCs w:val="20"/>
        </w:rPr>
      </w:pPr>
      <w:r w:rsidRPr="004A24C5">
        <w:rPr>
          <w:rFonts w:asciiTheme="majorBidi" w:hAnsiTheme="majorBidi" w:cstheme="majorBidi"/>
          <w:sz w:val="20"/>
          <w:szCs w:val="20"/>
        </w:rPr>
        <w:t xml:space="preserve">Reflect on and learn from teaching practice. </w:t>
      </w:r>
    </w:p>
    <w:p w14:paraId="390514F1" w14:textId="77777777" w:rsidR="000E159C" w:rsidRPr="004A24C5" w:rsidRDefault="000E159C" w:rsidP="000E159C">
      <w:pPr>
        <w:numPr>
          <w:ilvl w:val="0"/>
          <w:numId w:val="381"/>
        </w:numPr>
        <w:spacing w:after="0" w:line="240" w:lineRule="auto"/>
        <w:ind w:left="270" w:hanging="360"/>
        <w:jc w:val="both"/>
        <w:rPr>
          <w:rFonts w:asciiTheme="majorBidi" w:hAnsiTheme="majorBidi" w:cstheme="majorBidi"/>
          <w:sz w:val="20"/>
          <w:szCs w:val="20"/>
        </w:rPr>
      </w:pPr>
      <w:r w:rsidRPr="004A24C5">
        <w:rPr>
          <w:rFonts w:asciiTheme="majorBidi" w:hAnsiTheme="majorBidi" w:cstheme="majorBidi"/>
          <w:sz w:val="20"/>
          <w:szCs w:val="20"/>
        </w:rPr>
        <w:t xml:space="preserve">Collaborate with peers, cooperating teacher and college/ supervisor, establishing professional relationships. </w:t>
      </w:r>
    </w:p>
    <w:p w14:paraId="13012F68" w14:textId="77777777" w:rsidR="000E159C" w:rsidRPr="004A24C5" w:rsidRDefault="000E159C" w:rsidP="000E159C">
      <w:pPr>
        <w:numPr>
          <w:ilvl w:val="0"/>
          <w:numId w:val="381"/>
        </w:numPr>
        <w:spacing w:after="0" w:line="240" w:lineRule="auto"/>
        <w:ind w:left="270" w:hanging="360"/>
        <w:jc w:val="both"/>
        <w:rPr>
          <w:rFonts w:asciiTheme="majorBidi" w:hAnsiTheme="majorBidi" w:cstheme="majorBidi"/>
          <w:sz w:val="20"/>
          <w:szCs w:val="20"/>
        </w:rPr>
      </w:pPr>
      <w:r w:rsidRPr="004A24C5">
        <w:rPr>
          <w:rFonts w:asciiTheme="majorBidi" w:hAnsiTheme="majorBidi" w:cstheme="majorBidi"/>
          <w:sz w:val="20"/>
          <w:szCs w:val="20"/>
        </w:rPr>
        <w:t xml:space="preserve">Invite, accept, and utilize feedback from the supervising teacher, peers, and the college/university supervisor in a non-defensive manner. </w:t>
      </w:r>
    </w:p>
    <w:p w14:paraId="2F8451B2" w14:textId="77777777" w:rsidR="000E159C" w:rsidRPr="004A24C5" w:rsidRDefault="000E159C" w:rsidP="000E159C">
      <w:pPr>
        <w:numPr>
          <w:ilvl w:val="0"/>
          <w:numId w:val="381"/>
        </w:numPr>
        <w:spacing w:after="0" w:line="240" w:lineRule="auto"/>
        <w:ind w:left="270" w:hanging="360"/>
        <w:jc w:val="both"/>
        <w:rPr>
          <w:rFonts w:asciiTheme="majorBidi" w:hAnsiTheme="majorBidi" w:cstheme="majorBidi"/>
          <w:sz w:val="20"/>
          <w:szCs w:val="20"/>
        </w:rPr>
      </w:pPr>
      <w:r w:rsidRPr="004A24C5">
        <w:rPr>
          <w:rFonts w:asciiTheme="majorBidi" w:hAnsiTheme="majorBidi" w:cstheme="majorBidi"/>
          <w:sz w:val="20"/>
          <w:szCs w:val="20"/>
        </w:rPr>
        <w:t xml:space="preserve">Produce and implement plans for teaching and learning which reflect the use of appropriate instructional methods and strategies to meet the needs of all students within the context of the practicum classroom. </w:t>
      </w:r>
    </w:p>
    <w:p w14:paraId="023ED3E3" w14:textId="77777777" w:rsidR="000E159C" w:rsidRPr="004A24C5" w:rsidRDefault="000E159C" w:rsidP="000E159C">
      <w:pPr>
        <w:numPr>
          <w:ilvl w:val="0"/>
          <w:numId w:val="381"/>
        </w:numPr>
        <w:spacing w:after="0" w:line="240" w:lineRule="auto"/>
        <w:ind w:left="270" w:hanging="360"/>
        <w:jc w:val="both"/>
        <w:rPr>
          <w:rFonts w:asciiTheme="majorBidi" w:hAnsiTheme="majorBidi" w:cstheme="majorBidi"/>
          <w:sz w:val="20"/>
          <w:szCs w:val="20"/>
        </w:rPr>
      </w:pPr>
      <w:r w:rsidRPr="004A24C5">
        <w:rPr>
          <w:rFonts w:asciiTheme="majorBidi" w:hAnsiTheme="majorBidi" w:cstheme="majorBidi"/>
          <w:sz w:val="20"/>
          <w:szCs w:val="20"/>
        </w:rPr>
        <w:t xml:space="preserve">Utilize appropriate instruments or techniques for assessing student learning and learning needs. </w:t>
      </w:r>
    </w:p>
    <w:p w14:paraId="3F53641C" w14:textId="77777777" w:rsidR="000E159C" w:rsidRPr="004A24C5" w:rsidRDefault="000E159C" w:rsidP="000E159C">
      <w:pPr>
        <w:numPr>
          <w:ilvl w:val="0"/>
          <w:numId w:val="381"/>
        </w:numPr>
        <w:spacing w:after="0" w:line="240" w:lineRule="auto"/>
        <w:ind w:left="270" w:hanging="360"/>
        <w:jc w:val="both"/>
        <w:rPr>
          <w:rFonts w:asciiTheme="majorBidi" w:hAnsiTheme="majorBidi" w:cstheme="majorBidi"/>
          <w:sz w:val="20"/>
          <w:szCs w:val="20"/>
        </w:rPr>
      </w:pPr>
      <w:r w:rsidRPr="004A24C5">
        <w:rPr>
          <w:rFonts w:asciiTheme="majorBidi" w:hAnsiTheme="majorBidi" w:cstheme="majorBidi"/>
          <w:sz w:val="20"/>
          <w:szCs w:val="20"/>
        </w:rPr>
        <w:t xml:space="preserve">Recognize cognitive and affective needs of students and establish learning environments and use activities appropriate to meeting those needs.  </w:t>
      </w:r>
    </w:p>
    <w:p w14:paraId="7D346C4C" w14:textId="77777777" w:rsidR="000E159C" w:rsidRPr="004A24C5" w:rsidRDefault="000E159C" w:rsidP="000E159C">
      <w:pPr>
        <w:spacing w:after="0" w:line="240" w:lineRule="auto"/>
        <w:ind w:left="270"/>
        <w:jc w:val="both"/>
        <w:rPr>
          <w:rFonts w:asciiTheme="majorBidi" w:hAnsiTheme="majorBidi" w:cstheme="majorBidi"/>
          <w:sz w:val="20"/>
          <w:szCs w:val="20"/>
        </w:rPr>
      </w:pPr>
    </w:p>
    <w:p w14:paraId="5F2BA68E" w14:textId="77777777" w:rsidR="000E159C" w:rsidRPr="0071012E" w:rsidRDefault="000E159C" w:rsidP="000E159C">
      <w:pPr>
        <w:spacing w:after="0"/>
        <w:rPr>
          <w:rFonts w:asciiTheme="majorBidi" w:hAnsiTheme="majorBidi" w:cstheme="majorBidi"/>
          <w:b/>
          <w:color w:val="000000"/>
          <w:sz w:val="24"/>
          <w:szCs w:val="24"/>
        </w:rPr>
      </w:pPr>
      <w:r w:rsidRPr="0071012E">
        <w:rPr>
          <w:rFonts w:asciiTheme="majorBidi" w:hAnsiTheme="majorBidi" w:cstheme="majorBidi"/>
          <w:b/>
          <w:color w:val="000000"/>
          <w:sz w:val="24"/>
          <w:szCs w:val="24"/>
        </w:rPr>
        <w:t xml:space="preserve">Course Description </w:t>
      </w:r>
    </w:p>
    <w:p w14:paraId="28A174AC" w14:textId="77777777" w:rsidR="000E159C" w:rsidRPr="004A24C5" w:rsidRDefault="000E159C" w:rsidP="000E159C">
      <w:pPr>
        <w:rPr>
          <w:rFonts w:asciiTheme="majorBidi" w:hAnsiTheme="majorBidi" w:cstheme="majorBidi"/>
          <w:color w:val="000000"/>
        </w:rPr>
      </w:pPr>
      <w:r w:rsidRPr="004A24C5">
        <w:rPr>
          <w:rFonts w:asciiTheme="majorBidi" w:hAnsiTheme="majorBidi" w:cstheme="majorBidi"/>
          <w:color w:val="000000"/>
        </w:rPr>
        <w:t>The prospective teachers will be placed in secondary schools for  4 weeks under the supervision of a faculty member. They will teach at actual classroom situation .They will have to prepare 40 lessons for their two optional subjects. The combination is as follow:</w:t>
      </w:r>
    </w:p>
    <w:p w14:paraId="5505B137" w14:textId="77777777" w:rsidR="000E159C" w:rsidRPr="004A24C5" w:rsidRDefault="000E159C" w:rsidP="000E159C">
      <w:pPr>
        <w:rPr>
          <w:rFonts w:asciiTheme="majorBidi" w:hAnsiTheme="majorBidi" w:cstheme="majorBidi"/>
          <w:color w:val="000000"/>
        </w:rPr>
      </w:pPr>
      <w:r w:rsidRPr="004A24C5">
        <w:rPr>
          <w:rFonts w:asciiTheme="majorBidi" w:hAnsiTheme="majorBidi" w:cstheme="majorBidi"/>
          <w:b/>
          <w:color w:val="000000"/>
        </w:rPr>
        <w:t>Science Subjects:</w:t>
      </w:r>
      <w:r w:rsidRPr="004A24C5">
        <w:rPr>
          <w:rFonts w:asciiTheme="majorBidi" w:hAnsiTheme="majorBidi" w:cstheme="majorBidi"/>
          <w:color w:val="000000"/>
        </w:rPr>
        <w:t xml:space="preserve"> Group A: Physics &amp; Mathematics</w:t>
      </w:r>
    </w:p>
    <w:p w14:paraId="566C76CD" w14:textId="77777777" w:rsidR="000E159C" w:rsidRPr="004A24C5" w:rsidRDefault="000E159C" w:rsidP="000E159C">
      <w:pPr>
        <w:rPr>
          <w:rFonts w:asciiTheme="majorBidi" w:hAnsiTheme="majorBidi" w:cstheme="majorBidi"/>
          <w:color w:val="000000"/>
        </w:rPr>
      </w:pPr>
      <w:r w:rsidRPr="004A24C5">
        <w:rPr>
          <w:rFonts w:asciiTheme="majorBidi" w:hAnsiTheme="majorBidi" w:cstheme="majorBidi"/>
          <w:color w:val="000000"/>
        </w:rPr>
        <w:tab/>
      </w:r>
      <w:r w:rsidRPr="004A24C5">
        <w:rPr>
          <w:rFonts w:asciiTheme="majorBidi" w:hAnsiTheme="majorBidi" w:cstheme="majorBidi"/>
          <w:color w:val="000000"/>
        </w:rPr>
        <w:tab/>
        <w:t xml:space="preserve">      Group B:</w:t>
      </w:r>
      <w:r w:rsidRPr="004A24C5">
        <w:rPr>
          <w:rFonts w:asciiTheme="majorBidi" w:hAnsiTheme="majorBidi" w:cstheme="majorBidi"/>
          <w:color w:val="000000"/>
        </w:rPr>
        <w:tab/>
        <w:t>Chemistry &amp; Biology</w:t>
      </w:r>
    </w:p>
    <w:p w14:paraId="1A167EED" w14:textId="77777777" w:rsidR="000E159C" w:rsidRPr="004A24C5" w:rsidRDefault="000E159C" w:rsidP="000E159C">
      <w:pPr>
        <w:rPr>
          <w:rFonts w:asciiTheme="majorBidi" w:hAnsiTheme="majorBidi" w:cstheme="majorBidi"/>
          <w:color w:val="000000"/>
        </w:rPr>
      </w:pPr>
      <w:r w:rsidRPr="004A24C5">
        <w:rPr>
          <w:rFonts w:asciiTheme="majorBidi" w:hAnsiTheme="majorBidi" w:cstheme="majorBidi"/>
          <w:b/>
          <w:color w:val="000000"/>
        </w:rPr>
        <w:t>Arts Subjects</w:t>
      </w:r>
      <w:r w:rsidRPr="004A24C5">
        <w:rPr>
          <w:rFonts w:asciiTheme="majorBidi" w:hAnsiTheme="majorBidi" w:cstheme="majorBidi"/>
          <w:color w:val="000000"/>
        </w:rPr>
        <w:t xml:space="preserve">:      </w:t>
      </w:r>
      <w:r>
        <w:rPr>
          <w:rFonts w:asciiTheme="majorBidi" w:hAnsiTheme="majorBidi" w:cstheme="majorBidi"/>
          <w:color w:val="000000"/>
        </w:rPr>
        <w:t xml:space="preserve">  </w:t>
      </w:r>
      <w:r w:rsidRPr="004A24C5">
        <w:rPr>
          <w:rFonts w:asciiTheme="majorBidi" w:hAnsiTheme="majorBidi" w:cstheme="majorBidi"/>
          <w:color w:val="000000"/>
        </w:rPr>
        <w:t>Group A: English &amp; Urdu</w:t>
      </w:r>
    </w:p>
    <w:p w14:paraId="6C100583" w14:textId="77777777" w:rsidR="000E159C" w:rsidRPr="004A24C5" w:rsidRDefault="000E159C" w:rsidP="000E159C">
      <w:pPr>
        <w:rPr>
          <w:rFonts w:asciiTheme="majorBidi" w:hAnsiTheme="majorBidi" w:cstheme="majorBidi"/>
          <w:color w:val="000000"/>
        </w:rPr>
      </w:pPr>
      <w:r w:rsidRPr="004A24C5">
        <w:rPr>
          <w:rFonts w:asciiTheme="majorBidi" w:hAnsiTheme="majorBidi" w:cstheme="majorBidi"/>
          <w:color w:val="000000"/>
        </w:rPr>
        <w:tab/>
      </w:r>
      <w:r w:rsidRPr="004A24C5">
        <w:rPr>
          <w:rFonts w:asciiTheme="majorBidi" w:hAnsiTheme="majorBidi" w:cstheme="majorBidi"/>
          <w:color w:val="000000"/>
        </w:rPr>
        <w:tab/>
        <w:t xml:space="preserve">      Group B: English &amp; Pakistan Studies</w:t>
      </w:r>
    </w:p>
    <w:p w14:paraId="3DB0745E" w14:textId="77777777" w:rsidR="000E159C" w:rsidRPr="004A24C5" w:rsidRDefault="000E159C" w:rsidP="000E159C">
      <w:pPr>
        <w:rPr>
          <w:rFonts w:asciiTheme="majorBidi" w:hAnsiTheme="majorBidi" w:cstheme="majorBidi"/>
          <w:color w:val="000000"/>
        </w:rPr>
      </w:pPr>
      <w:r w:rsidRPr="004A24C5">
        <w:rPr>
          <w:rFonts w:asciiTheme="majorBidi" w:hAnsiTheme="majorBidi" w:cstheme="majorBidi"/>
          <w:color w:val="000000"/>
        </w:rPr>
        <w:tab/>
      </w:r>
      <w:r w:rsidRPr="004A24C5">
        <w:rPr>
          <w:rFonts w:asciiTheme="majorBidi" w:hAnsiTheme="majorBidi" w:cstheme="majorBidi"/>
          <w:color w:val="000000"/>
        </w:rPr>
        <w:tab/>
        <w:t xml:space="preserve">  </w:t>
      </w:r>
      <w:r>
        <w:rPr>
          <w:rFonts w:asciiTheme="majorBidi" w:hAnsiTheme="majorBidi" w:cstheme="majorBidi"/>
          <w:color w:val="000000"/>
        </w:rPr>
        <w:t xml:space="preserve">    Group C: English &amp; Islamyat</w:t>
      </w:r>
    </w:p>
    <w:p w14:paraId="356D04B4" w14:textId="77777777" w:rsidR="000E159C" w:rsidRPr="004A24C5" w:rsidRDefault="000E159C" w:rsidP="000E159C">
      <w:pPr>
        <w:ind w:left="1710" w:hanging="1710"/>
        <w:rPr>
          <w:rFonts w:asciiTheme="majorBidi" w:hAnsiTheme="majorBidi" w:cstheme="majorBidi"/>
          <w:color w:val="000000"/>
        </w:rPr>
      </w:pPr>
      <w:r w:rsidRPr="004A24C5">
        <w:rPr>
          <w:rFonts w:asciiTheme="majorBidi" w:hAnsiTheme="majorBidi" w:cstheme="majorBidi"/>
          <w:b/>
          <w:color w:val="000000"/>
        </w:rPr>
        <w:t>Marks:</w:t>
      </w:r>
      <w:r w:rsidRPr="004A24C5">
        <w:rPr>
          <w:rFonts w:asciiTheme="majorBidi" w:hAnsiTheme="majorBidi" w:cstheme="majorBidi"/>
          <w:color w:val="000000"/>
        </w:rPr>
        <w:tab/>
        <w:t>This practical course will carry 100 marks and it will be evaluated by evaluation committee. The evaluation committee composition will be as follow:</w:t>
      </w:r>
    </w:p>
    <w:p w14:paraId="325A3CF7" w14:textId="77777777" w:rsidR="000E159C" w:rsidRPr="004A24C5" w:rsidRDefault="000E159C" w:rsidP="000E159C">
      <w:pPr>
        <w:spacing w:after="0"/>
        <w:ind w:left="1440" w:hanging="1440"/>
        <w:rPr>
          <w:rFonts w:asciiTheme="majorBidi" w:hAnsiTheme="majorBidi" w:cstheme="majorBidi"/>
          <w:color w:val="000000"/>
        </w:rPr>
      </w:pPr>
      <w:r w:rsidRPr="004A24C5">
        <w:rPr>
          <w:rFonts w:asciiTheme="majorBidi" w:hAnsiTheme="majorBidi" w:cstheme="majorBidi"/>
          <w:color w:val="000000"/>
        </w:rPr>
        <w:t xml:space="preserve">1.  Chairman, Department of Education &amp; Research </w:t>
      </w:r>
    </w:p>
    <w:p w14:paraId="4AE1A5D3" w14:textId="77777777" w:rsidR="000E159C" w:rsidRPr="004A24C5" w:rsidRDefault="000E159C" w:rsidP="000E159C">
      <w:pPr>
        <w:spacing w:after="0"/>
        <w:ind w:left="1440" w:hanging="1440"/>
        <w:rPr>
          <w:rFonts w:asciiTheme="majorBidi" w:hAnsiTheme="majorBidi" w:cstheme="majorBidi"/>
          <w:color w:val="000000"/>
        </w:rPr>
      </w:pPr>
      <w:r w:rsidRPr="004A24C5">
        <w:rPr>
          <w:rFonts w:asciiTheme="majorBidi" w:hAnsiTheme="majorBidi" w:cstheme="majorBidi"/>
          <w:color w:val="000000"/>
        </w:rPr>
        <w:t>2.  Head of Teaching Practice School</w:t>
      </w:r>
    </w:p>
    <w:p w14:paraId="4DA35E2D" w14:textId="77777777" w:rsidR="000E159C" w:rsidRPr="004A24C5" w:rsidRDefault="000E159C" w:rsidP="000E159C">
      <w:pPr>
        <w:spacing w:after="0"/>
        <w:ind w:left="1440" w:hanging="1440"/>
        <w:rPr>
          <w:rFonts w:asciiTheme="majorBidi" w:hAnsiTheme="majorBidi" w:cstheme="majorBidi"/>
          <w:color w:val="000000"/>
        </w:rPr>
      </w:pPr>
      <w:r w:rsidRPr="004A24C5">
        <w:rPr>
          <w:rFonts w:asciiTheme="majorBidi" w:hAnsiTheme="majorBidi" w:cstheme="majorBidi"/>
          <w:color w:val="000000"/>
        </w:rPr>
        <w:t>3.  DEO male or female</w:t>
      </w:r>
    </w:p>
    <w:p w14:paraId="0F60CBFA" w14:textId="77777777" w:rsidR="000E159C" w:rsidRPr="004A24C5" w:rsidRDefault="000E159C" w:rsidP="000E159C">
      <w:pPr>
        <w:spacing w:after="0"/>
        <w:ind w:left="1440" w:hanging="1440"/>
        <w:rPr>
          <w:rFonts w:asciiTheme="majorBidi" w:hAnsiTheme="majorBidi" w:cstheme="majorBidi"/>
          <w:b/>
          <w:color w:val="000000"/>
        </w:rPr>
      </w:pPr>
    </w:p>
    <w:p w14:paraId="0F7DF151" w14:textId="77777777" w:rsidR="000E159C" w:rsidRPr="004A24C5" w:rsidRDefault="000E159C" w:rsidP="000E159C">
      <w:pPr>
        <w:spacing w:after="0"/>
        <w:ind w:left="1440" w:hanging="1440"/>
        <w:rPr>
          <w:rFonts w:asciiTheme="majorBidi" w:hAnsiTheme="majorBidi" w:cstheme="majorBidi"/>
          <w:b/>
          <w:color w:val="000000"/>
        </w:rPr>
      </w:pPr>
      <w:r w:rsidRPr="004A24C5">
        <w:rPr>
          <w:rFonts w:asciiTheme="majorBidi" w:hAnsiTheme="majorBidi" w:cstheme="majorBidi"/>
          <w:b/>
          <w:color w:val="000000"/>
        </w:rPr>
        <w:t>a. School Placement</w:t>
      </w:r>
    </w:p>
    <w:p w14:paraId="6D9F6C71" w14:textId="77777777" w:rsidR="000E159C" w:rsidRPr="004A24C5" w:rsidRDefault="000E159C" w:rsidP="000E159C">
      <w:pPr>
        <w:spacing w:after="0"/>
        <w:jc w:val="both"/>
        <w:rPr>
          <w:rFonts w:asciiTheme="majorBidi" w:hAnsiTheme="majorBidi" w:cstheme="majorBidi"/>
          <w:color w:val="000000"/>
        </w:rPr>
      </w:pPr>
      <w:r w:rsidRPr="004A24C5">
        <w:rPr>
          <w:rFonts w:asciiTheme="majorBidi" w:hAnsiTheme="majorBidi" w:cstheme="majorBidi"/>
          <w:color w:val="000000"/>
        </w:rPr>
        <w:t>The practicum experience in Semester 2 should provide secondary grade student teachers with a practicum placement in a secondary classroom.</w:t>
      </w:r>
    </w:p>
    <w:p w14:paraId="181017D9" w14:textId="77777777" w:rsidR="000E159C" w:rsidRPr="00CA1F96" w:rsidRDefault="000E159C" w:rsidP="000E159C">
      <w:pPr>
        <w:spacing w:after="0"/>
        <w:jc w:val="both"/>
        <w:rPr>
          <w:rFonts w:asciiTheme="majorBidi" w:hAnsiTheme="majorBidi" w:cstheme="majorBidi"/>
        </w:rPr>
      </w:pPr>
      <w:r w:rsidRPr="004A24C5">
        <w:rPr>
          <w:rFonts w:asciiTheme="majorBidi" w:hAnsiTheme="majorBidi" w:cstheme="majorBidi"/>
          <w:color w:val="000000"/>
        </w:rPr>
        <w:t>During the practicum, students are expected to critically select and use appropriate materials, resources (including persons in the community) and technology, and to have experiences with classroom management and a variety of evaluation techniques (including authentic assessment).3 Collaboration with other Student Teachers and professionals in the school setting should be encouraged in order to develop team building skills and utilization of all resources to enhance children's learning. Opportunities for peer coaching as well as coaching by the cooperating teacher and college/university supervisor should be provided.</w:t>
      </w:r>
      <w:r w:rsidRPr="00CA1F96">
        <w:rPr>
          <w:rFonts w:asciiTheme="majorBidi" w:hAnsiTheme="majorBidi" w:cstheme="majorBidi"/>
        </w:rPr>
        <w:t xml:space="preserve"> </w:t>
      </w:r>
    </w:p>
    <w:p w14:paraId="3C6FAFC8" w14:textId="77777777" w:rsidR="00D02198" w:rsidRPr="000B63C1" w:rsidRDefault="00D02198" w:rsidP="00440BC9">
      <w:pPr>
        <w:spacing w:after="0" w:line="240" w:lineRule="auto"/>
        <w:jc w:val="both"/>
        <w:rPr>
          <w:rFonts w:asciiTheme="majorBidi" w:hAnsiTheme="majorBidi" w:cstheme="majorBidi"/>
          <w:color w:val="000000" w:themeColor="text1"/>
          <w:sz w:val="18"/>
          <w:szCs w:val="18"/>
        </w:rPr>
      </w:pPr>
    </w:p>
    <w:p w14:paraId="23B75E3B" w14:textId="77777777" w:rsidR="0062101C" w:rsidRPr="00335B51" w:rsidRDefault="0062101C"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74304" behindDoc="0" locked="0" layoutInCell="1" allowOverlap="1" wp14:anchorId="56EFCDC7" wp14:editId="48B62C7A">
            <wp:simplePos x="0" y="0"/>
            <wp:positionH relativeFrom="column">
              <wp:posOffset>-190500</wp:posOffset>
            </wp:positionH>
            <wp:positionV relativeFrom="paragraph">
              <wp:posOffset>-266700</wp:posOffset>
            </wp:positionV>
            <wp:extent cx="1066800" cy="1038225"/>
            <wp:effectExtent l="0" t="0" r="0" b="952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4CA6B75A"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32D4E132"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6"/>
        <w:gridCol w:w="4545"/>
        <w:gridCol w:w="1806"/>
      </w:tblGrid>
      <w:tr w:rsidR="000B63C1" w:rsidRPr="000B63C1" w14:paraId="775152AA" w14:textId="77777777" w:rsidTr="003F0758">
        <w:tc>
          <w:tcPr>
            <w:tcW w:w="2718" w:type="dxa"/>
          </w:tcPr>
          <w:p w14:paraId="2BD00B6A"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FB6F39">
              <w:rPr>
                <w:rFonts w:asciiTheme="majorBidi" w:hAnsiTheme="majorBidi" w:cstheme="majorBidi"/>
                <w:b/>
                <w:bCs/>
                <w:color w:val="000000" w:themeColor="text1"/>
                <w:sz w:val="24"/>
                <w:szCs w:val="24"/>
              </w:rPr>
              <w:t>:B4736</w:t>
            </w:r>
          </w:p>
        </w:tc>
        <w:tc>
          <w:tcPr>
            <w:tcW w:w="4680" w:type="dxa"/>
          </w:tcPr>
          <w:p w14:paraId="6752A996" w14:textId="77777777" w:rsidR="00440BC9"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Chemistry-II (Science Group)</w:t>
            </w:r>
          </w:p>
        </w:tc>
        <w:tc>
          <w:tcPr>
            <w:tcW w:w="1845" w:type="dxa"/>
            <w:vMerge w:val="restart"/>
          </w:tcPr>
          <w:p w14:paraId="6940D5A7" w14:textId="77777777" w:rsidR="00440BC9" w:rsidRPr="000B63C1" w:rsidRDefault="00440BC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386D2939" w14:textId="77777777" w:rsidTr="003F0758">
        <w:tc>
          <w:tcPr>
            <w:tcW w:w="2718" w:type="dxa"/>
          </w:tcPr>
          <w:p w14:paraId="05DD2C49" w14:textId="70F74204" w:rsidR="00440BC9"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440BC9" w:rsidRPr="000B63C1">
              <w:rPr>
                <w:rFonts w:asciiTheme="majorBidi" w:hAnsiTheme="majorBidi" w:cstheme="majorBidi"/>
                <w:b/>
                <w:bCs/>
                <w:color w:val="000000" w:themeColor="text1"/>
                <w:sz w:val="24"/>
                <w:szCs w:val="24"/>
              </w:rPr>
              <w:t xml:space="preserve"> (4 years) </w:t>
            </w:r>
          </w:p>
        </w:tc>
        <w:tc>
          <w:tcPr>
            <w:tcW w:w="4680" w:type="dxa"/>
          </w:tcPr>
          <w:p w14:paraId="10F8AEFC" w14:textId="77777777" w:rsidR="00440BC9" w:rsidRPr="000B63C1" w:rsidRDefault="00440BC9" w:rsidP="00A0032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w:t>
            </w:r>
            <w:r w:rsidR="00A00327" w:rsidRPr="000B63C1">
              <w:rPr>
                <w:rFonts w:asciiTheme="majorBidi" w:hAnsiTheme="majorBidi" w:cstheme="majorBidi"/>
                <w:b/>
                <w:bCs/>
                <w:color w:val="000000" w:themeColor="text1"/>
                <w:sz w:val="24"/>
                <w:szCs w:val="24"/>
              </w:rPr>
              <w:t>7</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2F5DB172" w14:textId="77777777" w:rsidR="00440BC9" w:rsidRPr="000B63C1" w:rsidRDefault="00440BC9" w:rsidP="003F0758">
            <w:pPr>
              <w:jc w:val="center"/>
              <w:rPr>
                <w:rFonts w:asciiTheme="majorBidi" w:hAnsiTheme="majorBidi" w:cstheme="majorBidi"/>
                <w:b/>
                <w:bCs/>
                <w:color w:val="000000" w:themeColor="text1"/>
                <w:sz w:val="24"/>
                <w:szCs w:val="24"/>
              </w:rPr>
            </w:pPr>
          </w:p>
        </w:tc>
      </w:tr>
    </w:tbl>
    <w:p w14:paraId="4ED33C22" w14:textId="77777777" w:rsidR="003E6572" w:rsidRPr="000B63C1" w:rsidRDefault="003E6572" w:rsidP="003E6572">
      <w:pPr>
        <w:spacing w:after="0" w:line="240" w:lineRule="auto"/>
        <w:rPr>
          <w:rFonts w:asciiTheme="majorBidi" w:eastAsia="Calibri" w:hAnsiTheme="majorBidi" w:cstheme="majorBidi"/>
          <w:b/>
          <w:bCs/>
          <w:color w:val="000000" w:themeColor="text1"/>
          <w:sz w:val="24"/>
          <w:szCs w:val="24"/>
        </w:rPr>
      </w:pPr>
    </w:p>
    <w:p w14:paraId="18B6C8AF" w14:textId="77777777" w:rsidR="003E6572" w:rsidRPr="000B63C1" w:rsidRDefault="003E6572" w:rsidP="003E6572">
      <w:pPr>
        <w:spacing w:after="0" w:line="240" w:lineRule="auto"/>
        <w:rPr>
          <w:rFonts w:asciiTheme="majorBidi" w:hAnsiTheme="majorBidi" w:cstheme="majorBidi"/>
          <w:b/>
          <w:color w:val="000000" w:themeColor="text1"/>
          <w:sz w:val="20"/>
          <w:szCs w:val="20"/>
        </w:rPr>
      </w:pPr>
      <w:r w:rsidRPr="000B63C1">
        <w:rPr>
          <w:rFonts w:asciiTheme="majorBidi" w:hAnsiTheme="majorBidi" w:cstheme="majorBidi"/>
          <w:b/>
          <w:color w:val="000000" w:themeColor="text1"/>
          <w:sz w:val="20"/>
          <w:szCs w:val="20"/>
        </w:rPr>
        <w:t>Objectives</w:t>
      </w:r>
    </w:p>
    <w:p w14:paraId="373D9D5E" w14:textId="77777777" w:rsidR="003E6572" w:rsidRPr="000B63C1" w:rsidRDefault="003E6572" w:rsidP="003E6572">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After completion of this course the students will be able to:</w:t>
      </w:r>
    </w:p>
    <w:p w14:paraId="51CAF70A" w14:textId="77777777" w:rsidR="003E6572" w:rsidRPr="000B63C1" w:rsidRDefault="003E6572" w:rsidP="003E6572">
      <w:pPr>
        <w:pStyle w:val="ListParagraph"/>
        <w:numPr>
          <w:ilvl w:val="0"/>
          <w:numId w:val="295"/>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Understand scientific concept</w:t>
      </w:r>
    </w:p>
    <w:p w14:paraId="727416F1" w14:textId="77777777" w:rsidR="003E6572" w:rsidRPr="000B63C1" w:rsidRDefault="003E6572" w:rsidP="003E6572">
      <w:pPr>
        <w:pStyle w:val="ListParagraph"/>
        <w:numPr>
          <w:ilvl w:val="0"/>
          <w:numId w:val="295"/>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Differentiate between scientific product and scientific processes</w:t>
      </w:r>
    </w:p>
    <w:p w14:paraId="6AA1135C" w14:textId="77777777" w:rsidR="003E6572" w:rsidRPr="000B63C1" w:rsidRDefault="003E6572" w:rsidP="003E6572">
      <w:pPr>
        <w:pStyle w:val="ListParagraph"/>
        <w:numPr>
          <w:ilvl w:val="0"/>
          <w:numId w:val="295"/>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Understand and underlying principles of teaching of chemistry</w:t>
      </w:r>
    </w:p>
    <w:p w14:paraId="40709B58" w14:textId="77777777" w:rsidR="003E6572" w:rsidRPr="000B63C1" w:rsidRDefault="003E6572" w:rsidP="003E6572">
      <w:pPr>
        <w:pStyle w:val="ListParagraph"/>
        <w:numPr>
          <w:ilvl w:val="0"/>
          <w:numId w:val="295"/>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Apply appropriate methods and techniques for effective learning in teaching of chemistry</w:t>
      </w:r>
    </w:p>
    <w:p w14:paraId="3B046087" w14:textId="77777777" w:rsidR="003E6572" w:rsidRPr="000B63C1" w:rsidRDefault="003E6572" w:rsidP="003E6572">
      <w:pPr>
        <w:pStyle w:val="ListParagraph"/>
        <w:numPr>
          <w:ilvl w:val="0"/>
          <w:numId w:val="295"/>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State the objectives in behavioral term</w:t>
      </w:r>
    </w:p>
    <w:p w14:paraId="31F7E18D" w14:textId="77777777" w:rsidR="003E6572" w:rsidRPr="000B63C1" w:rsidRDefault="003E6572" w:rsidP="003E6572">
      <w:pPr>
        <w:pStyle w:val="ListParagraph"/>
        <w:numPr>
          <w:ilvl w:val="0"/>
          <w:numId w:val="295"/>
        </w:num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Know the basic concept of chemistry</w:t>
      </w:r>
    </w:p>
    <w:p w14:paraId="0D94B525" w14:textId="77777777" w:rsidR="003E6572" w:rsidRPr="000B63C1" w:rsidRDefault="003E6572" w:rsidP="003E6572">
      <w:pPr>
        <w:pStyle w:val="ListParagraph"/>
        <w:spacing w:after="0" w:line="240" w:lineRule="auto"/>
        <w:rPr>
          <w:rFonts w:asciiTheme="majorBidi" w:hAnsiTheme="majorBidi" w:cstheme="majorBidi"/>
          <w:color w:val="000000" w:themeColor="text1"/>
          <w:sz w:val="20"/>
          <w:szCs w:val="20"/>
        </w:rPr>
      </w:pPr>
    </w:p>
    <w:p w14:paraId="1CF5F488" w14:textId="77777777" w:rsidR="003E6572" w:rsidRPr="000B63C1" w:rsidRDefault="003E6572" w:rsidP="003E6572">
      <w:pPr>
        <w:spacing w:after="0" w:line="240" w:lineRule="auto"/>
        <w:rPr>
          <w:rFonts w:asciiTheme="majorBidi" w:hAnsiTheme="majorBidi" w:cstheme="majorBidi"/>
          <w:b/>
          <w:color w:val="000000" w:themeColor="text1"/>
        </w:rPr>
      </w:pPr>
      <w:r w:rsidRPr="000B63C1">
        <w:rPr>
          <w:rFonts w:asciiTheme="majorBidi" w:hAnsiTheme="majorBidi" w:cstheme="majorBidi"/>
          <w:b/>
          <w:color w:val="000000" w:themeColor="text1"/>
        </w:rPr>
        <w:t>Unit 1:</w:t>
      </w:r>
      <w:r w:rsidRPr="000B63C1">
        <w:rPr>
          <w:rFonts w:asciiTheme="majorBidi" w:hAnsiTheme="majorBidi" w:cstheme="majorBidi"/>
          <w:b/>
          <w:color w:val="000000" w:themeColor="text1"/>
        </w:rPr>
        <w:tab/>
        <w:t>Introduction</w:t>
      </w:r>
    </w:p>
    <w:p w14:paraId="22B2BFB4" w14:textId="77777777" w:rsidR="003E6572" w:rsidRPr="000B63C1" w:rsidRDefault="003E6572" w:rsidP="003E6572">
      <w:pPr>
        <w:pStyle w:val="ListParagraph"/>
        <w:numPr>
          <w:ilvl w:val="1"/>
          <w:numId w:val="296"/>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Pedagogical skills and its application for chemistry</w:t>
      </w:r>
    </w:p>
    <w:p w14:paraId="3E711C01" w14:textId="77777777" w:rsidR="003E6572" w:rsidRPr="000B63C1" w:rsidRDefault="003E6572" w:rsidP="003E6572">
      <w:pPr>
        <w:pStyle w:val="ListParagraph"/>
        <w:numPr>
          <w:ilvl w:val="1"/>
          <w:numId w:val="296"/>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Application of chemistry in daily life</w:t>
      </w:r>
    </w:p>
    <w:p w14:paraId="144C345F" w14:textId="77777777" w:rsidR="003E6572" w:rsidRPr="000B63C1" w:rsidRDefault="003E6572" w:rsidP="003E6572">
      <w:pPr>
        <w:pStyle w:val="ListParagraph"/>
        <w:numPr>
          <w:ilvl w:val="1"/>
          <w:numId w:val="296"/>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Development and advancement in the field of chemistry</w:t>
      </w:r>
    </w:p>
    <w:p w14:paraId="4A81EA77" w14:textId="77777777" w:rsidR="003E6572" w:rsidRPr="000B63C1" w:rsidRDefault="003E6572" w:rsidP="003E6572">
      <w:pPr>
        <w:spacing w:after="0" w:line="240" w:lineRule="auto"/>
        <w:rPr>
          <w:rFonts w:asciiTheme="majorBidi" w:hAnsiTheme="majorBidi" w:cstheme="majorBidi"/>
          <w:color w:val="000000" w:themeColor="text1"/>
        </w:rPr>
      </w:pPr>
    </w:p>
    <w:p w14:paraId="750CBBC8" w14:textId="77777777" w:rsidR="003E6572" w:rsidRPr="000B63C1" w:rsidRDefault="003E6572" w:rsidP="003E6572">
      <w:pPr>
        <w:spacing w:after="0" w:line="240" w:lineRule="auto"/>
        <w:rPr>
          <w:rFonts w:asciiTheme="majorBidi" w:hAnsiTheme="majorBidi" w:cstheme="majorBidi"/>
          <w:b/>
          <w:color w:val="000000" w:themeColor="text1"/>
        </w:rPr>
      </w:pPr>
      <w:r w:rsidRPr="000B63C1">
        <w:rPr>
          <w:rFonts w:asciiTheme="majorBidi" w:hAnsiTheme="majorBidi" w:cstheme="majorBidi"/>
          <w:b/>
          <w:color w:val="000000" w:themeColor="text1"/>
        </w:rPr>
        <w:t>Unit 2:</w:t>
      </w:r>
      <w:r w:rsidRPr="000B63C1">
        <w:rPr>
          <w:rFonts w:asciiTheme="majorBidi" w:hAnsiTheme="majorBidi" w:cstheme="majorBidi"/>
          <w:b/>
          <w:color w:val="000000" w:themeColor="text1"/>
        </w:rPr>
        <w:tab/>
        <w:t>Objectives</w:t>
      </w:r>
    </w:p>
    <w:p w14:paraId="048CDEB9" w14:textId="77777777" w:rsidR="003E6572" w:rsidRPr="000B63C1" w:rsidRDefault="003E6572" w:rsidP="003E6572">
      <w:pPr>
        <w:pStyle w:val="ListParagraph"/>
        <w:numPr>
          <w:ilvl w:val="1"/>
          <w:numId w:val="211"/>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Differentiation between Aims Goals and objectives</w:t>
      </w:r>
    </w:p>
    <w:p w14:paraId="2B490473" w14:textId="77777777" w:rsidR="003E6572" w:rsidRPr="000B63C1" w:rsidRDefault="003E6572" w:rsidP="003E6572">
      <w:pPr>
        <w:pStyle w:val="ListParagraph"/>
        <w:numPr>
          <w:ilvl w:val="1"/>
          <w:numId w:val="211"/>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Blooms Taxonomy of objectives</w:t>
      </w:r>
    </w:p>
    <w:p w14:paraId="2B3C6DD2" w14:textId="77777777" w:rsidR="003E6572" w:rsidRPr="000B63C1" w:rsidRDefault="003E6572" w:rsidP="003E6572">
      <w:pPr>
        <w:pStyle w:val="ListParagraph"/>
        <w:numPr>
          <w:ilvl w:val="1"/>
          <w:numId w:val="211"/>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Formulation of objectives for chemistry at elementary level</w:t>
      </w:r>
    </w:p>
    <w:p w14:paraId="484DD40D" w14:textId="77777777" w:rsidR="003E6572" w:rsidRPr="000B63C1" w:rsidRDefault="003E6572" w:rsidP="003E6572">
      <w:pPr>
        <w:spacing w:after="0" w:line="240" w:lineRule="auto"/>
        <w:rPr>
          <w:rFonts w:asciiTheme="majorBidi" w:hAnsiTheme="majorBidi" w:cstheme="majorBidi"/>
          <w:color w:val="000000" w:themeColor="text1"/>
        </w:rPr>
      </w:pPr>
    </w:p>
    <w:p w14:paraId="6CCCCA7D" w14:textId="77777777" w:rsidR="003E6572" w:rsidRPr="000B63C1" w:rsidRDefault="003E6572" w:rsidP="003E6572">
      <w:pPr>
        <w:spacing w:after="0" w:line="240" w:lineRule="auto"/>
        <w:rPr>
          <w:rFonts w:asciiTheme="majorBidi" w:hAnsiTheme="majorBidi" w:cstheme="majorBidi"/>
          <w:color w:val="000000" w:themeColor="text1"/>
        </w:rPr>
      </w:pPr>
      <w:r w:rsidRPr="000B63C1">
        <w:rPr>
          <w:rFonts w:asciiTheme="majorBidi" w:hAnsiTheme="majorBidi" w:cstheme="majorBidi"/>
          <w:b/>
          <w:color w:val="000000" w:themeColor="text1"/>
        </w:rPr>
        <w:t xml:space="preserve">Unit 3: </w:t>
      </w:r>
      <w:r w:rsidRPr="000B63C1">
        <w:rPr>
          <w:rFonts w:asciiTheme="majorBidi" w:hAnsiTheme="majorBidi" w:cstheme="majorBidi"/>
          <w:b/>
          <w:color w:val="000000" w:themeColor="text1"/>
          <w:sz w:val="24"/>
          <w:szCs w:val="24"/>
        </w:rPr>
        <w:t>Strategies of Teaching Chemistry</w:t>
      </w:r>
    </w:p>
    <w:p w14:paraId="07812077" w14:textId="77777777" w:rsidR="003E6572" w:rsidRPr="000B63C1" w:rsidRDefault="003E6572" w:rsidP="003E6572">
      <w:pPr>
        <w:pStyle w:val="ListParagraph"/>
        <w:numPr>
          <w:ilvl w:val="1"/>
          <w:numId w:val="212"/>
        </w:numPr>
        <w:tabs>
          <w:tab w:val="left" w:pos="1440"/>
        </w:tabs>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Lecture-Demonstration method</w:t>
      </w:r>
    </w:p>
    <w:p w14:paraId="7FC71CDD" w14:textId="77777777" w:rsidR="003E6572" w:rsidRPr="000B63C1" w:rsidRDefault="003E6572" w:rsidP="003E6572">
      <w:pPr>
        <w:pStyle w:val="ListParagraph"/>
        <w:numPr>
          <w:ilvl w:val="1"/>
          <w:numId w:val="212"/>
        </w:numPr>
        <w:tabs>
          <w:tab w:val="left" w:pos="1440"/>
        </w:tabs>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Problem solving method</w:t>
      </w:r>
    </w:p>
    <w:p w14:paraId="14AB4DDD" w14:textId="77777777" w:rsidR="003E6572" w:rsidRPr="000B63C1" w:rsidRDefault="003E6572" w:rsidP="003E6572">
      <w:pPr>
        <w:pStyle w:val="ListParagraph"/>
        <w:numPr>
          <w:ilvl w:val="1"/>
          <w:numId w:val="212"/>
        </w:numPr>
        <w:tabs>
          <w:tab w:val="left" w:pos="1440"/>
        </w:tabs>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Experimental method</w:t>
      </w:r>
    </w:p>
    <w:p w14:paraId="0AD6C944" w14:textId="77777777" w:rsidR="003E6572" w:rsidRPr="000B63C1" w:rsidRDefault="003E6572" w:rsidP="003E6572">
      <w:pPr>
        <w:pStyle w:val="ListParagraph"/>
        <w:numPr>
          <w:ilvl w:val="1"/>
          <w:numId w:val="212"/>
        </w:numPr>
        <w:tabs>
          <w:tab w:val="left" w:pos="1440"/>
        </w:tabs>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Micro-teaching</w:t>
      </w:r>
    </w:p>
    <w:p w14:paraId="6CF3EF19" w14:textId="77777777" w:rsidR="003E6572" w:rsidRPr="000B63C1" w:rsidRDefault="003E6572" w:rsidP="003E6572">
      <w:pPr>
        <w:pStyle w:val="ListParagraph"/>
        <w:numPr>
          <w:ilvl w:val="1"/>
          <w:numId w:val="212"/>
        </w:numPr>
        <w:tabs>
          <w:tab w:val="left" w:pos="1440"/>
        </w:tabs>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Co-operative learning method</w:t>
      </w:r>
    </w:p>
    <w:p w14:paraId="6528712A" w14:textId="77777777" w:rsidR="003E6572" w:rsidRPr="000B63C1" w:rsidRDefault="003E6572" w:rsidP="003E6572">
      <w:pPr>
        <w:pStyle w:val="ListParagraph"/>
        <w:numPr>
          <w:ilvl w:val="1"/>
          <w:numId w:val="212"/>
        </w:numPr>
        <w:tabs>
          <w:tab w:val="left" w:pos="1440"/>
        </w:tabs>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Activity based learning techniques in teaching of chemistry</w:t>
      </w:r>
    </w:p>
    <w:p w14:paraId="5B8A456D" w14:textId="77777777" w:rsidR="003E6572" w:rsidRPr="000B63C1" w:rsidRDefault="003E6572" w:rsidP="003E6572">
      <w:pPr>
        <w:spacing w:after="0" w:line="240" w:lineRule="auto"/>
        <w:rPr>
          <w:rFonts w:asciiTheme="majorBidi" w:hAnsiTheme="majorBidi" w:cstheme="majorBidi"/>
          <w:color w:val="000000" w:themeColor="text1"/>
        </w:rPr>
      </w:pPr>
    </w:p>
    <w:p w14:paraId="62965963" w14:textId="77777777" w:rsidR="003E6572" w:rsidRPr="000B63C1" w:rsidRDefault="003E6572" w:rsidP="003E6572">
      <w:pPr>
        <w:spacing w:after="0" w:line="240" w:lineRule="auto"/>
        <w:rPr>
          <w:rFonts w:asciiTheme="majorBidi" w:hAnsiTheme="majorBidi" w:cstheme="majorBidi"/>
          <w:color w:val="000000" w:themeColor="text1"/>
        </w:rPr>
      </w:pPr>
      <w:r w:rsidRPr="000B63C1">
        <w:rPr>
          <w:rFonts w:asciiTheme="majorBidi" w:hAnsiTheme="majorBidi" w:cstheme="majorBidi"/>
          <w:b/>
          <w:color w:val="000000" w:themeColor="text1"/>
        </w:rPr>
        <w:t>Unit 4: Teaching Aids</w:t>
      </w:r>
    </w:p>
    <w:p w14:paraId="3CF00F4B" w14:textId="77777777" w:rsidR="003E6572" w:rsidRPr="000B63C1" w:rsidRDefault="003E6572" w:rsidP="003E6572">
      <w:pPr>
        <w:pStyle w:val="ListParagraph"/>
        <w:numPr>
          <w:ilvl w:val="1"/>
          <w:numId w:val="214"/>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A.V. aids and their functions in teaching of chemistry</w:t>
      </w:r>
    </w:p>
    <w:p w14:paraId="60879267" w14:textId="77777777" w:rsidR="003E6572" w:rsidRPr="000B63C1" w:rsidRDefault="003E6572" w:rsidP="003E6572">
      <w:pPr>
        <w:pStyle w:val="ListParagraph"/>
        <w:numPr>
          <w:ilvl w:val="1"/>
          <w:numId w:val="214"/>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Merits and Demerits of traditional and modern Audio visual aids</w:t>
      </w:r>
    </w:p>
    <w:p w14:paraId="4C08514F" w14:textId="77777777" w:rsidR="003E6572" w:rsidRPr="000B63C1" w:rsidRDefault="003E6572" w:rsidP="003E6572">
      <w:pPr>
        <w:pStyle w:val="ListParagraph"/>
        <w:numPr>
          <w:ilvl w:val="1"/>
          <w:numId w:val="214"/>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Use and impacts of computer and technology in teaching of chemistry at elementary level</w:t>
      </w:r>
    </w:p>
    <w:p w14:paraId="76242002" w14:textId="77777777" w:rsidR="003E6572" w:rsidRPr="000B63C1" w:rsidRDefault="003E6572" w:rsidP="003E6572">
      <w:pPr>
        <w:pStyle w:val="ListParagraph"/>
        <w:numPr>
          <w:ilvl w:val="1"/>
          <w:numId w:val="214"/>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Organization of apparatus of chemicals in a chemistry laboratory.</w:t>
      </w:r>
    </w:p>
    <w:p w14:paraId="62ECE489" w14:textId="77777777" w:rsidR="003E6572" w:rsidRPr="000B63C1" w:rsidRDefault="003E6572" w:rsidP="003E6572">
      <w:pPr>
        <w:pStyle w:val="ListParagraph"/>
        <w:numPr>
          <w:ilvl w:val="1"/>
          <w:numId w:val="214"/>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Laboratory Rules and precaution</w:t>
      </w:r>
    </w:p>
    <w:p w14:paraId="350846B1" w14:textId="77777777" w:rsidR="003E6572" w:rsidRPr="000B63C1" w:rsidRDefault="003E6572" w:rsidP="003E6572">
      <w:pPr>
        <w:spacing w:after="0" w:line="240" w:lineRule="auto"/>
        <w:rPr>
          <w:rFonts w:asciiTheme="majorBidi" w:hAnsiTheme="majorBidi" w:cstheme="majorBidi"/>
          <w:color w:val="000000" w:themeColor="text1"/>
        </w:rPr>
      </w:pPr>
    </w:p>
    <w:p w14:paraId="198CD5DC" w14:textId="77777777" w:rsidR="003E6572" w:rsidRPr="000B63C1" w:rsidRDefault="003E6572" w:rsidP="003E6572">
      <w:pPr>
        <w:spacing w:after="0" w:line="240" w:lineRule="auto"/>
        <w:rPr>
          <w:rFonts w:asciiTheme="majorBidi" w:hAnsiTheme="majorBidi" w:cstheme="majorBidi"/>
          <w:color w:val="000000" w:themeColor="text1"/>
        </w:rPr>
      </w:pPr>
      <w:r w:rsidRPr="000B63C1">
        <w:rPr>
          <w:rFonts w:asciiTheme="majorBidi" w:hAnsiTheme="majorBidi" w:cstheme="majorBidi"/>
          <w:b/>
          <w:color w:val="000000" w:themeColor="text1"/>
        </w:rPr>
        <w:t>Unit 5: Lesson Planning</w:t>
      </w:r>
    </w:p>
    <w:p w14:paraId="4AF51F6E" w14:textId="77777777" w:rsidR="003E6572" w:rsidRPr="000B63C1" w:rsidRDefault="003E6572" w:rsidP="003E6572">
      <w:pPr>
        <w:pStyle w:val="ListParagraph"/>
        <w:numPr>
          <w:ilvl w:val="1"/>
          <w:numId w:val="215"/>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Lesson planning and its impotence</w:t>
      </w:r>
    </w:p>
    <w:p w14:paraId="38C395E1" w14:textId="77777777" w:rsidR="003E6572" w:rsidRPr="000B63C1" w:rsidRDefault="003E6572" w:rsidP="003E6572">
      <w:pPr>
        <w:pStyle w:val="ListParagraph"/>
        <w:numPr>
          <w:ilvl w:val="1"/>
          <w:numId w:val="215"/>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Characteristics of a lesson plan</w:t>
      </w:r>
    </w:p>
    <w:p w14:paraId="4259A730" w14:textId="77777777" w:rsidR="003E6572" w:rsidRPr="000B63C1" w:rsidRDefault="003E6572" w:rsidP="003E6572">
      <w:pPr>
        <w:pStyle w:val="ListParagraph"/>
        <w:numPr>
          <w:ilvl w:val="1"/>
          <w:numId w:val="215"/>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Lesson plans of chemistry from secondary school level</w:t>
      </w:r>
    </w:p>
    <w:p w14:paraId="046FBD19" w14:textId="77777777" w:rsidR="003E6572" w:rsidRPr="000B63C1" w:rsidRDefault="003E6572" w:rsidP="003E6572">
      <w:pPr>
        <w:spacing w:after="0" w:line="240" w:lineRule="auto"/>
        <w:rPr>
          <w:rFonts w:asciiTheme="majorBidi" w:hAnsiTheme="majorBidi" w:cstheme="majorBidi"/>
          <w:color w:val="000000" w:themeColor="text1"/>
        </w:rPr>
      </w:pPr>
    </w:p>
    <w:p w14:paraId="4DB627B2" w14:textId="77777777" w:rsidR="003E6572" w:rsidRPr="000B63C1" w:rsidRDefault="003E6572" w:rsidP="003E6572">
      <w:pPr>
        <w:spacing w:after="0" w:line="240" w:lineRule="auto"/>
        <w:rPr>
          <w:rFonts w:asciiTheme="majorBidi" w:hAnsiTheme="majorBidi" w:cstheme="majorBidi"/>
          <w:b/>
          <w:color w:val="000000" w:themeColor="text1"/>
        </w:rPr>
      </w:pPr>
      <w:r w:rsidRPr="000B63C1">
        <w:rPr>
          <w:rFonts w:asciiTheme="majorBidi" w:hAnsiTheme="majorBidi" w:cstheme="majorBidi"/>
          <w:b/>
          <w:color w:val="000000" w:themeColor="text1"/>
        </w:rPr>
        <w:t>Unit 6: Evaluation</w:t>
      </w:r>
    </w:p>
    <w:p w14:paraId="601DB9AB" w14:textId="77777777" w:rsidR="003E6572" w:rsidRPr="000B63C1" w:rsidRDefault="003E6572" w:rsidP="003E6572">
      <w:pPr>
        <w:pStyle w:val="ListParagraph"/>
        <w:numPr>
          <w:ilvl w:val="1"/>
          <w:numId w:val="216"/>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Evaluation and its concept</w:t>
      </w:r>
    </w:p>
    <w:p w14:paraId="6F68C570" w14:textId="77777777" w:rsidR="003E6572" w:rsidRPr="000B63C1" w:rsidRDefault="003E6572" w:rsidP="003E6572">
      <w:pPr>
        <w:pStyle w:val="ListParagraph"/>
        <w:numPr>
          <w:ilvl w:val="1"/>
          <w:numId w:val="216"/>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Types of evaluation</w:t>
      </w:r>
    </w:p>
    <w:p w14:paraId="216B3E3E" w14:textId="77777777" w:rsidR="003E6572" w:rsidRPr="000B63C1" w:rsidRDefault="003E6572" w:rsidP="003E6572">
      <w:pPr>
        <w:pStyle w:val="ListParagraph"/>
        <w:numPr>
          <w:ilvl w:val="1"/>
          <w:numId w:val="216"/>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Formulation of objective and essay type test from chemistry curriculum</w:t>
      </w:r>
    </w:p>
    <w:p w14:paraId="2A3FA15F" w14:textId="77777777" w:rsidR="003E6572" w:rsidRPr="000B63C1" w:rsidRDefault="003E6572" w:rsidP="003E6572">
      <w:pPr>
        <w:spacing w:after="0" w:line="240" w:lineRule="auto"/>
        <w:rPr>
          <w:rFonts w:asciiTheme="majorBidi" w:hAnsiTheme="majorBidi" w:cstheme="majorBidi"/>
          <w:color w:val="000000" w:themeColor="text1"/>
        </w:rPr>
      </w:pPr>
    </w:p>
    <w:p w14:paraId="661E92F9" w14:textId="77777777" w:rsidR="003E6572" w:rsidRPr="000B63C1" w:rsidRDefault="003E6572" w:rsidP="003E6572">
      <w:pPr>
        <w:spacing w:after="0" w:line="240" w:lineRule="auto"/>
        <w:rPr>
          <w:rFonts w:asciiTheme="majorBidi" w:hAnsiTheme="majorBidi" w:cstheme="majorBidi"/>
          <w:color w:val="000000" w:themeColor="text1"/>
        </w:rPr>
      </w:pPr>
    </w:p>
    <w:p w14:paraId="3DF95604" w14:textId="77777777" w:rsidR="003E6572" w:rsidRPr="000B63C1" w:rsidRDefault="003E6572" w:rsidP="003E6572">
      <w:pPr>
        <w:spacing w:after="0" w:line="240" w:lineRule="auto"/>
        <w:rPr>
          <w:rFonts w:asciiTheme="majorBidi" w:hAnsiTheme="majorBidi" w:cstheme="majorBidi"/>
          <w:color w:val="000000" w:themeColor="text1"/>
        </w:rPr>
      </w:pPr>
    </w:p>
    <w:p w14:paraId="21659F16" w14:textId="77777777" w:rsidR="003E6572" w:rsidRPr="000B63C1" w:rsidRDefault="003E6572" w:rsidP="003E6572">
      <w:pPr>
        <w:spacing w:after="0" w:line="240" w:lineRule="auto"/>
        <w:rPr>
          <w:rFonts w:asciiTheme="majorBidi" w:hAnsiTheme="majorBidi" w:cstheme="majorBidi"/>
          <w:color w:val="000000" w:themeColor="text1"/>
        </w:rPr>
      </w:pPr>
    </w:p>
    <w:p w14:paraId="5294DB58" w14:textId="77777777" w:rsidR="003E6572" w:rsidRPr="000B63C1" w:rsidRDefault="003E6572" w:rsidP="003E6572">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color w:val="000000" w:themeColor="text1"/>
        </w:rPr>
        <w:t xml:space="preserve">Unit 7: </w:t>
      </w:r>
      <w:r w:rsidRPr="000B63C1">
        <w:rPr>
          <w:rFonts w:asciiTheme="majorBidi" w:hAnsiTheme="majorBidi" w:cstheme="majorBidi"/>
          <w:b/>
          <w:color w:val="000000" w:themeColor="text1"/>
          <w:sz w:val="24"/>
          <w:szCs w:val="24"/>
        </w:rPr>
        <w:t>Periodic Table</w:t>
      </w:r>
    </w:p>
    <w:p w14:paraId="33AF9C55" w14:textId="77777777" w:rsidR="003E6572" w:rsidRPr="000B63C1" w:rsidRDefault="003E6572" w:rsidP="003E6572">
      <w:pPr>
        <w:pStyle w:val="ListParagraph"/>
        <w:numPr>
          <w:ilvl w:val="1"/>
          <w:numId w:val="217"/>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Different types of elements of periodic table</w:t>
      </w:r>
    </w:p>
    <w:p w14:paraId="730D28CA" w14:textId="77777777" w:rsidR="003E6572" w:rsidRPr="000B63C1" w:rsidRDefault="003E6572" w:rsidP="003E6572">
      <w:pPr>
        <w:pStyle w:val="ListParagraph"/>
        <w:numPr>
          <w:ilvl w:val="1"/>
          <w:numId w:val="217"/>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Distribution of electrons, valence shell configuration</w:t>
      </w:r>
    </w:p>
    <w:p w14:paraId="5AE2CB43" w14:textId="77777777" w:rsidR="003E6572" w:rsidRPr="000B63C1" w:rsidRDefault="003E6572" w:rsidP="003E6572">
      <w:pPr>
        <w:pStyle w:val="ListParagraph"/>
        <w:numPr>
          <w:ilvl w:val="1"/>
          <w:numId w:val="217"/>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Arrangement of elements in periodic table</w:t>
      </w:r>
    </w:p>
    <w:p w14:paraId="499CA92C" w14:textId="77777777" w:rsidR="003E6572" w:rsidRPr="000B63C1" w:rsidRDefault="003E6572" w:rsidP="003E6572">
      <w:pPr>
        <w:spacing w:after="0" w:line="240" w:lineRule="auto"/>
        <w:rPr>
          <w:rFonts w:asciiTheme="majorBidi" w:hAnsiTheme="majorBidi" w:cstheme="majorBidi"/>
          <w:color w:val="000000" w:themeColor="text1"/>
        </w:rPr>
      </w:pPr>
    </w:p>
    <w:p w14:paraId="1A12E30A" w14:textId="77777777" w:rsidR="003E6572" w:rsidRPr="000B63C1" w:rsidRDefault="003E6572" w:rsidP="003E6572">
      <w:pPr>
        <w:spacing w:after="0" w:line="240" w:lineRule="auto"/>
        <w:rPr>
          <w:rFonts w:asciiTheme="majorBidi" w:hAnsiTheme="majorBidi" w:cstheme="majorBidi"/>
          <w:color w:val="000000" w:themeColor="text1"/>
        </w:rPr>
      </w:pPr>
      <w:r w:rsidRPr="000B63C1">
        <w:rPr>
          <w:rFonts w:asciiTheme="majorBidi" w:hAnsiTheme="majorBidi" w:cstheme="majorBidi"/>
          <w:b/>
          <w:color w:val="000000" w:themeColor="text1"/>
        </w:rPr>
        <w:t xml:space="preserve">Unit 8: </w:t>
      </w:r>
      <w:r w:rsidRPr="000B63C1">
        <w:rPr>
          <w:rFonts w:asciiTheme="majorBidi" w:hAnsiTheme="majorBidi" w:cstheme="majorBidi"/>
          <w:b/>
          <w:color w:val="000000" w:themeColor="text1"/>
          <w:sz w:val="24"/>
          <w:szCs w:val="24"/>
        </w:rPr>
        <w:t>Acid, Bases and Salts</w:t>
      </w:r>
    </w:p>
    <w:p w14:paraId="619CB93E" w14:textId="77777777" w:rsidR="003E6572" w:rsidRPr="000B63C1" w:rsidRDefault="003E6572" w:rsidP="003E6572">
      <w:pPr>
        <w:pStyle w:val="ListParagraph"/>
        <w:numPr>
          <w:ilvl w:val="1"/>
          <w:numId w:val="218"/>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Properties and uses of acids</w:t>
      </w:r>
    </w:p>
    <w:p w14:paraId="547B6BB8" w14:textId="77777777" w:rsidR="003E6572" w:rsidRPr="000B63C1" w:rsidRDefault="003E6572" w:rsidP="003E6572">
      <w:pPr>
        <w:pStyle w:val="ListParagraph"/>
        <w:numPr>
          <w:ilvl w:val="1"/>
          <w:numId w:val="218"/>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properties and uses of bases and salts</w:t>
      </w:r>
    </w:p>
    <w:p w14:paraId="1DE056C6" w14:textId="77777777" w:rsidR="003E6572" w:rsidRPr="000B63C1" w:rsidRDefault="003E6572" w:rsidP="003E6572">
      <w:pPr>
        <w:pStyle w:val="ListParagraph"/>
        <w:numPr>
          <w:ilvl w:val="1"/>
          <w:numId w:val="218"/>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PH and its Range (1-14)</w:t>
      </w:r>
    </w:p>
    <w:p w14:paraId="426DB71B" w14:textId="77777777" w:rsidR="003E6572" w:rsidRPr="000B63C1" w:rsidRDefault="003E6572" w:rsidP="003E6572">
      <w:pPr>
        <w:pStyle w:val="ListParagraph"/>
        <w:numPr>
          <w:ilvl w:val="1"/>
          <w:numId w:val="218"/>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Natural indicators</w:t>
      </w:r>
    </w:p>
    <w:p w14:paraId="06166419" w14:textId="77777777" w:rsidR="003E6572" w:rsidRPr="000B63C1" w:rsidRDefault="003E6572" w:rsidP="003E6572">
      <w:pPr>
        <w:spacing w:after="0" w:line="240" w:lineRule="auto"/>
        <w:rPr>
          <w:rFonts w:asciiTheme="majorBidi" w:hAnsiTheme="majorBidi" w:cstheme="majorBidi"/>
          <w:color w:val="000000" w:themeColor="text1"/>
        </w:rPr>
      </w:pPr>
    </w:p>
    <w:p w14:paraId="240ACC08" w14:textId="77777777" w:rsidR="003E6572" w:rsidRPr="000B63C1" w:rsidRDefault="003E6572" w:rsidP="003E6572">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color w:val="000000" w:themeColor="text1"/>
        </w:rPr>
        <w:t xml:space="preserve">Unit 9: </w:t>
      </w:r>
      <w:r w:rsidRPr="000B63C1">
        <w:rPr>
          <w:rFonts w:asciiTheme="majorBidi" w:hAnsiTheme="majorBidi" w:cstheme="majorBidi"/>
          <w:b/>
          <w:color w:val="000000" w:themeColor="text1"/>
          <w:sz w:val="24"/>
          <w:szCs w:val="24"/>
        </w:rPr>
        <w:t>Properties of Elements</w:t>
      </w:r>
    </w:p>
    <w:p w14:paraId="4D42042E" w14:textId="77777777" w:rsidR="003E6572" w:rsidRPr="000B63C1" w:rsidRDefault="003E6572" w:rsidP="003E6572">
      <w:pPr>
        <w:pStyle w:val="ListParagraph"/>
        <w:numPr>
          <w:ilvl w:val="1"/>
          <w:numId w:val="219"/>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Physical properties of different elements in periodic table</w:t>
      </w:r>
    </w:p>
    <w:p w14:paraId="78A7382B" w14:textId="77777777" w:rsidR="003E6572" w:rsidRPr="000B63C1" w:rsidRDefault="003E6572" w:rsidP="003E6572">
      <w:pPr>
        <w:pStyle w:val="ListParagraph"/>
        <w:numPr>
          <w:ilvl w:val="1"/>
          <w:numId w:val="219"/>
        </w:numPr>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Chemical properties and relativities of different elements in periodic table</w:t>
      </w:r>
    </w:p>
    <w:p w14:paraId="4222B332" w14:textId="77777777" w:rsidR="003E6572" w:rsidRPr="000B63C1" w:rsidRDefault="003E6572" w:rsidP="003E6572">
      <w:pPr>
        <w:spacing w:after="0" w:line="240" w:lineRule="auto"/>
        <w:ind w:left="450" w:hanging="450"/>
        <w:rPr>
          <w:rFonts w:asciiTheme="majorBidi" w:hAnsiTheme="majorBidi" w:cstheme="majorBidi"/>
          <w:color w:val="000000" w:themeColor="text1"/>
        </w:rPr>
      </w:pPr>
    </w:p>
    <w:p w14:paraId="48415C75" w14:textId="77777777" w:rsidR="003E6572" w:rsidRPr="000B63C1" w:rsidRDefault="003E6572" w:rsidP="003E6572">
      <w:pPr>
        <w:spacing w:after="0"/>
        <w:rPr>
          <w:rFonts w:asciiTheme="majorBidi" w:hAnsiTheme="majorBidi" w:cstheme="majorBidi"/>
          <w:b/>
          <w:color w:val="000000" w:themeColor="text1"/>
          <w:sz w:val="20"/>
          <w:szCs w:val="20"/>
        </w:rPr>
      </w:pPr>
      <w:r w:rsidRPr="000B63C1">
        <w:rPr>
          <w:rFonts w:asciiTheme="majorBidi" w:hAnsiTheme="majorBidi" w:cstheme="majorBidi"/>
          <w:b/>
          <w:color w:val="000000" w:themeColor="text1"/>
          <w:sz w:val="20"/>
          <w:szCs w:val="20"/>
        </w:rPr>
        <w:t xml:space="preserve">Recommended Books </w:t>
      </w:r>
    </w:p>
    <w:p w14:paraId="0E84BF6F" w14:textId="77777777" w:rsidR="003E6572" w:rsidRPr="000B63C1" w:rsidRDefault="003E6572" w:rsidP="003E6572">
      <w:pPr>
        <w:spacing w:after="0"/>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 xml:space="preserve"> “An Overview of Chemistry” by George Antom Lovi</w:t>
      </w:r>
    </w:p>
    <w:p w14:paraId="15B0D161" w14:textId="77777777" w:rsidR="003E6572" w:rsidRPr="000B63C1" w:rsidRDefault="003E6572" w:rsidP="003E6572">
      <w:pPr>
        <w:spacing w:after="0"/>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 xml:space="preserve">“Background to Pedagogical Techniques Used in Chemistry” by Batti Sons Publishers </w:t>
      </w:r>
    </w:p>
    <w:p w14:paraId="3B5D37BA" w14:textId="77777777" w:rsidR="003E6572" w:rsidRPr="000B63C1" w:rsidRDefault="003E6572" w:rsidP="003E6572">
      <w:pPr>
        <w:spacing w:after="0"/>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“History of Chemistry by MacMillion; Version-I</w:t>
      </w:r>
    </w:p>
    <w:p w14:paraId="022FAAF9" w14:textId="77777777" w:rsidR="003E6572" w:rsidRPr="000B63C1" w:rsidRDefault="003E6572" w:rsidP="003E6572">
      <w:pPr>
        <w:spacing w:after="0"/>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“History of Chemistry by MacMillion; Version-I</w:t>
      </w:r>
    </w:p>
    <w:p w14:paraId="79BEC21C" w14:textId="77777777" w:rsidR="003E6572" w:rsidRPr="000B63C1" w:rsidRDefault="003E6572" w:rsidP="003E6572">
      <w:pPr>
        <w:spacing w:after="0"/>
        <w:rPr>
          <w:rFonts w:asciiTheme="majorBidi" w:hAnsiTheme="majorBidi" w:cstheme="majorBidi"/>
          <w:bCs/>
          <w:color w:val="000000" w:themeColor="text1"/>
          <w:sz w:val="20"/>
          <w:szCs w:val="20"/>
        </w:rPr>
      </w:pPr>
      <w:r w:rsidRPr="000B63C1">
        <w:rPr>
          <w:rFonts w:asciiTheme="majorBidi" w:hAnsiTheme="majorBidi" w:cstheme="majorBidi"/>
          <w:bCs/>
          <w:color w:val="000000" w:themeColor="text1"/>
          <w:sz w:val="20"/>
          <w:szCs w:val="20"/>
        </w:rPr>
        <w:t xml:space="preserve">Review of Chemical Society in Teaching of Chemistry by Moyers Andrew, G. </w:t>
      </w:r>
    </w:p>
    <w:p w14:paraId="26299A19" w14:textId="77777777" w:rsidR="003E6572" w:rsidRPr="000B63C1" w:rsidRDefault="003E6572" w:rsidP="003E6572">
      <w:pPr>
        <w:rPr>
          <w:rFonts w:asciiTheme="majorBidi" w:hAnsiTheme="majorBidi" w:cstheme="majorBidi"/>
          <w:b/>
          <w:color w:val="000000" w:themeColor="text1"/>
          <w:sz w:val="20"/>
          <w:szCs w:val="20"/>
        </w:rPr>
      </w:pPr>
    </w:p>
    <w:p w14:paraId="2509671B" w14:textId="77777777" w:rsidR="00440BC9" w:rsidRPr="000B63C1" w:rsidRDefault="00440BC9" w:rsidP="00440BC9">
      <w:pPr>
        <w:spacing w:after="0" w:line="240" w:lineRule="auto"/>
        <w:jc w:val="both"/>
        <w:rPr>
          <w:rFonts w:asciiTheme="majorBidi" w:hAnsiTheme="majorBidi" w:cstheme="majorBidi"/>
          <w:color w:val="000000" w:themeColor="text1"/>
          <w:sz w:val="18"/>
          <w:szCs w:val="18"/>
        </w:rPr>
      </w:pPr>
    </w:p>
    <w:p w14:paraId="74C54F39"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507D246F"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6BEB915C"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47346ADC"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40F45E40"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79D09F67"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538030AC"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77D812DE"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3758CD6E"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64CDB553"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42B20C1E"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4387A201"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455EE8AA"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6510959A"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4848189A"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10E495C1"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2C51BD5E"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56DA9816"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1B097523"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54DF7DD4"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1CEB1E1C"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02EEE7D3"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2240405A"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15F1871B"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6DD8C915"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30A72643"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1773A718"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4ADDF386"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3FD4312C"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4A6F487D"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2A3CC5A5" w14:textId="77777777" w:rsidR="003E6572" w:rsidRDefault="003E6572" w:rsidP="00440BC9">
      <w:pPr>
        <w:spacing w:after="0" w:line="240" w:lineRule="auto"/>
        <w:jc w:val="both"/>
        <w:rPr>
          <w:rFonts w:asciiTheme="majorBidi" w:hAnsiTheme="majorBidi" w:cstheme="majorBidi"/>
          <w:color w:val="000000" w:themeColor="text1"/>
          <w:sz w:val="18"/>
          <w:szCs w:val="18"/>
        </w:rPr>
      </w:pPr>
    </w:p>
    <w:p w14:paraId="7877036F" w14:textId="77777777" w:rsidR="00524AB3" w:rsidRDefault="00524AB3" w:rsidP="00440BC9">
      <w:pPr>
        <w:spacing w:after="0" w:line="240" w:lineRule="auto"/>
        <w:jc w:val="both"/>
        <w:rPr>
          <w:rFonts w:asciiTheme="majorBidi" w:hAnsiTheme="majorBidi" w:cstheme="majorBidi"/>
          <w:color w:val="000000" w:themeColor="text1"/>
          <w:sz w:val="18"/>
          <w:szCs w:val="18"/>
        </w:rPr>
      </w:pPr>
    </w:p>
    <w:p w14:paraId="08CBB7E2" w14:textId="77777777" w:rsidR="00524AB3" w:rsidRPr="000B63C1" w:rsidRDefault="00524AB3" w:rsidP="00440BC9">
      <w:pPr>
        <w:spacing w:after="0" w:line="240" w:lineRule="auto"/>
        <w:jc w:val="both"/>
        <w:rPr>
          <w:rFonts w:asciiTheme="majorBidi" w:hAnsiTheme="majorBidi" w:cstheme="majorBidi"/>
          <w:color w:val="000000" w:themeColor="text1"/>
          <w:sz w:val="18"/>
          <w:szCs w:val="18"/>
        </w:rPr>
      </w:pPr>
    </w:p>
    <w:p w14:paraId="0A5A04A3"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3A70A926" w14:textId="77777777" w:rsidR="003E6572" w:rsidRPr="000B63C1" w:rsidRDefault="003E6572" w:rsidP="00440BC9">
      <w:pPr>
        <w:spacing w:after="0" w:line="240" w:lineRule="auto"/>
        <w:jc w:val="both"/>
        <w:rPr>
          <w:rFonts w:asciiTheme="majorBidi" w:hAnsiTheme="majorBidi" w:cstheme="majorBidi"/>
          <w:color w:val="000000" w:themeColor="text1"/>
          <w:sz w:val="18"/>
          <w:szCs w:val="18"/>
        </w:rPr>
      </w:pPr>
    </w:p>
    <w:p w14:paraId="0F15D8AC"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5425E4FF"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4CCEF269" w14:textId="77777777" w:rsidR="0062101C" w:rsidRPr="00335B51" w:rsidRDefault="0062101C"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76352" behindDoc="0" locked="0" layoutInCell="1" allowOverlap="1" wp14:anchorId="0FD50E5A" wp14:editId="7B9457DA">
            <wp:simplePos x="0" y="0"/>
            <wp:positionH relativeFrom="column">
              <wp:posOffset>-190500</wp:posOffset>
            </wp:positionH>
            <wp:positionV relativeFrom="paragraph">
              <wp:posOffset>-266700</wp:posOffset>
            </wp:positionV>
            <wp:extent cx="1066800" cy="1038225"/>
            <wp:effectExtent l="0" t="0" r="0" b="952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3A3695F0"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5B22F253"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3"/>
        <w:gridCol w:w="1807"/>
      </w:tblGrid>
      <w:tr w:rsidR="000B63C1" w:rsidRPr="000B63C1" w14:paraId="1E2014E4" w14:textId="77777777" w:rsidTr="003F0758">
        <w:tc>
          <w:tcPr>
            <w:tcW w:w="2718" w:type="dxa"/>
          </w:tcPr>
          <w:p w14:paraId="66B747B2"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FB6F39">
              <w:rPr>
                <w:rFonts w:asciiTheme="majorBidi" w:hAnsiTheme="majorBidi" w:cstheme="majorBidi"/>
                <w:b/>
                <w:bCs/>
                <w:color w:val="000000" w:themeColor="text1"/>
                <w:sz w:val="24"/>
                <w:szCs w:val="24"/>
              </w:rPr>
              <w:t>:B4737</w:t>
            </w:r>
          </w:p>
        </w:tc>
        <w:tc>
          <w:tcPr>
            <w:tcW w:w="4680" w:type="dxa"/>
          </w:tcPr>
          <w:p w14:paraId="204666EF"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English-II (Arts Group)</w:t>
            </w:r>
          </w:p>
        </w:tc>
        <w:tc>
          <w:tcPr>
            <w:tcW w:w="1845" w:type="dxa"/>
            <w:vMerge w:val="restart"/>
          </w:tcPr>
          <w:p w14:paraId="47E7AE8C"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1A1D7A05" w14:textId="77777777" w:rsidTr="003F0758">
        <w:tc>
          <w:tcPr>
            <w:tcW w:w="2718" w:type="dxa"/>
          </w:tcPr>
          <w:p w14:paraId="4FCE351C" w14:textId="7058BDD0" w:rsidR="00A00327"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A00327" w:rsidRPr="000B63C1">
              <w:rPr>
                <w:rFonts w:asciiTheme="majorBidi" w:hAnsiTheme="majorBidi" w:cstheme="majorBidi"/>
                <w:b/>
                <w:bCs/>
                <w:color w:val="000000" w:themeColor="text1"/>
                <w:sz w:val="24"/>
                <w:szCs w:val="24"/>
              </w:rPr>
              <w:t xml:space="preserve"> (4 years) </w:t>
            </w:r>
          </w:p>
        </w:tc>
        <w:tc>
          <w:tcPr>
            <w:tcW w:w="4680" w:type="dxa"/>
          </w:tcPr>
          <w:p w14:paraId="34D85B8C"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(7</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6B3CE4AC" w14:textId="77777777" w:rsidR="00A00327" w:rsidRPr="000B63C1" w:rsidRDefault="00A00327" w:rsidP="003F0758">
            <w:pPr>
              <w:jc w:val="center"/>
              <w:rPr>
                <w:rFonts w:asciiTheme="majorBidi" w:hAnsiTheme="majorBidi" w:cstheme="majorBidi"/>
                <w:b/>
                <w:bCs/>
                <w:color w:val="000000" w:themeColor="text1"/>
                <w:sz w:val="24"/>
                <w:szCs w:val="24"/>
              </w:rPr>
            </w:pPr>
          </w:p>
        </w:tc>
      </w:tr>
    </w:tbl>
    <w:p w14:paraId="77DEDC11" w14:textId="77777777" w:rsidR="009546AC" w:rsidRPr="000B63C1" w:rsidRDefault="009546AC" w:rsidP="009546AC">
      <w:pPr>
        <w:spacing w:after="0" w:line="240" w:lineRule="auto"/>
        <w:rPr>
          <w:rFonts w:asciiTheme="majorBidi" w:eastAsia="Calibri" w:hAnsiTheme="majorBidi" w:cstheme="majorBidi"/>
          <w:b/>
          <w:bCs/>
          <w:color w:val="000000" w:themeColor="text1"/>
          <w:sz w:val="24"/>
          <w:szCs w:val="24"/>
        </w:rPr>
      </w:pPr>
    </w:p>
    <w:p w14:paraId="3BAD789A" w14:textId="77777777" w:rsidR="009546AC" w:rsidRPr="000B63C1" w:rsidRDefault="009546AC" w:rsidP="009546AC">
      <w:pPr>
        <w:spacing w:after="0" w:line="240" w:lineRule="auto"/>
        <w:rPr>
          <w:rFonts w:asciiTheme="majorBidi" w:eastAsia="Calibri" w:hAnsiTheme="majorBidi" w:cstheme="majorBidi"/>
          <w:b/>
          <w:bCs/>
          <w:color w:val="000000" w:themeColor="text1"/>
          <w:sz w:val="20"/>
          <w:szCs w:val="20"/>
        </w:rPr>
      </w:pPr>
      <w:r w:rsidRPr="000B63C1">
        <w:rPr>
          <w:rFonts w:asciiTheme="majorBidi" w:eastAsia="Calibri" w:hAnsiTheme="majorBidi" w:cstheme="majorBidi"/>
          <w:b/>
          <w:bCs/>
          <w:color w:val="000000" w:themeColor="text1"/>
          <w:sz w:val="20"/>
          <w:szCs w:val="20"/>
        </w:rPr>
        <w:t xml:space="preserve">Objectives </w:t>
      </w:r>
    </w:p>
    <w:p w14:paraId="08F892AD" w14:textId="77777777" w:rsidR="009546AC" w:rsidRPr="000B63C1" w:rsidRDefault="009546AC" w:rsidP="009546AC">
      <w:pPr>
        <w:pStyle w:val="ListParagraph"/>
        <w:numPr>
          <w:ilvl w:val="0"/>
          <w:numId w:val="297"/>
        </w:num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At the end of the course, the prospective teachers are expected to be:</w:t>
      </w:r>
    </w:p>
    <w:p w14:paraId="431FAB73" w14:textId="77777777" w:rsidR="009546AC" w:rsidRPr="000B63C1" w:rsidRDefault="009546AC" w:rsidP="009546AC">
      <w:pPr>
        <w:pStyle w:val="ListParagraph"/>
        <w:numPr>
          <w:ilvl w:val="0"/>
          <w:numId w:val="297"/>
        </w:num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familiar with the four language skills - Listening, Speaking reading and writing</w:t>
      </w:r>
    </w:p>
    <w:p w14:paraId="310121E3" w14:textId="77777777" w:rsidR="009546AC" w:rsidRPr="000B63C1" w:rsidRDefault="009546AC" w:rsidP="009546AC">
      <w:pPr>
        <w:pStyle w:val="ListParagraph"/>
        <w:numPr>
          <w:ilvl w:val="0"/>
          <w:numId w:val="297"/>
        </w:num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identify and prepare activities for developing four skills</w:t>
      </w:r>
    </w:p>
    <w:p w14:paraId="137DC368" w14:textId="77777777" w:rsidR="009546AC" w:rsidRPr="000B63C1" w:rsidRDefault="009546AC" w:rsidP="009546AC">
      <w:pPr>
        <w:pStyle w:val="ListParagraph"/>
        <w:numPr>
          <w:ilvl w:val="0"/>
          <w:numId w:val="297"/>
        </w:num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apply modern methods and approaches in teaching of English</w:t>
      </w:r>
    </w:p>
    <w:p w14:paraId="5ABE1A43" w14:textId="77777777" w:rsidR="009546AC" w:rsidRPr="000B63C1" w:rsidRDefault="009546AC" w:rsidP="009546AC">
      <w:pPr>
        <w:pStyle w:val="ListParagraph"/>
        <w:numPr>
          <w:ilvl w:val="0"/>
          <w:numId w:val="297"/>
        </w:num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prepare lesson plans of Prose, Poetry, Composition and</w:t>
      </w:r>
    </w:p>
    <w:p w14:paraId="4A025FFF" w14:textId="77777777" w:rsidR="009546AC" w:rsidRPr="000B63C1" w:rsidRDefault="009546AC" w:rsidP="009546AC">
      <w:pPr>
        <w:pStyle w:val="ListParagraph"/>
        <w:numPr>
          <w:ilvl w:val="0"/>
          <w:numId w:val="297"/>
        </w:num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Grammar</w:t>
      </w:r>
    </w:p>
    <w:p w14:paraId="58298371" w14:textId="77777777" w:rsidR="009546AC" w:rsidRPr="000B63C1" w:rsidRDefault="009546AC" w:rsidP="009546AC">
      <w:pPr>
        <w:pStyle w:val="ListParagraph"/>
        <w:numPr>
          <w:ilvl w:val="0"/>
          <w:numId w:val="297"/>
        </w:num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Effective use of audio visual aids.</w:t>
      </w:r>
    </w:p>
    <w:p w14:paraId="4BA45CAB" w14:textId="77777777" w:rsidR="009546AC" w:rsidRPr="000B63C1" w:rsidRDefault="009546AC" w:rsidP="009546AC">
      <w:pPr>
        <w:pStyle w:val="ListParagraph"/>
        <w:numPr>
          <w:ilvl w:val="0"/>
          <w:numId w:val="297"/>
        </w:num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measure and evaluate the students’ progress during teaching of English as a foreign I second language</w:t>
      </w:r>
    </w:p>
    <w:p w14:paraId="7B83E50F" w14:textId="77777777" w:rsidR="009546AC" w:rsidRPr="000B63C1" w:rsidRDefault="009546AC" w:rsidP="009546AC">
      <w:pPr>
        <w:spacing w:after="0" w:line="240" w:lineRule="auto"/>
        <w:rPr>
          <w:rFonts w:asciiTheme="majorBidi" w:eastAsia="Calibri" w:hAnsiTheme="majorBidi" w:cstheme="majorBidi"/>
          <w:color w:val="000000" w:themeColor="text1"/>
          <w:sz w:val="24"/>
          <w:szCs w:val="24"/>
        </w:rPr>
      </w:pPr>
    </w:p>
    <w:p w14:paraId="0DF76198" w14:textId="77777777" w:rsidR="009546AC" w:rsidRPr="000B63C1" w:rsidRDefault="009546AC" w:rsidP="009546AC">
      <w:pPr>
        <w:spacing w:after="0" w:line="240" w:lineRule="auto"/>
        <w:rPr>
          <w:rFonts w:asciiTheme="majorBidi" w:eastAsia="Calibri" w:hAnsiTheme="majorBidi" w:cstheme="majorBidi"/>
          <w:b/>
          <w:bCs/>
          <w:color w:val="000000" w:themeColor="text1"/>
          <w:sz w:val="24"/>
          <w:szCs w:val="24"/>
        </w:rPr>
      </w:pPr>
      <w:r w:rsidRPr="000B63C1">
        <w:rPr>
          <w:rFonts w:asciiTheme="majorBidi" w:eastAsia="Calibri" w:hAnsiTheme="majorBidi" w:cstheme="majorBidi"/>
          <w:b/>
          <w:bCs/>
          <w:color w:val="000000" w:themeColor="text1"/>
          <w:sz w:val="24"/>
          <w:szCs w:val="24"/>
        </w:rPr>
        <w:t>Unit 1: Four Skills of Language Learning</w:t>
      </w:r>
    </w:p>
    <w:p w14:paraId="6667C27B" w14:textId="77777777" w:rsidR="009546AC" w:rsidRPr="000B63C1" w:rsidRDefault="009546AC" w:rsidP="009546AC">
      <w:pPr>
        <w:spacing w:after="0" w:line="240" w:lineRule="auto"/>
        <w:rPr>
          <w:rFonts w:asciiTheme="majorBidi" w:eastAsia="Calibri" w:hAnsiTheme="majorBidi" w:cstheme="majorBidi"/>
          <w:b/>
          <w:bCs/>
          <w:color w:val="000000" w:themeColor="text1"/>
          <w:sz w:val="24"/>
          <w:szCs w:val="24"/>
        </w:rPr>
      </w:pPr>
      <w:r w:rsidRPr="000B63C1">
        <w:rPr>
          <w:rFonts w:asciiTheme="majorBidi" w:eastAsia="Calibri" w:hAnsiTheme="majorBidi" w:cstheme="majorBidi"/>
          <w:b/>
          <w:bCs/>
          <w:color w:val="000000" w:themeColor="text1"/>
          <w:sz w:val="24"/>
          <w:szCs w:val="24"/>
        </w:rPr>
        <w:t>A. Listening Comprehension Skills</w:t>
      </w:r>
    </w:p>
    <w:p w14:paraId="359CE6B7" w14:textId="77777777" w:rsidR="009546AC" w:rsidRPr="000B63C1" w:rsidRDefault="009546AC" w:rsidP="009546AC">
      <w:pPr>
        <w:pStyle w:val="ListParagraph"/>
        <w:numPr>
          <w:ilvl w:val="0"/>
          <w:numId w:val="298"/>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Techniques of developing listening ability</w:t>
      </w:r>
    </w:p>
    <w:p w14:paraId="5F4BC1E3" w14:textId="77777777" w:rsidR="009546AC" w:rsidRPr="000B63C1" w:rsidRDefault="009546AC" w:rsidP="009546AC">
      <w:pPr>
        <w:pStyle w:val="ListParagraph"/>
        <w:numPr>
          <w:ilvl w:val="0"/>
          <w:numId w:val="298"/>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Careful listening habits</w:t>
      </w:r>
    </w:p>
    <w:p w14:paraId="7859FF46" w14:textId="77777777" w:rsidR="009546AC" w:rsidRPr="000B63C1" w:rsidRDefault="009546AC" w:rsidP="009546AC">
      <w:pPr>
        <w:pStyle w:val="ListParagraph"/>
        <w:numPr>
          <w:ilvl w:val="0"/>
          <w:numId w:val="298"/>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 Use of Cassette-player for developing listening ability</w:t>
      </w:r>
    </w:p>
    <w:p w14:paraId="2FA30A28" w14:textId="77777777" w:rsidR="009546AC" w:rsidRPr="000B63C1" w:rsidRDefault="009546AC" w:rsidP="009546AC">
      <w:pPr>
        <w:pStyle w:val="ListParagraph"/>
        <w:numPr>
          <w:ilvl w:val="0"/>
          <w:numId w:val="298"/>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Using Video-Cassettes for effective listening</w:t>
      </w:r>
    </w:p>
    <w:p w14:paraId="1CC95F66" w14:textId="77777777" w:rsidR="009546AC" w:rsidRPr="000B63C1" w:rsidRDefault="009546AC" w:rsidP="009546AC">
      <w:pPr>
        <w:pStyle w:val="ListParagraph"/>
        <w:numPr>
          <w:ilvl w:val="0"/>
          <w:numId w:val="298"/>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 Methods of teaching listening</w:t>
      </w:r>
    </w:p>
    <w:p w14:paraId="745D8EBD" w14:textId="77777777" w:rsidR="009546AC" w:rsidRPr="000B63C1" w:rsidRDefault="009546AC" w:rsidP="009546AC">
      <w:pPr>
        <w:spacing w:after="0" w:line="240" w:lineRule="auto"/>
        <w:rPr>
          <w:rFonts w:asciiTheme="majorBidi" w:eastAsia="Calibri" w:hAnsiTheme="majorBidi" w:cstheme="majorBidi"/>
          <w:b/>
          <w:bCs/>
          <w:color w:val="000000" w:themeColor="text1"/>
          <w:sz w:val="24"/>
          <w:szCs w:val="24"/>
        </w:rPr>
      </w:pPr>
      <w:r w:rsidRPr="000B63C1">
        <w:rPr>
          <w:rFonts w:asciiTheme="majorBidi" w:eastAsia="Calibri" w:hAnsiTheme="majorBidi" w:cstheme="majorBidi"/>
          <w:b/>
          <w:bCs/>
          <w:color w:val="000000" w:themeColor="text1"/>
          <w:sz w:val="24"/>
          <w:szCs w:val="24"/>
        </w:rPr>
        <w:t>B. Speaking Skills</w:t>
      </w:r>
    </w:p>
    <w:p w14:paraId="4439DBD3" w14:textId="77777777" w:rsidR="009546AC" w:rsidRPr="000B63C1" w:rsidRDefault="009546AC" w:rsidP="009546AC">
      <w:pPr>
        <w:pStyle w:val="ListParagraph"/>
        <w:numPr>
          <w:ilvl w:val="0"/>
          <w:numId w:val="299"/>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Favorable classroom environment for speaking</w:t>
      </w:r>
    </w:p>
    <w:p w14:paraId="7AB30E88" w14:textId="77777777" w:rsidR="009546AC" w:rsidRPr="000B63C1" w:rsidRDefault="009546AC" w:rsidP="009546AC">
      <w:pPr>
        <w:pStyle w:val="ListParagraph"/>
        <w:numPr>
          <w:ilvl w:val="0"/>
          <w:numId w:val="299"/>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Value of pronunciation and intonation in speaking</w:t>
      </w:r>
    </w:p>
    <w:p w14:paraId="4241724A" w14:textId="77777777" w:rsidR="009546AC" w:rsidRPr="000B63C1" w:rsidRDefault="009546AC" w:rsidP="009546AC">
      <w:pPr>
        <w:pStyle w:val="ListParagraph"/>
        <w:numPr>
          <w:ilvl w:val="0"/>
          <w:numId w:val="299"/>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Conversation and dialogue</w:t>
      </w:r>
    </w:p>
    <w:p w14:paraId="63CA5686" w14:textId="77777777" w:rsidR="009546AC" w:rsidRPr="000B63C1" w:rsidRDefault="009546AC" w:rsidP="009546AC">
      <w:pPr>
        <w:pStyle w:val="ListParagraph"/>
        <w:numPr>
          <w:ilvl w:val="0"/>
          <w:numId w:val="299"/>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Language games for oral expression</w:t>
      </w:r>
    </w:p>
    <w:p w14:paraId="6466441F" w14:textId="77777777" w:rsidR="009546AC" w:rsidRPr="000B63C1" w:rsidRDefault="009546AC" w:rsidP="009546AC">
      <w:pPr>
        <w:pStyle w:val="ListParagraph"/>
        <w:numPr>
          <w:ilvl w:val="0"/>
          <w:numId w:val="299"/>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Vocabulary building</w:t>
      </w:r>
    </w:p>
    <w:p w14:paraId="42503340" w14:textId="77777777" w:rsidR="009546AC" w:rsidRPr="000B63C1" w:rsidRDefault="009546AC" w:rsidP="009546AC">
      <w:pPr>
        <w:pStyle w:val="ListParagraph"/>
        <w:spacing w:after="0" w:line="240" w:lineRule="auto"/>
        <w:ind w:left="360"/>
        <w:rPr>
          <w:rFonts w:asciiTheme="majorBidi" w:eastAsia="Calibri" w:hAnsiTheme="majorBidi" w:cstheme="majorBidi"/>
          <w:color w:val="000000" w:themeColor="text1"/>
        </w:rPr>
      </w:pPr>
    </w:p>
    <w:p w14:paraId="19CAFDDC" w14:textId="77777777" w:rsidR="009546AC" w:rsidRPr="000B63C1" w:rsidRDefault="009546AC" w:rsidP="009546AC">
      <w:pPr>
        <w:spacing w:after="0" w:line="240" w:lineRule="auto"/>
        <w:rPr>
          <w:rFonts w:asciiTheme="majorBidi" w:eastAsia="Calibri" w:hAnsiTheme="majorBidi" w:cstheme="majorBidi"/>
          <w:b/>
          <w:bCs/>
          <w:color w:val="000000" w:themeColor="text1"/>
          <w:sz w:val="24"/>
          <w:szCs w:val="24"/>
        </w:rPr>
      </w:pPr>
      <w:r w:rsidRPr="000B63C1">
        <w:rPr>
          <w:rFonts w:asciiTheme="majorBidi" w:eastAsia="Calibri" w:hAnsiTheme="majorBidi" w:cstheme="majorBidi"/>
          <w:b/>
          <w:bCs/>
          <w:color w:val="000000" w:themeColor="text1"/>
          <w:sz w:val="24"/>
          <w:szCs w:val="24"/>
        </w:rPr>
        <w:t>C. Reading Skills</w:t>
      </w:r>
    </w:p>
    <w:p w14:paraId="1B79B212" w14:textId="77777777" w:rsidR="009546AC" w:rsidRPr="000B63C1" w:rsidRDefault="009546AC" w:rsidP="009546AC">
      <w:pPr>
        <w:pStyle w:val="ListParagraph"/>
        <w:numPr>
          <w:ilvl w:val="0"/>
          <w:numId w:val="300"/>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Importance of silent and loud reading</w:t>
      </w:r>
    </w:p>
    <w:p w14:paraId="26B12B84" w14:textId="77777777" w:rsidR="009546AC" w:rsidRPr="000B63C1" w:rsidRDefault="009546AC" w:rsidP="009546AC">
      <w:pPr>
        <w:pStyle w:val="ListParagraph"/>
        <w:numPr>
          <w:ilvl w:val="0"/>
          <w:numId w:val="300"/>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Methods of teaching Reading</w:t>
      </w:r>
    </w:p>
    <w:p w14:paraId="75DF2BA9" w14:textId="77777777" w:rsidR="009546AC" w:rsidRPr="000B63C1" w:rsidRDefault="009546AC" w:rsidP="009546AC">
      <w:pPr>
        <w:pStyle w:val="ListParagraph"/>
        <w:spacing w:after="0" w:line="240" w:lineRule="auto"/>
        <w:ind w:left="360"/>
        <w:rPr>
          <w:rFonts w:asciiTheme="majorBidi" w:eastAsia="Calibri" w:hAnsiTheme="majorBidi" w:cstheme="majorBidi"/>
          <w:color w:val="000000" w:themeColor="text1"/>
        </w:rPr>
      </w:pPr>
    </w:p>
    <w:p w14:paraId="0D9AE1E4" w14:textId="77777777" w:rsidR="009546AC" w:rsidRPr="000B63C1" w:rsidRDefault="009546AC" w:rsidP="009546AC">
      <w:pPr>
        <w:spacing w:after="0" w:line="240" w:lineRule="auto"/>
        <w:rPr>
          <w:rFonts w:asciiTheme="majorBidi" w:eastAsia="Calibri" w:hAnsiTheme="majorBidi" w:cstheme="majorBidi"/>
          <w:b/>
          <w:bCs/>
          <w:color w:val="000000" w:themeColor="text1"/>
          <w:sz w:val="24"/>
          <w:szCs w:val="24"/>
        </w:rPr>
      </w:pPr>
      <w:r w:rsidRPr="000B63C1">
        <w:rPr>
          <w:rFonts w:asciiTheme="majorBidi" w:eastAsia="Calibri" w:hAnsiTheme="majorBidi" w:cstheme="majorBidi"/>
          <w:b/>
          <w:bCs/>
          <w:color w:val="000000" w:themeColor="text1"/>
          <w:sz w:val="24"/>
          <w:szCs w:val="24"/>
        </w:rPr>
        <w:t>D. Writing Skills</w:t>
      </w:r>
    </w:p>
    <w:p w14:paraId="09D8A619" w14:textId="77777777" w:rsidR="009546AC" w:rsidRPr="000B63C1" w:rsidRDefault="009546AC" w:rsidP="009546AC">
      <w:pPr>
        <w:pStyle w:val="ListParagraph"/>
        <w:numPr>
          <w:ilvl w:val="0"/>
          <w:numId w:val="301"/>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Techniques of good handwriting</w:t>
      </w:r>
    </w:p>
    <w:p w14:paraId="5768BE62" w14:textId="77777777" w:rsidR="009546AC" w:rsidRPr="000B63C1" w:rsidRDefault="009546AC" w:rsidP="009546AC">
      <w:pPr>
        <w:pStyle w:val="ListParagraph"/>
        <w:numPr>
          <w:ilvl w:val="0"/>
          <w:numId w:val="301"/>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Importance of spelling in Writing</w:t>
      </w:r>
    </w:p>
    <w:p w14:paraId="685CA35F" w14:textId="77777777" w:rsidR="009546AC" w:rsidRPr="000B63C1" w:rsidRDefault="009546AC" w:rsidP="009546AC">
      <w:pPr>
        <w:pStyle w:val="ListParagraph"/>
        <w:numPr>
          <w:ilvl w:val="0"/>
          <w:numId w:val="301"/>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Creative writing (essays/paragraphs)</w:t>
      </w:r>
    </w:p>
    <w:p w14:paraId="44F45152" w14:textId="77777777" w:rsidR="009546AC" w:rsidRPr="000B63C1" w:rsidRDefault="009546AC" w:rsidP="009546AC">
      <w:pPr>
        <w:pStyle w:val="ListParagraph"/>
        <w:numPr>
          <w:ilvl w:val="0"/>
          <w:numId w:val="301"/>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Writing letters and invitations to friends</w:t>
      </w:r>
    </w:p>
    <w:p w14:paraId="6BE0A083" w14:textId="77777777" w:rsidR="009546AC" w:rsidRPr="000B63C1" w:rsidRDefault="009546AC" w:rsidP="009546AC">
      <w:pPr>
        <w:pStyle w:val="ListParagraph"/>
        <w:numPr>
          <w:ilvl w:val="0"/>
          <w:numId w:val="301"/>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 xml:space="preserve">Writing applications </w:t>
      </w:r>
    </w:p>
    <w:p w14:paraId="237AA6BF" w14:textId="77777777" w:rsidR="009546AC" w:rsidRPr="000B63C1" w:rsidRDefault="009546AC" w:rsidP="009546AC">
      <w:pPr>
        <w:spacing w:after="0" w:line="240" w:lineRule="auto"/>
        <w:rPr>
          <w:rFonts w:asciiTheme="majorBidi" w:eastAsia="Calibri" w:hAnsiTheme="majorBidi" w:cstheme="majorBidi"/>
          <w:color w:val="000000" w:themeColor="text1"/>
          <w:sz w:val="24"/>
          <w:szCs w:val="24"/>
        </w:rPr>
      </w:pPr>
    </w:p>
    <w:p w14:paraId="335BA941" w14:textId="77777777" w:rsidR="009546AC" w:rsidRPr="000B63C1" w:rsidRDefault="009546AC" w:rsidP="009546AC">
      <w:pPr>
        <w:spacing w:after="0" w:line="240" w:lineRule="auto"/>
        <w:rPr>
          <w:rFonts w:asciiTheme="majorBidi" w:eastAsia="Calibri" w:hAnsiTheme="majorBidi" w:cstheme="majorBidi"/>
          <w:b/>
          <w:bCs/>
          <w:color w:val="000000" w:themeColor="text1"/>
          <w:sz w:val="24"/>
          <w:szCs w:val="24"/>
        </w:rPr>
      </w:pPr>
      <w:r w:rsidRPr="000B63C1">
        <w:rPr>
          <w:rFonts w:asciiTheme="majorBidi" w:eastAsia="Calibri" w:hAnsiTheme="majorBidi" w:cstheme="majorBidi"/>
          <w:b/>
          <w:bCs/>
          <w:color w:val="000000" w:themeColor="text1"/>
          <w:sz w:val="24"/>
          <w:szCs w:val="24"/>
        </w:rPr>
        <w:t>Unit 2: Teaching of English</w:t>
      </w:r>
    </w:p>
    <w:p w14:paraId="5E790179" w14:textId="77777777" w:rsidR="009546AC" w:rsidRPr="000B63C1" w:rsidRDefault="009546AC" w:rsidP="009546AC">
      <w:pPr>
        <w:pStyle w:val="ListParagraph"/>
        <w:numPr>
          <w:ilvl w:val="0"/>
          <w:numId w:val="302"/>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Teaching of prose</w:t>
      </w:r>
    </w:p>
    <w:p w14:paraId="633A5725" w14:textId="77777777" w:rsidR="009546AC" w:rsidRPr="000B63C1" w:rsidRDefault="009546AC" w:rsidP="009546AC">
      <w:pPr>
        <w:pStyle w:val="ListParagraph"/>
        <w:numPr>
          <w:ilvl w:val="0"/>
          <w:numId w:val="302"/>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Teaching of poems</w:t>
      </w:r>
    </w:p>
    <w:p w14:paraId="502E1EA0" w14:textId="77777777" w:rsidR="009546AC" w:rsidRPr="000B63C1" w:rsidRDefault="009546AC" w:rsidP="009546AC">
      <w:pPr>
        <w:pStyle w:val="ListParagraph"/>
        <w:numPr>
          <w:ilvl w:val="0"/>
          <w:numId w:val="302"/>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Teaching of composition</w:t>
      </w:r>
    </w:p>
    <w:p w14:paraId="1459C774" w14:textId="77777777" w:rsidR="009546AC" w:rsidRPr="000B63C1" w:rsidRDefault="009546AC" w:rsidP="009546AC">
      <w:pPr>
        <w:pStyle w:val="ListParagraph"/>
        <w:numPr>
          <w:ilvl w:val="0"/>
          <w:numId w:val="302"/>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Teaching of vocabulary</w:t>
      </w:r>
    </w:p>
    <w:p w14:paraId="5345731F" w14:textId="77777777" w:rsidR="009546AC" w:rsidRPr="000B63C1" w:rsidRDefault="009546AC" w:rsidP="009546AC">
      <w:pPr>
        <w:pStyle w:val="ListParagraph"/>
        <w:numPr>
          <w:ilvl w:val="0"/>
          <w:numId w:val="302"/>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Teaching of pronunciation</w:t>
      </w:r>
    </w:p>
    <w:p w14:paraId="2A5E5F21" w14:textId="77777777" w:rsidR="009546AC" w:rsidRPr="000B63C1" w:rsidRDefault="009546AC" w:rsidP="009546AC">
      <w:pPr>
        <w:rPr>
          <w:rFonts w:asciiTheme="majorBidi" w:eastAsia="Calibri" w:hAnsiTheme="majorBidi" w:cstheme="majorBidi"/>
          <w:color w:val="000000" w:themeColor="text1"/>
        </w:rPr>
      </w:pPr>
    </w:p>
    <w:p w14:paraId="017439ED" w14:textId="77777777" w:rsidR="009546AC" w:rsidRPr="000B63C1" w:rsidRDefault="009546AC" w:rsidP="009546AC">
      <w:pPr>
        <w:rPr>
          <w:rFonts w:asciiTheme="majorBidi" w:eastAsia="Calibri" w:hAnsiTheme="majorBidi" w:cstheme="majorBidi"/>
          <w:color w:val="000000" w:themeColor="text1"/>
        </w:rPr>
      </w:pPr>
    </w:p>
    <w:p w14:paraId="62DEF0C5" w14:textId="77777777" w:rsidR="009546AC" w:rsidRPr="000B63C1" w:rsidRDefault="009546AC" w:rsidP="009546AC">
      <w:pPr>
        <w:spacing w:after="0" w:line="240" w:lineRule="auto"/>
        <w:rPr>
          <w:rFonts w:asciiTheme="majorBidi" w:eastAsia="Calibri" w:hAnsiTheme="majorBidi" w:cstheme="majorBidi"/>
          <w:b/>
          <w:bCs/>
          <w:color w:val="000000" w:themeColor="text1"/>
          <w:sz w:val="24"/>
          <w:szCs w:val="24"/>
        </w:rPr>
      </w:pPr>
      <w:r w:rsidRPr="000B63C1">
        <w:rPr>
          <w:rFonts w:asciiTheme="majorBidi" w:eastAsia="Calibri" w:hAnsiTheme="majorBidi" w:cstheme="majorBidi"/>
          <w:b/>
          <w:bCs/>
          <w:color w:val="000000" w:themeColor="text1"/>
          <w:sz w:val="24"/>
          <w:szCs w:val="24"/>
        </w:rPr>
        <w:t>Unit 3: Methods of Teaching English</w:t>
      </w:r>
    </w:p>
    <w:p w14:paraId="1DC78DD6" w14:textId="77777777" w:rsidR="009546AC" w:rsidRPr="000B63C1" w:rsidRDefault="009546AC" w:rsidP="009546AC">
      <w:pPr>
        <w:pStyle w:val="ListParagraph"/>
        <w:numPr>
          <w:ilvl w:val="0"/>
          <w:numId w:val="303"/>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Grammar-Translation method</w:t>
      </w:r>
    </w:p>
    <w:p w14:paraId="0B9908A3" w14:textId="77777777" w:rsidR="009546AC" w:rsidRPr="000B63C1" w:rsidRDefault="009546AC" w:rsidP="009546AC">
      <w:pPr>
        <w:pStyle w:val="ListParagraph"/>
        <w:numPr>
          <w:ilvl w:val="0"/>
          <w:numId w:val="303"/>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Direct method</w:t>
      </w:r>
    </w:p>
    <w:p w14:paraId="08ED0A0B" w14:textId="77777777" w:rsidR="009546AC" w:rsidRPr="000B63C1" w:rsidRDefault="009546AC" w:rsidP="009546AC">
      <w:pPr>
        <w:pStyle w:val="ListParagraph"/>
        <w:numPr>
          <w:ilvl w:val="0"/>
          <w:numId w:val="303"/>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Audio-lingual approach</w:t>
      </w:r>
    </w:p>
    <w:p w14:paraId="08A6FDA6" w14:textId="77777777" w:rsidR="009546AC" w:rsidRPr="000B63C1" w:rsidRDefault="009546AC" w:rsidP="009546AC">
      <w:pPr>
        <w:pStyle w:val="ListParagraph"/>
        <w:numPr>
          <w:ilvl w:val="0"/>
          <w:numId w:val="303"/>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Structural approach</w:t>
      </w:r>
    </w:p>
    <w:p w14:paraId="095D7EE2" w14:textId="77777777" w:rsidR="009546AC" w:rsidRPr="000B63C1" w:rsidRDefault="009546AC" w:rsidP="009546AC">
      <w:pPr>
        <w:pStyle w:val="ListParagraph"/>
        <w:numPr>
          <w:ilvl w:val="0"/>
          <w:numId w:val="303"/>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Communicative approach</w:t>
      </w:r>
    </w:p>
    <w:p w14:paraId="62D952B5" w14:textId="77777777" w:rsidR="009546AC" w:rsidRPr="000B63C1" w:rsidRDefault="009546AC" w:rsidP="009546AC">
      <w:pPr>
        <w:pStyle w:val="ListParagraph"/>
        <w:numPr>
          <w:ilvl w:val="0"/>
          <w:numId w:val="303"/>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Word building</w:t>
      </w:r>
    </w:p>
    <w:p w14:paraId="4646C2D8" w14:textId="77777777" w:rsidR="009546AC" w:rsidRPr="000B63C1" w:rsidRDefault="009546AC" w:rsidP="009546AC">
      <w:pPr>
        <w:spacing w:after="0" w:line="240" w:lineRule="auto"/>
        <w:rPr>
          <w:rFonts w:asciiTheme="majorBidi" w:eastAsia="Calibri" w:hAnsiTheme="majorBidi" w:cstheme="majorBidi"/>
          <w:color w:val="000000" w:themeColor="text1"/>
          <w:sz w:val="24"/>
          <w:szCs w:val="24"/>
        </w:rPr>
      </w:pPr>
    </w:p>
    <w:p w14:paraId="23ADB130" w14:textId="77777777" w:rsidR="009546AC" w:rsidRPr="000B63C1" w:rsidRDefault="009546AC" w:rsidP="009546AC">
      <w:pPr>
        <w:spacing w:after="0" w:line="240" w:lineRule="auto"/>
        <w:rPr>
          <w:rFonts w:asciiTheme="majorBidi" w:eastAsia="Calibri" w:hAnsiTheme="majorBidi" w:cstheme="majorBidi"/>
          <w:b/>
          <w:bCs/>
          <w:color w:val="000000" w:themeColor="text1"/>
          <w:sz w:val="24"/>
          <w:szCs w:val="24"/>
        </w:rPr>
      </w:pPr>
      <w:r w:rsidRPr="000B63C1">
        <w:rPr>
          <w:rFonts w:asciiTheme="majorBidi" w:eastAsia="Calibri" w:hAnsiTheme="majorBidi" w:cstheme="majorBidi"/>
          <w:b/>
          <w:bCs/>
          <w:color w:val="000000" w:themeColor="text1"/>
          <w:sz w:val="24"/>
          <w:szCs w:val="24"/>
        </w:rPr>
        <w:t>Unit 4: Teaching of Grammar</w:t>
      </w:r>
    </w:p>
    <w:p w14:paraId="5973344F" w14:textId="77777777" w:rsidR="009546AC" w:rsidRPr="000B63C1" w:rsidRDefault="009546AC" w:rsidP="009546AC">
      <w:pPr>
        <w:pStyle w:val="ListParagraph"/>
        <w:numPr>
          <w:ilvl w:val="0"/>
          <w:numId w:val="304"/>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Definition of grammar</w:t>
      </w:r>
    </w:p>
    <w:p w14:paraId="33AAAB8B" w14:textId="77777777" w:rsidR="009546AC" w:rsidRPr="000B63C1" w:rsidRDefault="009546AC" w:rsidP="009546AC">
      <w:pPr>
        <w:pStyle w:val="ListParagraph"/>
        <w:numPr>
          <w:ilvl w:val="0"/>
          <w:numId w:val="304"/>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Importance of grammar and its teaching</w:t>
      </w:r>
    </w:p>
    <w:p w14:paraId="3583BC1A" w14:textId="77777777" w:rsidR="009546AC" w:rsidRPr="000B63C1" w:rsidRDefault="009546AC" w:rsidP="009546AC">
      <w:pPr>
        <w:pStyle w:val="ListParagraph"/>
        <w:numPr>
          <w:ilvl w:val="0"/>
          <w:numId w:val="304"/>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Functional approach towards grammar teaching</w:t>
      </w:r>
    </w:p>
    <w:p w14:paraId="19D40BA9" w14:textId="77777777" w:rsidR="009546AC" w:rsidRPr="000B63C1" w:rsidRDefault="009546AC" w:rsidP="009546AC">
      <w:pPr>
        <w:spacing w:after="0" w:line="240" w:lineRule="auto"/>
        <w:rPr>
          <w:rFonts w:asciiTheme="majorBidi" w:eastAsia="Calibri" w:hAnsiTheme="majorBidi" w:cstheme="majorBidi"/>
          <w:color w:val="000000" w:themeColor="text1"/>
          <w:sz w:val="24"/>
          <w:szCs w:val="24"/>
        </w:rPr>
      </w:pPr>
    </w:p>
    <w:p w14:paraId="76D0208B" w14:textId="77777777" w:rsidR="009546AC" w:rsidRPr="000B63C1" w:rsidRDefault="009546AC" w:rsidP="009546AC">
      <w:pPr>
        <w:spacing w:after="0" w:line="240" w:lineRule="auto"/>
        <w:rPr>
          <w:rFonts w:asciiTheme="majorBidi" w:eastAsia="Calibri" w:hAnsiTheme="majorBidi" w:cstheme="majorBidi"/>
          <w:b/>
          <w:bCs/>
          <w:color w:val="000000" w:themeColor="text1"/>
          <w:sz w:val="24"/>
          <w:szCs w:val="24"/>
        </w:rPr>
      </w:pPr>
      <w:r w:rsidRPr="000B63C1">
        <w:rPr>
          <w:rFonts w:asciiTheme="majorBidi" w:eastAsia="Calibri" w:hAnsiTheme="majorBidi" w:cstheme="majorBidi"/>
          <w:b/>
          <w:bCs/>
          <w:color w:val="000000" w:themeColor="text1"/>
          <w:sz w:val="24"/>
          <w:szCs w:val="24"/>
        </w:rPr>
        <w:t>Unit 5: Lesson Planning</w:t>
      </w:r>
    </w:p>
    <w:p w14:paraId="297D5FA5" w14:textId="77777777" w:rsidR="009546AC" w:rsidRPr="000B63C1" w:rsidRDefault="009546AC" w:rsidP="009546AC">
      <w:pPr>
        <w:pStyle w:val="ListParagraph"/>
        <w:numPr>
          <w:ilvl w:val="0"/>
          <w:numId w:val="305"/>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Importance of activities in all kinds of lessons</w:t>
      </w:r>
    </w:p>
    <w:p w14:paraId="49CB0D30" w14:textId="77777777" w:rsidR="009546AC" w:rsidRPr="000B63C1" w:rsidRDefault="009546AC" w:rsidP="009546AC">
      <w:pPr>
        <w:pStyle w:val="ListParagraph"/>
        <w:numPr>
          <w:ilvl w:val="0"/>
          <w:numId w:val="305"/>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Value   of   different   steps   in   lesson   planning.</w:t>
      </w:r>
    </w:p>
    <w:p w14:paraId="0DC5D8E3" w14:textId="77777777" w:rsidR="009546AC" w:rsidRPr="000B63C1" w:rsidRDefault="009546AC" w:rsidP="009546AC">
      <w:pPr>
        <w:pStyle w:val="ListParagraph"/>
        <w:numPr>
          <w:ilvl w:val="0"/>
          <w:numId w:val="305"/>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 xml:space="preserve">New teaching approaches; activity based. </w:t>
      </w:r>
    </w:p>
    <w:p w14:paraId="7A1E25E6" w14:textId="77777777" w:rsidR="009546AC" w:rsidRPr="000B63C1" w:rsidRDefault="009546AC" w:rsidP="009546AC">
      <w:pPr>
        <w:pStyle w:val="ListParagraph"/>
        <w:numPr>
          <w:ilvl w:val="0"/>
          <w:numId w:val="305"/>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Planning Structural lessons</w:t>
      </w:r>
    </w:p>
    <w:p w14:paraId="71A0D38D" w14:textId="77777777" w:rsidR="009546AC" w:rsidRPr="000B63C1" w:rsidRDefault="009546AC" w:rsidP="009546AC">
      <w:pPr>
        <w:pStyle w:val="ListParagraph"/>
        <w:numPr>
          <w:ilvl w:val="0"/>
          <w:numId w:val="305"/>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Planning a Prose and Poetry lesson</w:t>
      </w:r>
    </w:p>
    <w:p w14:paraId="41E0B0BF" w14:textId="77777777" w:rsidR="009546AC" w:rsidRPr="000B63C1" w:rsidRDefault="009546AC" w:rsidP="009546AC">
      <w:pPr>
        <w:pStyle w:val="ListParagraph"/>
        <w:numPr>
          <w:ilvl w:val="0"/>
          <w:numId w:val="305"/>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Planning a Paragraph, a Story and an Essay</w:t>
      </w:r>
    </w:p>
    <w:p w14:paraId="63E97836" w14:textId="77777777" w:rsidR="009546AC" w:rsidRPr="000B63C1" w:rsidRDefault="009546AC" w:rsidP="009546AC">
      <w:pPr>
        <w:pStyle w:val="ListParagraph"/>
        <w:numPr>
          <w:ilvl w:val="0"/>
          <w:numId w:val="305"/>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Planning a Grammar lesson</w:t>
      </w:r>
    </w:p>
    <w:p w14:paraId="0EB58DE1" w14:textId="77777777" w:rsidR="009546AC" w:rsidRPr="000B63C1" w:rsidRDefault="009546AC" w:rsidP="009546AC">
      <w:pPr>
        <w:spacing w:after="0" w:line="240" w:lineRule="auto"/>
        <w:rPr>
          <w:rFonts w:asciiTheme="majorBidi" w:eastAsia="Calibri" w:hAnsiTheme="majorBidi" w:cstheme="majorBidi"/>
          <w:color w:val="000000" w:themeColor="text1"/>
          <w:sz w:val="24"/>
          <w:szCs w:val="24"/>
        </w:rPr>
      </w:pPr>
    </w:p>
    <w:p w14:paraId="6610B78B" w14:textId="77777777" w:rsidR="009546AC" w:rsidRPr="000B63C1" w:rsidRDefault="009546AC" w:rsidP="009546AC">
      <w:pPr>
        <w:spacing w:after="0" w:line="240" w:lineRule="auto"/>
        <w:rPr>
          <w:rFonts w:asciiTheme="majorBidi" w:eastAsia="Calibri" w:hAnsiTheme="majorBidi" w:cstheme="majorBidi"/>
          <w:b/>
          <w:bCs/>
          <w:color w:val="000000" w:themeColor="text1"/>
          <w:sz w:val="24"/>
          <w:szCs w:val="24"/>
        </w:rPr>
      </w:pPr>
      <w:r w:rsidRPr="000B63C1">
        <w:rPr>
          <w:rFonts w:asciiTheme="majorBidi" w:eastAsia="Calibri" w:hAnsiTheme="majorBidi" w:cstheme="majorBidi"/>
          <w:b/>
          <w:bCs/>
          <w:color w:val="000000" w:themeColor="text1"/>
          <w:sz w:val="24"/>
          <w:szCs w:val="24"/>
        </w:rPr>
        <w:t>Unit 6: A.V.Aids in Teaching of English</w:t>
      </w:r>
    </w:p>
    <w:p w14:paraId="2A5E424A" w14:textId="77777777" w:rsidR="009546AC" w:rsidRPr="000B63C1" w:rsidRDefault="009546AC" w:rsidP="009546AC">
      <w:pPr>
        <w:pStyle w:val="ListParagraph"/>
        <w:numPr>
          <w:ilvl w:val="0"/>
          <w:numId w:val="306"/>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Need and importance</w:t>
      </w:r>
    </w:p>
    <w:p w14:paraId="7D21CED8" w14:textId="77777777" w:rsidR="009546AC" w:rsidRPr="000B63C1" w:rsidRDefault="009546AC" w:rsidP="009546AC">
      <w:pPr>
        <w:pStyle w:val="ListParagraph"/>
        <w:numPr>
          <w:ilvl w:val="0"/>
          <w:numId w:val="306"/>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Charts, Models, Pictures, role plays, Flash Cards, Toys and Real Objects</w:t>
      </w:r>
    </w:p>
    <w:p w14:paraId="15093CFE" w14:textId="77777777" w:rsidR="009546AC" w:rsidRPr="000B63C1" w:rsidRDefault="009546AC" w:rsidP="009546AC">
      <w:pPr>
        <w:pStyle w:val="ListParagraph"/>
        <w:numPr>
          <w:ilvl w:val="0"/>
          <w:numId w:val="306"/>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Radio, Cassette player, Language Laboratory</w:t>
      </w:r>
    </w:p>
    <w:p w14:paraId="1E758DF4" w14:textId="77777777" w:rsidR="009546AC" w:rsidRPr="000B63C1" w:rsidRDefault="009546AC" w:rsidP="009546AC">
      <w:pPr>
        <w:pStyle w:val="ListParagraph"/>
        <w:numPr>
          <w:ilvl w:val="0"/>
          <w:numId w:val="306"/>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Television, VCR, Movies</w:t>
      </w:r>
    </w:p>
    <w:p w14:paraId="1ED38D87" w14:textId="77777777" w:rsidR="009546AC" w:rsidRPr="000B63C1" w:rsidRDefault="009546AC" w:rsidP="009546AC">
      <w:pPr>
        <w:pStyle w:val="ListParagraph"/>
        <w:numPr>
          <w:ilvl w:val="0"/>
          <w:numId w:val="306"/>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Slides, Filmstrip, OHP, multimedia Projector</w:t>
      </w:r>
    </w:p>
    <w:p w14:paraId="34E93D40" w14:textId="77777777" w:rsidR="009546AC" w:rsidRPr="000B63C1" w:rsidRDefault="009546AC" w:rsidP="009546AC">
      <w:pPr>
        <w:spacing w:after="0" w:line="240" w:lineRule="auto"/>
        <w:rPr>
          <w:rFonts w:asciiTheme="majorBidi" w:eastAsia="Calibri" w:hAnsiTheme="majorBidi" w:cstheme="majorBidi"/>
          <w:color w:val="000000" w:themeColor="text1"/>
          <w:sz w:val="24"/>
          <w:szCs w:val="24"/>
        </w:rPr>
      </w:pPr>
    </w:p>
    <w:p w14:paraId="72DF857B" w14:textId="77777777" w:rsidR="009546AC" w:rsidRPr="000B63C1" w:rsidRDefault="009546AC" w:rsidP="009546AC">
      <w:pPr>
        <w:spacing w:after="0" w:line="240" w:lineRule="auto"/>
        <w:rPr>
          <w:rFonts w:asciiTheme="majorBidi" w:eastAsia="Calibri" w:hAnsiTheme="majorBidi" w:cstheme="majorBidi"/>
          <w:b/>
          <w:bCs/>
          <w:color w:val="000000" w:themeColor="text1"/>
          <w:sz w:val="24"/>
          <w:szCs w:val="24"/>
        </w:rPr>
      </w:pPr>
      <w:r w:rsidRPr="000B63C1">
        <w:rPr>
          <w:rFonts w:asciiTheme="majorBidi" w:eastAsia="Calibri" w:hAnsiTheme="majorBidi" w:cstheme="majorBidi"/>
          <w:b/>
          <w:bCs/>
          <w:color w:val="000000" w:themeColor="text1"/>
          <w:sz w:val="24"/>
          <w:szCs w:val="24"/>
        </w:rPr>
        <w:t>Unit 7: Assessment</w:t>
      </w:r>
    </w:p>
    <w:p w14:paraId="0410B999" w14:textId="77777777" w:rsidR="009546AC" w:rsidRPr="000B63C1" w:rsidRDefault="009546AC" w:rsidP="009546AC">
      <w:pPr>
        <w:pStyle w:val="ListParagraph"/>
        <w:numPr>
          <w:ilvl w:val="0"/>
          <w:numId w:val="307"/>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Construction of Objective type test.</w:t>
      </w:r>
    </w:p>
    <w:p w14:paraId="10ACC414" w14:textId="77777777" w:rsidR="009546AC" w:rsidRPr="000B63C1" w:rsidRDefault="009546AC" w:rsidP="009546AC">
      <w:pPr>
        <w:pStyle w:val="ListParagraph"/>
        <w:numPr>
          <w:ilvl w:val="0"/>
          <w:numId w:val="307"/>
        </w:numPr>
        <w:spacing w:after="0" w:line="240" w:lineRule="auto"/>
        <w:rPr>
          <w:rFonts w:asciiTheme="majorBidi" w:eastAsia="Calibri" w:hAnsiTheme="majorBidi" w:cstheme="majorBidi"/>
          <w:color w:val="000000" w:themeColor="text1"/>
        </w:rPr>
      </w:pPr>
      <w:r w:rsidRPr="000B63C1">
        <w:rPr>
          <w:rFonts w:asciiTheme="majorBidi" w:eastAsia="Calibri" w:hAnsiTheme="majorBidi" w:cstheme="majorBidi"/>
          <w:color w:val="000000" w:themeColor="text1"/>
        </w:rPr>
        <w:t>Construction of subject type test.</w:t>
      </w:r>
    </w:p>
    <w:p w14:paraId="4EEAEE29" w14:textId="77777777" w:rsidR="009546AC" w:rsidRPr="000B63C1" w:rsidRDefault="009546AC" w:rsidP="009546AC">
      <w:pPr>
        <w:spacing w:after="0" w:line="240" w:lineRule="auto"/>
        <w:rPr>
          <w:rFonts w:asciiTheme="majorBidi" w:eastAsia="Calibri" w:hAnsiTheme="majorBidi" w:cstheme="majorBidi"/>
          <w:color w:val="000000" w:themeColor="text1"/>
          <w:sz w:val="24"/>
          <w:szCs w:val="24"/>
        </w:rPr>
      </w:pPr>
    </w:p>
    <w:p w14:paraId="25BF6BE5" w14:textId="77777777" w:rsidR="009546AC" w:rsidRPr="000B63C1" w:rsidRDefault="009546AC" w:rsidP="009546AC">
      <w:pPr>
        <w:spacing w:after="0" w:line="240" w:lineRule="auto"/>
        <w:rPr>
          <w:rFonts w:asciiTheme="majorBidi" w:eastAsia="Calibri" w:hAnsiTheme="majorBidi" w:cstheme="majorBidi"/>
          <w:b/>
          <w:bCs/>
          <w:color w:val="000000" w:themeColor="text1"/>
          <w:sz w:val="24"/>
          <w:szCs w:val="24"/>
        </w:rPr>
      </w:pPr>
      <w:r w:rsidRPr="000B63C1">
        <w:rPr>
          <w:rFonts w:asciiTheme="majorBidi" w:eastAsia="Calibri" w:hAnsiTheme="majorBidi" w:cstheme="majorBidi"/>
          <w:b/>
          <w:bCs/>
          <w:color w:val="000000" w:themeColor="text1"/>
          <w:sz w:val="24"/>
          <w:szCs w:val="24"/>
        </w:rPr>
        <w:t>Recommended Books</w:t>
      </w:r>
    </w:p>
    <w:p w14:paraId="3B9AF13B" w14:textId="77777777" w:rsidR="009546AC" w:rsidRPr="000B63C1" w:rsidRDefault="009546AC" w:rsidP="009546AC">
      <w:pPr>
        <w:spacing w:after="0" w:line="240" w:lineRule="auto"/>
        <w:jc w:val="both"/>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Cook V. (1991). Second Language Learning and Language Teaching, 2nd ed. London, Arnold</w:t>
      </w:r>
    </w:p>
    <w:p w14:paraId="42253163" w14:textId="77777777" w:rsidR="009546AC" w:rsidRPr="000B63C1" w:rsidRDefault="009546AC" w:rsidP="009546AC">
      <w:pPr>
        <w:spacing w:after="0" w:line="240" w:lineRule="auto"/>
        <w:jc w:val="both"/>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Mohammad. T. (1998). Modern Appraoches to the Teaching of English as Second Language, Lahore: Majeed Book Depot.</w:t>
      </w:r>
    </w:p>
    <w:p w14:paraId="27E46B59" w14:textId="77777777" w:rsidR="009546AC" w:rsidRPr="000B63C1" w:rsidRDefault="009546AC" w:rsidP="009546AC">
      <w:pPr>
        <w:spacing w:after="0" w:line="240" w:lineRule="auto"/>
        <w:jc w:val="both"/>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Murcia, M.C. (1991), Teaching English as a Second Foreign Language, 2nd Ed. New Bury House: A Division of Harper Collins Publishers.</w:t>
      </w:r>
    </w:p>
    <w:p w14:paraId="00F6FAA5" w14:textId="77777777" w:rsidR="009546AC" w:rsidRPr="000B63C1" w:rsidRDefault="009546AC" w:rsidP="009546AC">
      <w:pPr>
        <w:spacing w:after="0" w:line="240" w:lineRule="auto"/>
        <w:jc w:val="both"/>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Rob Nohand (1993). Conversation, London:Oxford University Press.</w:t>
      </w:r>
    </w:p>
    <w:p w14:paraId="1DFA4018" w14:textId="77777777" w:rsidR="009546AC" w:rsidRPr="000B63C1" w:rsidRDefault="009546AC" w:rsidP="009546AC">
      <w:pPr>
        <w:spacing w:after="0" w:line="240" w:lineRule="auto"/>
        <w:jc w:val="both"/>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Sheikh. N. A. (1998). Teaching of English as a Second Language. Lahore: Carvan Book</w:t>
      </w:r>
      <w:r w:rsidRPr="000B63C1">
        <w:rPr>
          <w:rFonts w:asciiTheme="majorBidi" w:eastAsia="Calibri" w:hAnsiTheme="majorBidi" w:cstheme="majorBidi"/>
          <w:b/>
          <w:bCs/>
          <w:color w:val="000000" w:themeColor="text1"/>
          <w:sz w:val="20"/>
          <w:szCs w:val="20"/>
        </w:rPr>
        <w:t xml:space="preserve"> </w:t>
      </w:r>
      <w:r w:rsidRPr="000B63C1">
        <w:rPr>
          <w:rFonts w:asciiTheme="majorBidi" w:eastAsia="Calibri" w:hAnsiTheme="majorBidi" w:cstheme="majorBidi"/>
          <w:color w:val="000000" w:themeColor="text1"/>
          <w:sz w:val="20"/>
          <w:szCs w:val="20"/>
        </w:rPr>
        <w:t>House.</w:t>
      </w:r>
    </w:p>
    <w:p w14:paraId="24799C62" w14:textId="77777777" w:rsidR="009546AC" w:rsidRPr="000B63C1" w:rsidRDefault="009546AC" w:rsidP="009546AC">
      <w:pPr>
        <w:spacing w:after="0" w:line="240" w:lineRule="auto"/>
        <w:jc w:val="both"/>
        <w:rPr>
          <w:rFonts w:asciiTheme="majorBidi" w:eastAsia="Calibri" w:hAnsiTheme="majorBidi" w:cstheme="majorBidi"/>
          <w:b/>
          <w:bCs/>
          <w:color w:val="000000" w:themeColor="text1"/>
          <w:sz w:val="24"/>
          <w:szCs w:val="24"/>
        </w:rPr>
      </w:pPr>
    </w:p>
    <w:p w14:paraId="68711B67"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56351EAA"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4EE632A1" w14:textId="77777777" w:rsidR="009546AC" w:rsidRPr="000B63C1" w:rsidRDefault="009546AC" w:rsidP="00A00327">
      <w:pPr>
        <w:spacing w:after="0" w:line="240" w:lineRule="auto"/>
        <w:jc w:val="both"/>
        <w:rPr>
          <w:rFonts w:asciiTheme="majorBidi" w:hAnsiTheme="majorBidi" w:cstheme="majorBidi"/>
          <w:color w:val="000000" w:themeColor="text1"/>
          <w:sz w:val="18"/>
          <w:szCs w:val="18"/>
        </w:rPr>
      </w:pPr>
    </w:p>
    <w:p w14:paraId="70312047" w14:textId="77777777" w:rsidR="009546AC" w:rsidRPr="000B63C1" w:rsidRDefault="009546AC" w:rsidP="00A00327">
      <w:pPr>
        <w:spacing w:after="0" w:line="240" w:lineRule="auto"/>
        <w:jc w:val="both"/>
        <w:rPr>
          <w:rFonts w:asciiTheme="majorBidi" w:hAnsiTheme="majorBidi" w:cstheme="majorBidi"/>
          <w:color w:val="000000" w:themeColor="text1"/>
          <w:sz w:val="18"/>
          <w:szCs w:val="18"/>
        </w:rPr>
      </w:pPr>
    </w:p>
    <w:p w14:paraId="27B0432C" w14:textId="77777777" w:rsidR="009546AC" w:rsidRPr="000B63C1" w:rsidRDefault="009546AC" w:rsidP="00A00327">
      <w:pPr>
        <w:spacing w:after="0" w:line="240" w:lineRule="auto"/>
        <w:jc w:val="both"/>
        <w:rPr>
          <w:rFonts w:asciiTheme="majorBidi" w:hAnsiTheme="majorBidi" w:cstheme="majorBidi"/>
          <w:color w:val="000000" w:themeColor="text1"/>
          <w:sz w:val="18"/>
          <w:szCs w:val="18"/>
        </w:rPr>
      </w:pPr>
    </w:p>
    <w:p w14:paraId="300DC0BC" w14:textId="77777777" w:rsidR="009546AC" w:rsidRPr="000B63C1" w:rsidRDefault="009546AC" w:rsidP="00A00327">
      <w:pPr>
        <w:spacing w:after="0" w:line="240" w:lineRule="auto"/>
        <w:jc w:val="both"/>
        <w:rPr>
          <w:rFonts w:asciiTheme="majorBidi" w:hAnsiTheme="majorBidi" w:cstheme="majorBidi"/>
          <w:color w:val="000000" w:themeColor="text1"/>
          <w:sz w:val="18"/>
          <w:szCs w:val="18"/>
        </w:rPr>
      </w:pPr>
    </w:p>
    <w:p w14:paraId="1AA7A64B" w14:textId="77777777" w:rsidR="009546AC" w:rsidRPr="000B63C1" w:rsidRDefault="009546AC" w:rsidP="00A00327">
      <w:pPr>
        <w:spacing w:after="0" w:line="240" w:lineRule="auto"/>
        <w:jc w:val="both"/>
        <w:rPr>
          <w:rFonts w:asciiTheme="majorBidi" w:hAnsiTheme="majorBidi" w:cstheme="majorBidi"/>
          <w:color w:val="000000" w:themeColor="text1"/>
          <w:sz w:val="18"/>
          <w:szCs w:val="18"/>
        </w:rPr>
      </w:pPr>
    </w:p>
    <w:p w14:paraId="2CA3555A" w14:textId="77777777" w:rsidR="009546AC" w:rsidRPr="000B63C1" w:rsidRDefault="009546AC" w:rsidP="00A00327">
      <w:pPr>
        <w:spacing w:after="0" w:line="240" w:lineRule="auto"/>
        <w:jc w:val="both"/>
        <w:rPr>
          <w:rFonts w:asciiTheme="majorBidi" w:hAnsiTheme="majorBidi" w:cstheme="majorBidi"/>
          <w:color w:val="000000" w:themeColor="text1"/>
          <w:sz w:val="18"/>
          <w:szCs w:val="18"/>
        </w:rPr>
      </w:pPr>
    </w:p>
    <w:p w14:paraId="110E29D3" w14:textId="77777777" w:rsidR="009546AC" w:rsidRPr="000B63C1" w:rsidRDefault="009546AC" w:rsidP="00A00327">
      <w:pPr>
        <w:spacing w:after="0" w:line="240" w:lineRule="auto"/>
        <w:jc w:val="both"/>
        <w:rPr>
          <w:rFonts w:asciiTheme="majorBidi" w:hAnsiTheme="majorBidi" w:cstheme="majorBidi"/>
          <w:color w:val="000000" w:themeColor="text1"/>
          <w:sz w:val="18"/>
          <w:szCs w:val="18"/>
        </w:rPr>
      </w:pPr>
    </w:p>
    <w:p w14:paraId="67674C1B" w14:textId="77777777" w:rsidR="009546AC" w:rsidRPr="000B63C1" w:rsidRDefault="009546AC" w:rsidP="00A00327">
      <w:pPr>
        <w:spacing w:after="0" w:line="240" w:lineRule="auto"/>
        <w:jc w:val="both"/>
        <w:rPr>
          <w:rFonts w:asciiTheme="majorBidi" w:hAnsiTheme="majorBidi" w:cstheme="majorBidi"/>
          <w:color w:val="000000" w:themeColor="text1"/>
          <w:sz w:val="18"/>
          <w:szCs w:val="18"/>
        </w:rPr>
      </w:pPr>
    </w:p>
    <w:p w14:paraId="00DF9A74" w14:textId="77777777" w:rsidR="009546AC" w:rsidRPr="000B63C1" w:rsidRDefault="009546AC" w:rsidP="00A00327">
      <w:pPr>
        <w:spacing w:after="0" w:line="240" w:lineRule="auto"/>
        <w:jc w:val="both"/>
        <w:rPr>
          <w:rFonts w:asciiTheme="majorBidi" w:hAnsiTheme="majorBidi" w:cstheme="majorBidi"/>
          <w:color w:val="000000" w:themeColor="text1"/>
          <w:sz w:val="18"/>
          <w:szCs w:val="18"/>
        </w:rPr>
      </w:pPr>
    </w:p>
    <w:p w14:paraId="1D35042C"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15EDD006" w14:textId="77777777" w:rsidR="0062101C" w:rsidRPr="00335B51" w:rsidRDefault="0062101C"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78400" behindDoc="0" locked="0" layoutInCell="1" allowOverlap="1" wp14:anchorId="04FB3924" wp14:editId="34CBBFC5">
            <wp:simplePos x="0" y="0"/>
            <wp:positionH relativeFrom="column">
              <wp:posOffset>-190500</wp:posOffset>
            </wp:positionH>
            <wp:positionV relativeFrom="paragraph">
              <wp:posOffset>-266700</wp:posOffset>
            </wp:positionV>
            <wp:extent cx="1066800" cy="1038225"/>
            <wp:effectExtent l="0" t="0" r="0" b="952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5F523275"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6F66A481"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3"/>
        <w:gridCol w:w="1807"/>
      </w:tblGrid>
      <w:tr w:rsidR="000B63C1" w:rsidRPr="000B63C1" w14:paraId="410A46B9" w14:textId="77777777" w:rsidTr="003F0758">
        <w:tc>
          <w:tcPr>
            <w:tcW w:w="2718" w:type="dxa"/>
          </w:tcPr>
          <w:p w14:paraId="4FC1E3E5"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FB6F39">
              <w:rPr>
                <w:rFonts w:asciiTheme="majorBidi" w:hAnsiTheme="majorBidi" w:cstheme="majorBidi"/>
                <w:b/>
                <w:bCs/>
                <w:color w:val="000000" w:themeColor="text1"/>
                <w:sz w:val="24"/>
                <w:szCs w:val="24"/>
              </w:rPr>
              <w:t>:B</w:t>
            </w:r>
            <w:r w:rsidRPr="000B63C1">
              <w:rPr>
                <w:rFonts w:asciiTheme="majorBidi" w:hAnsiTheme="majorBidi" w:cstheme="majorBidi"/>
                <w:b/>
                <w:bCs/>
                <w:color w:val="000000" w:themeColor="text1"/>
                <w:sz w:val="24"/>
                <w:szCs w:val="24"/>
              </w:rPr>
              <w:t>473</w:t>
            </w:r>
            <w:r w:rsidR="00FB6F39">
              <w:rPr>
                <w:rFonts w:asciiTheme="majorBidi" w:hAnsiTheme="majorBidi" w:cstheme="majorBidi"/>
                <w:b/>
                <w:bCs/>
                <w:color w:val="000000" w:themeColor="text1"/>
                <w:sz w:val="24"/>
                <w:szCs w:val="24"/>
              </w:rPr>
              <w:t>8</w:t>
            </w:r>
          </w:p>
        </w:tc>
        <w:tc>
          <w:tcPr>
            <w:tcW w:w="4680" w:type="dxa"/>
          </w:tcPr>
          <w:p w14:paraId="5C50ABEB"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Biology-II (Science Group)</w:t>
            </w:r>
          </w:p>
        </w:tc>
        <w:tc>
          <w:tcPr>
            <w:tcW w:w="1845" w:type="dxa"/>
            <w:vMerge w:val="restart"/>
          </w:tcPr>
          <w:p w14:paraId="1DE04D82"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38346F6A" w14:textId="77777777" w:rsidTr="003F0758">
        <w:tc>
          <w:tcPr>
            <w:tcW w:w="2718" w:type="dxa"/>
          </w:tcPr>
          <w:p w14:paraId="42480086" w14:textId="418E7A66" w:rsidR="00A00327"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A00327" w:rsidRPr="000B63C1">
              <w:rPr>
                <w:rFonts w:asciiTheme="majorBidi" w:hAnsiTheme="majorBidi" w:cstheme="majorBidi"/>
                <w:b/>
                <w:bCs/>
                <w:color w:val="000000" w:themeColor="text1"/>
                <w:sz w:val="24"/>
                <w:szCs w:val="24"/>
              </w:rPr>
              <w:t xml:space="preserve"> (4 years) </w:t>
            </w:r>
          </w:p>
        </w:tc>
        <w:tc>
          <w:tcPr>
            <w:tcW w:w="4680" w:type="dxa"/>
          </w:tcPr>
          <w:p w14:paraId="5F48DBEF"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(7</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092A5611" w14:textId="77777777" w:rsidR="00A00327" w:rsidRPr="000B63C1" w:rsidRDefault="00A00327" w:rsidP="003F0758">
            <w:pPr>
              <w:jc w:val="center"/>
              <w:rPr>
                <w:rFonts w:asciiTheme="majorBidi" w:hAnsiTheme="majorBidi" w:cstheme="majorBidi"/>
                <w:b/>
                <w:bCs/>
                <w:color w:val="000000" w:themeColor="text1"/>
                <w:sz w:val="24"/>
                <w:szCs w:val="24"/>
              </w:rPr>
            </w:pPr>
          </w:p>
        </w:tc>
      </w:tr>
    </w:tbl>
    <w:p w14:paraId="4EA319E9" w14:textId="77777777" w:rsidR="007D5690" w:rsidRPr="000B63C1" w:rsidRDefault="007D5690" w:rsidP="007D5690">
      <w:pPr>
        <w:spacing w:after="0" w:line="240" w:lineRule="auto"/>
        <w:rPr>
          <w:rFonts w:asciiTheme="majorBidi" w:hAnsiTheme="majorBidi" w:cstheme="majorBidi"/>
          <w:b/>
          <w:color w:val="000000" w:themeColor="text1"/>
          <w:sz w:val="20"/>
          <w:szCs w:val="20"/>
        </w:rPr>
      </w:pPr>
    </w:p>
    <w:p w14:paraId="6225E8C4" w14:textId="77777777" w:rsidR="007D5690" w:rsidRPr="000B63C1" w:rsidRDefault="007D5690" w:rsidP="007D5690">
      <w:pPr>
        <w:spacing w:after="0" w:line="240" w:lineRule="auto"/>
        <w:rPr>
          <w:rFonts w:asciiTheme="majorBidi" w:hAnsiTheme="majorBidi" w:cstheme="majorBidi"/>
          <w:b/>
          <w:color w:val="000000" w:themeColor="text1"/>
          <w:sz w:val="20"/>
          <w:szCs w:val="20"/>
        </w:rPr>
      </w:pPr>
      <w:r w:rsidRPr="000B63C1">
        <w:rPr>
          <w:rFonts w:asciiTheme="majorBidi" w:hAnsiTheme="majorBidi" w:cstheme="majorBidi"/>
          <w:b/>
          <w:color w:val="000000" w:themeColor="text1"/>
          <w:sz w:val="20"/>
          <w:szCs w:val="20"/>
        </w:rPr>
        <w:t xml:space="preserve">Objectives </w:t>
      </w:r>
    </w:p>
    <w:p w14:paraId="635FA156" w14:textId="77777777" w:rsidR="007D5690" w:rsidRPr="000B63C1" w:rsidRDefault="007D5690" w:rsidP="007D5690">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After completion of this course students will be able to </w:t>
      </w:r>
    </w:p>
    <w:p w14:paraId="66BD3CED" w14:textId="77777777" w:rsidR="007D5690" w:rsidRPr="000B63C1" w:rsidRDefault="007D5690" w:rsidP="007D5690">
      <w:pPr>
        <w:numPr>
          <w:ilvl w:val="0"/>
          <w:numId w:val="310"/>
        </w:numPr>
        <w:spacing w:after="0" w:line="240" w:lineRule="auto"/>
        <w:contextualSpacing/>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Understand the concepts of embryology</w:t>
      </w:r>
    </w:p>
    <w:p w14:paraId="04D74464" w14:textId="77777777" w:rsidR="007D5690" w:rsidRPr="000B63C1" w:rsidRDefault="007D5690" w:rsidP="007D5690">
      <w:pPr>
        <w:numPr>
          <w:ilvl w:val="0"/>
          <w:numId w:val="310"/>
        </w:numPr>
        <w:spacing w:after="0" w:line="240" w:lineRule="auto"/>
        <w:contextualSpacing/>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Understand the phases of embryonic development</w:t>
      </w:r>
    </w:p>
    <w:p w14:paraId="51676035" w14:textId="77777777" w:rsidR="007D5690" w:rsidRPr="000B63C1" w:rsidRDefault="007D5690" w:rsidP="007D5690">
      <w:pPr>
        <w:numPr>
          <w:ilvl w:val="0"/>
          <w:numId w:val="310"/>
        </w:numPr>
        <w:spacing w:after="0" w:line="240" w:lineRule="auto"/>
        <w:contextualSpacing/>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Explain the different learning behavior of living organisms</w:t>
      </w:r>
    </w:p>
    <w:p w14:paraId="05E2ADB8" w14:textId="77777777" w:rsidR="007D5690" w:rsidRPr="000B63C1" w:rsidRDefault="007D5690" w:rsidP="007D5690">
      <w:pPr>
        <w:numPr>
          <w:ilvl w:val="0"/>
          <w:numId w:val="310"/>
        </w:numPr>
        <w:spacing w:after="0" w:line="240" w:lineRule="auto"/>
        <w:contextualSpacing/>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Identify the different regions regarding zoogeography </w:t>
      </w:r>
    </w:p>
    <w:p w14:paraId="642F24DD" w14:textId="77777777" w:rsidR="007D5690" w:rsidRPr="000B63C1" w:rsidRDefault="007D5690" w:rsidP="007D5690">
      <w:pPr>
        <w:numPr>
          <w:ilvl w:val="0"/>
          <w:numId w:val="310"/>
        </w:numPr>
        <w:spacing w:after="0" w:line="240" w:lineRule="auto"/>
        <w:contextualSpacing/>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Explain the different aspects of Biotechnology</w:t>
      </w:r>
    </w:p>
    <w:p w14:paraId="7FA614E3" w14:textId="77777777" w:rsidR="007D5690" w:rsidRPr="000B63C1" w:rsidRDefault="007D5690" w:rsidP="007D5690">
      <w:pPr>
        <w:spacing w:after="0" w:line="240" w:lineRule="auto"/>
        <w:ind w:left="720"/>
        <w:contextualSpacing/>
        <w:rPr>
          <w:rFonts w:asciiTheme="majorBidi" w:hAnsiTheme="majorBidi" w:cstheme="majorBidi"/>
          <w:color w:val="000000" w:themeColor="text1"/>
        </w:rPr>
      </w:pPr>
    </w:p>
    <w:p w14:paraId="217C4A2B" w14:textId="77777777" w:rsidR="007D5690" w:rsidRPr="000B63C1" w:rsidRDefault="007D5690" w:rsidP="007D5690">
      <w:pPr>
        <w:spacing w:after="0" w:line="240" w:lineRule="auto"/>
        <w:rPr>
          <w:rFonts w:asciiTheme="majorBidi" w:hAnsiTheme="majorBidi" w:cstheme="majorBidi"/>
          <w:color w:val="000000" w:themeColor="text1"/>
          <w:sz w:val="24"/>
          <w:szCs w:val="24"/>
        </w:rPr>
      </w:pPr>
      <w:r w:rsidRPr="000B63C1">
        <w:rPr>
          <w:rFonts w:asciiTheme="majorBidi" w:hAnsiTheme="majorBidi" w:cstheme="majorBidi"/>
          <w:b/>
          <w:color w:val="000000" w:themeColor="text1"/>
          <w:sz w:val="24"/>
          <w:szCs w:val="24"/>
        </w:rPr>
        <w:t>Unit 1:</w:t>
      </w:r>
      <w:r w:rsidRPr="000B63C1">
        <w:rPr>
          <w:rFonts w:asciiTheme="majorBidi" w:hAnsiTheme="majorBidi" w:cstheme="majorBidi"/>
          <w:b/>
          <w:color w:val="000000" w:themeColor="text1"/>
          <w:sz w:val="24"/>
          <w:szCs w:val="24"/>
        </w:rPr>
        <w:tab/>
        <w:t>Embryonic Development</w:t>
      </w:r>
    </w:p>
    <w:p w14:paraId="38361748" w14:textId="77777777" w:rsidR="007D5690" w:rsidRPr="000B63C1" w:rsidRDefault="007D5690" w:rsidP="007D5690">
      <w:pPr>
        <w:numPr>
          <w:ilvl w:val="1"/>
          <w:numId w:val="314"/>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Concept of  embryology</w:t>
      </w:r>
    </w:p>
    <w:p w14:paraId="0E27FFD3" w14:textId="77777777" w:rsidR="007D5690" w:rsidRPr="000B63C1" w:rsidRDefault="007D5690" w:rsidP="007D5690">
      <w:pPr>
        <w:numPr>
          <w:ilvl w:val="1"/>
          <w:numId w:val="314"/>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Cleavage</w:t>
      </w:r>
    </w:p>
    <w:p w14:paraId="2F8DECE3" w14:textId="77777777" w:rsidR="007D5690" w:rsidRPr="000B63C1" w:rsidRDefault="007D5690" w:rsidP="007D5690">
      <w:pPr>
        <w:numPr>
          <w:ilvl w:val="1"/>
          <w:numId w:val="314"/>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Blastula</w:t>
      </w:r>
    </w:p>
    <w:p w14:paraId="72C592E2" w14:textId="77777777" w:rsidR="007D5690" w:rsidRPr="000B63C1" w:rsidRDefault="007D5690" w:rsidP="007D5690">
      <w:pPr>
        <w:numPr>
          <w:ilvl w:val="1"/>
          <w:numId w:val="314"/>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Gastrula and organogenesis</w:t>
      </w:r>
    </w:p>
    <w:p w14:paraId="20A0E0D0" w14:textId="77777777" w:rsidR="007D5690" w:rsidRPr="000B63C1" w:rsidRDefault="007D5690" w:rsidP="007D5690">
      <w:pPr>
        <w:spacing w:after="0" w:line="240" w:lineRule="auto"/>
        <w:rPr>
          <w:rFonts w:asciiTheme="majorBidi" w:hAnsiTheme="majorBidi" w:cstheme="majorBidi"/>
          <w:color w:val="000000" w:themeColor="text1"/>
          <w:sz w:val="24"/>
          <w:szCs w:val="24"/>
        </w:rPr>
      </w:pPr>
    </w:p>
    <w:p w14:paraId="56DD5704" w14:textId="77777777" w:rsidR="007D5690" w:rsidRPr="000B63C1" w:rsidRDefault="007D5690" w:rsidP="007D5690">
      <w:pPr>
        <w:spacing w:after="0" w:line="240" w:lineRule="auto"/>
        <w:rPr>
          <w:rFonts w:asciiTheme="majorBidi" w:hAnsiTheme="majorBidi" w:cstheme="majorBidi"/>
          <w:b/>
          <w:color w:val="000000" w:themeColor="text1"/>
          <w:sz w:val="24"/>
          <w:szCs w:val="24"/>
        </w:rPr>
      </w:pPr>
      <w:r w:rsidRPr="000B63C1">
        <w:rPr>
          <w:rFonts w:asciiTheme="majorBidi" w:hAnsiTheme="majorBidi" w:cstheme="majorBidi"/>
          <w:b/>
          <w:color w:val="000000" w:themeColor="text1"/>
          <w:sz w:val="24"/>
          <w:szCs w:val="24"/>
        </w:rPr>
        <w:t>Unit 2:</w:t>
      </w:r>
      <w:r w:rsidRPr="000B63C1">
        <w:rPr>
          <w:rFonts w:asciiTheme="majorBidi" w:hAnsiTheme="majorBidi" w:cstheme="majorBidi"/>
          <w:b/>
          <w:color w:val="000000" w:themeColor="text1"/>
          <w:sz w:val="24"/>
          <w:szCs w:val="24"/>
        </w:rPr>
        <w:tab/>
        <w:t>Learning Behavior</w:t>
      </w:r>
    </w:p>
    <w:p w14:paraId="04600AED" w14:textId="77777777" w:rsidR="007D5690" w:rsidRPr="000B63C1" w:rsidRDefault="007D5690" w:rsidP="007D5690">
      <w:pPr>
        <w:numPr>
          <w:ilvl w:val="1"/>
          <w:numId w:val="311"/>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Concept of behavior</w:t>
      </w:r>
    </w:p>
    <w:p w14:paraId="738FCABC" w14:textId="77777777" w:rsidR="007D5690" w:rsidRPr="000B63C1" w:rsidRDefault="007D5690" w:rsidP="007D5690">
      <w:pPr>
        <w:numPr>
          <w:ilvl w:val="1"/>
          <w:numId w:val="311"/>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Learning types</w:t>
      </w:r>
    </w:p>
    <w:p w14:paraId="6E6187AE" w14:textId="77777777" w:rsidR="007D5690" w:rsidRPr="000B63C1" w:rsidRDefault="007D5690" w:rsidP="007D5690">
      <w:pPr>
        <w:numPr>
          <w:ilvl w:val="1"/>
          <w:numId w:val="311"/>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Habituation</w:t>
      </w:r>
    </w:p>
    <w:p w14:paraId="2E9F01F1" w14:textId="77777777" w:rsidR="007D5690" w:rsidRPr="000B63C1" w:rsidRDefault="007D5690" w:rsidP="007D5690">
      <w:pPr>
        <w:numPr>
          <w:ilvl w:val="1"/>
          <w:numId w:val="311"/>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Latent leaning and imprinting</w:t>
      </w:r>
    </w:p>
    <w:p w14:paraId="251A4B66" w14:textId="77777777" w:rsidR="007D5690" w:rsidRPr="000B63C1" w:rsidRDefault="007D5690" w:rsidP="007D5690">
      <w:pPr>
        <w:numPr>
          <w:ilvl w:val="1"/>
          <w:numId w:val="311"/>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Associative learning and conditioning</w:t>
      </w:r>
    </w:p>
    <w:p w14:paraId="7CCB6184" w14:textId="77777777" w:rsidR="007D5690" w:rsidRPr="000B63C1" w:rsidRDefault="007D5690" w:rsidP="007D5690">
      <w:pPr>
        <w:spacing w:after="0" w:line="240" w:lineRule="auto"/>
        <w:ind w:left="720"/>
        <w:contextualSpacing/>
        <w:rPr>
          <w:rFonts w:asciiTheme="majorBidi" w:hAnsiTheme="majorBidi" w:cstheme="majorBidi"/>
          <w:color w:val="000000" w:themeColor="text1"/>
          <w:sz w:val="24"/>
          <w:szCs w:val="24"/>
        </w:rPr>
      </w:pPr>
    </w:p>
    <w:p w14:paraId="21690083" w14:textId="77777777" w:rsidR="007D5690" w:rsidRPr="000B63C1" w:rsidRDefault="007D5690" w:rsidP="007D5690">
      <w:pPr>
        <w:spacing w:after="0" w:line="240" w:lineRule="auto"/>
        <w:rPr>
          <w:rFonts w:asciiTheme="majorBidi" w:hAnsiTheme="majorBidi" w:cstheme="majorBidi"/>
          <w:b/>
          <w:color w:val="000000" w:themeColor="text1"/>
          <w:sz w:val="24"/>
          <w:szCs w:val="24"/>
        </w:rPr>
      </w:pPr>
      <w:r w:rsidRPr="000B63C1">
        <w:rPr>
          <w:rFonts w:asciiTheme="majorBidi" w:hAnsiTheme="majorBidi" w:cstheme="majorBidi"/>
          <w:b/>
          <w:color w:val="000000" w:themeColor="text1"/>
          <w:sz w:val="24"/>
          <w:szCs w:val="24"/>
        </w:rPr>
        <w:t>Unit 3:</w:t>
      </w:r>
      <w:r w:rsidRPr="000B63C1">
        <w:rPr>
          <w:rFonts w:asciiTheme="majorBidi" w:hAnsiTheme="majorBidi" w:cstheme="majorBidi"/>
          <w:b/>
          <w:color w:val="000000" w:themeColor="text1"/>
          <w:sz w:val="24"/>
          <w:szCs w:val="24"/>
        </w:rPr>
        <w:tab/>
        <w:t xml:space="preserve">Social Organization of Animals </w:t>
      </w:r>
    </w:p>
    <w:p w14:paraId="5445694C" w14:textId="77777777" w:rsidR="007D5690" w:rsidRPr="000B63C1" w:rsidRDefault="007D5690" w:rsidP="007D5690">
      <w:pPr>
        <w:numPr>
          <w:ilvl w:val="1"/>
          <w:numId w:val="309"/>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Communication</w:t>
      </w:r>
    </w:p>
    <w:p w14:paraId="05E55BEF" w14:textId="77777777" w:rsidR="007D5690" w:rsidRPr="000B63C1" w:rsidRDefault="007D5690" w:rsidP="007D5690">
      <w:pPr>
        <w:numPr>
          <w:ilvl w:val="1"/>
          <w:numId w:val="309"/>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Social organization of animals</w:t>
      </w:r>
    </w:p>
    <w:p w14:paraId="4B0492B3" w14:textId="77777777" w:rsidR="007D5690" w:rsidRPr="000B63C1" w:rsidRDefault="007D5690" w:rsidP="007D5690">
      <w:pPr>
        <w:numPr>
          <w:ilvl w:val="1"/>
          <w:numId w:val="309"/>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Migration</w:t>
      </w:r>
    </w:p>
    <w:p w14:paraId="097CC3AF" w14:textId="77777777" w:rsidR="007D5690" w:rsidRPr="000B63C1" w:rsidRDefault="007D5690" w:rsidP="007D5690">
      <w:pPr>
        <w:numPr>
          <w:ilvl w:val="1"/>
          <w:numId w:val="309"/>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Parental care</w:t>
      </w:r>
    </w:p>
    <w:p w14:paraId="126BBE35" w14:textId="77777777" w:rsidR="007D5690" w:rsidRPr="000B63C1" w:rsidRDefault="007D5690" w:rsidP="007D5690">
      <w:pPr>
        <w:spacing w:after="0" w:line="240" w:lineRule="auto"/>
        <w:rPr>
          <w:rFonts w:asciiTheme="majorBidi" w:hAnsiTheme="majorBidi" w:cstheme="majorBidi"/>
          <w:color w:val="000000" w:themeColor="text1"/>
          <w:sz w:val="24"/>
          <w:szCs w:val="24"/>
        </w:rPr>
      </w:pPr>
    </w:p>
    <w:p w14:paraId="4A6CC27B" w14:textId="77777777" w:rsidR="007D5690" w:rsidRPr="000B63C1" w:rsidRDefault="007D5690" w:rsidP="007D5690">
      <w:pPr>
        <w:spacing w:after="0" w:line="240" w:lineRule="auto"/>
        <w:rPr>
          <w:rFonts w:asciiTheme="majorBidi" w:hAnsiTheme="majorBidi" w:cstheme="majorBidi"/>
          <w:b/>
          <w:color w:val="000000" w:themeColor="text1"/>
          <w:sz w:val="24"/>
          <w:szCs w:val="24"/>
        </w:rPr>
      </w:pPr>
      <w:r w:rsidRPr="000B63C1">
        <w:rPr>
          <w:rFonts w:asciiTheme="majorBidi" w:hAnsiTheme="majorBidi" w:cstheme="majorBidi"/>
          <w:b/>
          <w:color w:val="000000" w:themeColor="text1"/>
          <w:sz w:val="24"/>
          <w:szCs w:val="24"/>
        </w:rPr>
        <w:t>Unit 4:</w:t>
      </w:r>
      <w:r w:rsidRPr="000B63C1">
        <w:rPr>
          <w:rFonts w:asciiTheme="majorBidi" w:hAnsiTheme="majorBidi" w:cstheme="majorBidi"/>
          <w:b/>
          <w:color w:val="000000" w:themeColor="text1"/>
          <w:sz w:val="24"/>
          <w:szCs w:val="24"/>
        </w:rPr>
        <w:tab/>
        <w:t>Zoogeography</w:t>
      </w:r>
    </w:p>
    <w:p w14:paraId="496DD09C" w14:textId="77777777" w:rsidR="007D5690" w:rsidRPr="000B63C1" w:rsidRDefault="007D5690" w:rsidP="007D5690">
      <w:pPr>
        <w:numPr>
          <w:ilvl w:val="1"/>
          <w:numId w:val="312"/>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Concept of zoogeography</w:t>
      </w:r>
    </w:p>
    <w:p w14:paraId="14E8C80B" w14:textId="77777777" w:rsidR="007D5690" w:rsidRPr="000B63C1" w:rsidRDefault="007D5690" w:rsidP="007D5690">
      <w:pPr>
        <w:numPr>
          <w:ilvl w:val="1"/>
          <w:numId w:val="312"/>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Regions</w:t>
      </w:r>
    </w:p>
    <w:p w14:paraId="414EF988" w14:textId="77777777" w:rsidR="007D5690" w:rsidRPr="000B63C1" w:rsidRDefault="007D5690" w:rsidP="007D5690">
      <w:pPr>
        <w:numPr>
          <w:ilvl w:val="1"/>
          <w:numId w:val="312"/>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Distribution of Animals</w:t>
      </w:r>
    </w:p>
    <w:p w14:paraId="0DC79E57" w14:textId="77777777" w:rsidR="007D5690" w:rsidRPr="000B63C1" w:rsidRDefault="007D5690" w:rsidP="007D5690">
      <w:pPr>
        <w:numPr>
          <w:ilvl w:val="1"/>
          <w:numId w:val="312"/>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Concept of map and distribution of animals on geographical regions</w:t>
      </w:r>
    </w:p>
    <w:p w14:paraId="3E123178" w14:textId="77777777" w:rsidR="007D5690" w:rsidRPr="000B63C1" w:rsidRDefault="007D5690" w:rsidP="007D5690">
      <w:pPr>
        <w:numPr>
          <w:ilvl w:val="1"/>
          <w:numId w:val="312"/>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Barriers</w:t>
      </w:r>
    </w:p>
    <w:p w14:paraId="5B009578" w14:textId="77777777" w:rsidR="007D5690" w:rsidRPr="000B63C1" w:rsidRDefault="007D5690" w:rsidP="007D5690">
      <w:pPr>
        <w:spacing w:after="0" w:line="240" w:lineRule="auto"/>
        <w:ind w:left="720"/>
        <w:contextualSpacing/>
        <w:rPr>
          <w:rFonts w:asciiTheme="majorBidi" w:hAnsiTheme="majorBidi" w:cstheme="majorBidi"/>
          <w:color w:val="000000" w:themeColor="text1"/>
          <w:sz w:val="24"/>
          <w:szCs w:val="24"/>
        </w:rPr>
      </w:pPr>
    </w:p>
    <w:p w14:paraId="4073045F" w14:textId="77777777" w:rsidR="007D5690" w:rsidRPr="000B63C1" w:rsidRDefault="007D5690" w:rsidP="007D5690">
      <w:pPr>
        <w:spacing w:after="0" w:line="240" w:lineRule="auto"/>
        <w:rPr>
          <w:rFonts w:asciiTheme="majorBidi" w:hAnsiTheme="majorBidi" w:cstheme="majorBidi"/>
          <w:b/>
          <w:color w:val="000000" w:themeColor="text1"/>
          <w:sz w:val="24"/>
          <w:szCs w:val="24"/>
        </w:rPr>
      </w:pPr>
      <w:r w:rsidRPr="000B63C1">
        <w:rPr>
          <w:rFonts w:asciiTheme="majorBidi" w:hAnsiTheme="majorBidi" w:cstheme="majorBidi"/>
          <w:b/>
          <w:color w:val="000000" w:themeColor="text1"/>
          <w:sz w:val="24"/>
          <w:szCs w:val="24"/>
        </w:rPr>
        <w:t>Unit 5: Zoonosis</w:t>
      </w:r>
    </w:p>
    <w:p w14:paraId="177B79F2" w14:textId="77777777" w:rsidR="007D5690" w:rsidRPr="000B63C1" w:rsidRDefault="007D5690" w:rsidP="007D5690">
      <w:pPr>
        <w:numPr>
          <w:ilvl w:val="1"/>
          <w:numId w:val="313"/>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Apiculture, Lac culture, Seri culture and Aquaculture</w:t>
      </w:r>
    </w:p>
    <w:p w14:paraId="7701ECB0" w14:textId="77777777" w:rsidR="007D5690" w:rsidRPr="000B63C1" w:rsidRDefault="007D5690" w:rsidP="007D5690">
      <w:pPr>
        <w:numPr>
          <w:ilvl w:val="1"/>
          <w:numId w:val="313"/>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Zoonosis</w:t>
      </w:r>
    </w:p>
    <w:p w14:paraId="1FE2097C" w14:textId="77777777" w:rsidR="007D5690" w:rsidRPr="000B63C1" w:rsidRDefault="007D5690" w:rsidP="007D5690">
      <w:pPr>
        <w:numPr>
          <w:ilvl w:val="1"/>
          <w:numId w:val="313"/>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Animal products</w:t>
      </w:r>
    </w:p>
    <w:p w14:paraId="3D92A31A" w14:textId="77777777" w:rsidR="007D5690" w:rsidRPr="000B63C1" w:rsidRDefault="007D5690" w:rsidP="007D5690">
      <w:pPr>
        <w:spacing w:after="0" w:line="240" w:lineRule="auto"/>
        <w:contextualSpacing/>
        <w:rPr>
          <w:rFonts w:asciiTheme="majorBidi" w:hAnsiTheme="majorBidi" w:cstheme="majorBidi"/>
          <w:color w:val="000000" w:themeColor="text1"/>
          <w:sz w:val="24"/>
          <w:szCs w:val="24"/>
        </w:rPr>
      </w:pPr>
    </w:p>
    <w:p w14:paraId="3D87FA1B" w14:textId="77777777" w:rsidR="007D5690" w:rsidRPr="000B63C1" w:rsidRDefault="007D5690" w:rsidP="007D5690">
      <w:pPr>
        <w:spacing w:after="0" w:line="240" w:lineRule="auto"/>
        <w:contextualSpacing/>
        <w:rPr>
          <w:rFonts w:asciiTheme="majorBidi" w:hAnsiTheme="majorBidi" w:cstheme="majorBidi"/>
          <w:color w:val="000000" w:themeColor="text1"/>
          <w:sz w:val="24"/>
          <w:szCs w:val="24"/>
        </w:rPr>
      </w:pPr>
    </w:p>
    <w:p w14:paraId="2492B999" w14:textId="77777777" w:rsidR="007D5690" w:rsidRPr="000B63C1" w:rsidRDefault="007D5690" w:rsidP="007D5690">
      <w:pPr>
        <w:spacing w:after="0" w:line="240" w:lineRule="auto"/>
        <w:contextualSpacing/>
        <w:rPr>
          <w:rFonts w:asciiTheme="majorBidi" w:hAnsiTheme="majorBidi" w:cstheme="majorBidi"/>
          <w:color w:val="000000" w:themeColor="text1"/>
          <w:sz w:val="24"/>
          <w:szCs w:val="24"/>
        </w:rPr>
      </w:pPr>
    </w:p>
    <w:p w14:paraId="2BE6E99E" w14:textId="77777777" w:rsidR="007D5690" w:rsidRPr="000B63C1" w:rsidRDefault="007D5690" w:rsidP="007D5690">
      <w:pPr>
        <w:spacing w:after="0" w:line="240" w:lineRule="auto"/>
        <w:contextualSpacing/>
        <w:rPr>
          <w:rFonts w:asciiTheme="majorBidi" w:hAnsiTheme="majorBidi" w:cstheme="majorBidi"/>
          <w:color w:val="000000" w:themeColor="text1"/>
          <w:sz w:val="24"/>
          <w:szCs w:val="24"/>
        </w:rPr>
      </w:pPr>
    </w:p>
    <w:p w14:paraId="549D0D5E" w14:textId="77777777" w:rsidR="007D5690" w:rsidRPr="000B63C1" w:rsidRDefault="007D5690" w:rsidP="007D5690">
      <w:pPr>
        <w:spacing w:after="0" w:line="240" w:lineRule="auto"/>
        <w:contextualSpacing/>
        <w:rPr>
          <w:rFonts w:asciiTheme="majorBidi" w:hAnsiTheme="majorBidi" w:cstheme="majorBidi"/>
          <w:color w:val="000000" w:themeColor="text1"/>
          <w:sz w:val="24"/>
          <w:szCs w:val="24"/>
        </w:rPr>
      </w:pPr>
    </w:p>
    <w:p w14:paraId="2816A71E" w14:textId="77777777" w:rsidR="007D5690" w:rsidRPr="000B63C1" w:rsidRDefault="007D5690" w:rsidP="007D5690">
      <w:pPr>
        <w:spacing w:after="0" w:line="240" w:lineRule="auto"/>
        <w:rPr>
          <w:rFonts w:asciiTheme="majorBidi" w:hAnsiTheme="majorBidi" w:cstheme="majorBidi"/>
          <w:b/>
          <w:color w:val="000000" w:themeColor="text1"/>
          <w:sz w:val="24"/>
          <w:szCs w:val="24"/>
        </w:rPr>
      </w:pPr>
      <w:r w:rsidRPr="000B63C1">
        <w:rPr>
          <w:rFonts w:asciiTheme="majorBidi" w:hAnsiTheme="majorBidi" w:cstheme="majorBidi"/>
          <w:b/>
          <w:color w:val="000000" w:themeColor="text1"/>
          <w:sz w:val="24"/>
          <w:szCs w:val="24"/>
        </w:rPr>
        <w:t>Unit 6: Biotechnology</w:t>
      </w:r>
    </w:p>
    <w:p w14:paraId="0815E6D2" w14:textId="77777777" w:rsidR="007D5690" w:rsidRPr="000B63C1" w:rsidRDefault="007D5690" w:rsidP="007D5690">
      <w:pPr>
        <w:numPr>
          <w:ilvl w:val="1"/>
          <w:numId w:val="308"/>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Scope and importance of Biotechnology</w:t>
      </w:r>
    </w:p>
    <w:p w14:paraId="4B44AD40" w14:textId="77777777" w:rsidR="007D5690" w:rsidRPr="000B63C1" w:rsidRDefault="007D5690" w:rsidP="007D5690">
      <w:pPr>
        <w:numPr>
          <w:ilvl w:val="1"/>
          <w:numId w:val="308"/>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DNA/RNA</w:t>
      </w:r>
    </w:p>
    <w:p w14:paraId="24B75B79" w14:textId="77777777" w:rsidR="007D5690" w:rsidRPr="000B63C1" w:rsidRDefault="007D5690" w:rsidP="007D5690">
      <w:pPr>
        <w:numPr>
          <w:ilvl w:val="1"/>
          <w:numId w:val="308"/>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Gene</w:t>
      </w:r>
    </w:p>
    <w:p w14:paraId="293D0807" w14:textId="77777777" w:rsidR="007D5690" w:rsidRPr="000B63C1" w:rsidRDefault="007D5690" w:rsidP="007D5690">
      <w:pPr>
        <w:numPr>
          <w:ilvl w:val="1"/>
          <w:numId w:val="308"/>
        </w:numPr>
        <w:spacing w:after="0" w:line="240" w:lineRule="auto"/>
        <w:contextualSpacing/>
        <w:rPr>
          <w:rFonts w:asciiTheme="majorBidi" w:hAnsiTheme="majorBidi" w:cstheme="majorBidi"/>
          <w:color w:val="000000" w:themeColor="text1"/>
          <w:sz w:val="24"/>
          <w:szCs w:val="24"/>
        </w:rPr>
      </w:pPr>
      <w:r w:rsidRPr="000B63C1">
        <w:rPr>
          <w:rFonts w:asciiTheme="majorBidi" w:hAnsiTheme="majorBidi" w:cstheme="majorBidi"/>
          <w:color w:val="000000" w:themeColor="text1"/>
          <w:sz w:val="24"/>
          <w:szCs w:val="24"/>
        </w:rPr>
        <w:t>Protein synthesis</w:t>
      </w:r>
    </w:p>
    <w:p w14:paraId="2569AA91" w14:textId="77777777" w:rsidR="007D5690" w:rsidRPr="000B63C1" w:rsidRDefault="007D5690" w:rsidP="007D5690">
      <w:pPr>
        <w:spacing w:after="0" w:line="240" w:lineRule="auto"/>
        <w:jc w:val="center"/>
        <w:rPr>
          <w:rFonts w:asciiTheme="majorBidi" w:hAnsiTheme="majorBidi" w:cstheme="majorBidi"/>
          <w:b/>
          <w:color w:val="000000" w:themeColor="text1"/>
          <w:sz w:val="24"/>
          <w:szCs w:val="24"/>
        </w:rPr>
      </w:pPr>
    </w:p>
    <w:p w14:paraId="61C15517" w14:textId="77777777" w:rsidR="007D5690" w:rsidRPr="000B63C1" w:rsidRDefault="007D5690" w:rsidP="007D5690">
      <w:pPr>
        <w:spacing w:after="0" w:line="240" w:lineRule="auto"/>
        <w:rPr>
          <w:rFonts w:asciiTheme="majorBidi" w:hAnsiTheme="majorBidi" w:cstheme="majorBidi"/>
          <w:b/>
          <w:color w:val="000000" w:themeColor="text1"/>
          <w:sz w:val="20"/>
          <w:szCs w:val="20"/>
        </w:rPr>
      </w:pPr>
      <w:r w:rsidRPr="000B63C1">
        <w:rPr>
          <w:rFonts w:asciiTheme="majorBidi" w:hAnsiTheme="majorBidi" w:cstheme="majorBidi"/>
          <w:b/>
          <w:color w:val="000000" w:themeColor="text1"/>
          <w:sz w:val="20"/>
          <w:szCs w:val="20"/>
        </w:rPr>
        <w:t xml:space="preserve">Recommended Books </w:t>
      </w:r>
    </w:p>
    <w:p w14:paraId="50EA3A15" w14:textId="77777777" w:rsidR="007D5690" w:rsidRPr="000B63C1" w:rsidRDefault="007D5690" w:rsidP="007D5690">
      <w:pPr>
        <w:spacing w:after="0" w:line="240" w:lineRule="auto"/>
        <w:ind w:left="360" w:hanging="36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An introduction to Microbiology by Gerard. J</w:t>
      </w:r>
    </w:p>
    <w:p w14:paraId="44C31298" w14:textId="77777777" w:rsidR="007D5690" w:rsidRPr="000B63C1" w:rsidRDefault="007D5690" w:rsidP="007D5690">
      <w:pPr>
        <w:spacing w:after="0" w:line="240" w:lineRule="auto"/>
        <w:ind w:left="360" w:hanging="36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An introduction to Microbiology by Gerard. J second version </w:t>
      </w:r>
    </w:p>
    <w:p w14:paraId="0AAD1854" w14:textId="77777777" w:rsidR="007D5690" w:rsidRPr="000B63C1" w:rsidRDefault="007D5690" w:rsidP="007D5690">
      <w:pPr>
        <w:spacing w:after="0" w:line="240" w:lineRule="auto"/>
        <w:ind w:left="360" w:hanging="36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Teaching of Biological sciences in light of pedagogy by Buttisons collecgion Lahore press.</w:t>
      </w:r>
    </w:p>
    <w:p w14:paraId="2D8B1074" w14:textId="77777777" w:rsidR="007D5690" w:rsidRPr="000B63C1" w:rsidRDefault="007D5690" w:rsidP="007D5690">
      <w:pPr>
        <w:spacing w:after="0" w:line="240" w:lineRule="auto"/>
        <w:ind w:left="360" w:hanging="36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The detail of Lifespan by Grerade fort versions </w:t>
      </w:r>
    </w:p>
    <w:p w14:paraId="4B0305FC" w14:textId="77777777" w:rsidR="007D5690" w:rsidRPr="000B63C1" w:rsidRDefault="007D5690" w:rsidP="007D5690">
      <w:pPr>
        <w:spacing w:after="0" w:line="240" w:lineRule="auto"/>
        <w:ind w:left="360" w:hanging="36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The Growth of Biological by jane atication. Final version also available in soft form.</w:t>
      </w:r>
    </w:p>
    <w:p w14:paraId="4E097833" w14:textId="77777777" w:rsidR="00A00327" w:rsidRPr="000B63C1" w:rsidRDefault="007D5690" w:rsidP="007D5690">
      <w:pPr>
        <w:spacing w:after="0" w:line="240" w:lineRule="auto"/>
        <w:ind w:hanging="360"/>
        <w:rPr>
          <w:rFonts w:asciiTheme="majorBidi" w:eastAsia="Times New Roman" w:hAnsiTheme="majorBidi" w:cstheme="majorBidi"/>
          <w:b/>
          <w:color w:val="000000" w:themeColor="text1"/>
          <w:sz w:val="20"/>
          <w:szCs w:val="20"/>
        </w:rPr>
      </w:pPr>
      <w:r w:rsidRPr="000B63C1">
        <w:rPr>
          <w:rFonts w:asciiTheme="majorBidi" w:eastAsia="Times New Roman" w:hAnsiTheme="majorBidi" w:cstheme="majorBidi"/>
          <w:b/>
          <w:color w:val="000000" w:themeColor="text1"/>
          <w:sz w:val="20"/>
          <w:szCs w:val="20"/>
        </w:rPr>
        <w:br w:type="page"/>
      </w:r>
    </w:p>
    <w:p w14:paraId="5C552CB2" w14:textId="77777777" w:rsidR="0062101C" w:rsidRPr="00335B51" w:rsidRDefault="0062101C"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80448" behindDoc="0" locked="0" layoutInCell="1" allowOverlap="1" wp14:anchorId="0788AA0F" wp14:editId="20F0AB7C">
            <wp:simplePos x="0" y="0"/>
            <wp:positionH relativeFrom="column">
              <wp:posOffset>-190500</wp:posOffset>
            </wp:positionH>
            <wp:positionV relativeFrom="paragraph">
              <wp:posOffset>-266700</wp:posOffset>
            </wp:positionV>
            <wp:extent cx="1066800" cy="1038225"/>
            <wp:effectExtent l="0" t="0" r="0" b="952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4AA07F48"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0A3FC61A"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3"/>
        <w:gridCol w:w="1807"/>
      </w:tblGrid>
      <w:tr w:rsidR="000B63C1" w:rsidRPr="000B63C1" w14:paraId="1F4C4575" w14:textId="77777777" w:rsidTr="003F0758">
        <w:tc>
          <w:tcPr>
            <w:tcW w:w="2718" w:type="dxa"/>
          </w:tcPr>
          <w:p w14:paraId="4B9F77DC"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FB6F39">
              <w:rPr>
                <w:rFonts w:asciiTheme="majorBidi" w:hAnsiTheme="majorBidi" w:cstheme="majorBidi"/>
                <w:b/>
                <w:bCs/>
                <w:color w:val="000000" w:themeColor="text1"/>
                <w:sz w:val="24"/>
                <w:szCs w:val="24"/>
              </w:rPr>
              <w:t>:B4839</w:t>
            </w:r>
          </w:p>
        </w:tc>
        <w:tc>
          <w:tcPr>
            <w:tcW w:w="4680" w:type="dxa"/>
          </w:tcPr>
          <w:p w14:paraId="3FC61767"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Islamyat-II (Arts)</w:t>
            </w:r>
          </w:p>
        </w:tc>
        <w:tc>
          <w:tcPr>
            <w:tcW w:w="1845" w:type="dxa"/>
            <w:vMerge w:val="restart"/>
          </w:tcPr>
          <w:p w14:paraId="2D7C9426"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1B5A4D39" w14:textId="77777777" w:rsidTr="003F0758">
        <w:tc>
          <w:tcPr>
            <w:tcW w:w="2718" w:type="dxa"/>
          </w:tcPr>
          <w:p w14:paraId="4C115033" w14:textId="52AACC9C" w:rsidR="00A00327"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A00327" w:rsidRPr="000B63C1">
              <w:rPr>
                <w:rFonts w:asciiTheme="majorBidi" w:hAnsiTheme="majorBidi" w:cstheme="majorBidi"/>
                <w:b/>
                <w:bCs/>
                <w:color w:val="000000" w:themeColor="text1"/>
                <w:sz w:val="24"/>
                <w:szCs w:val="24"/>
              </w:rPr>
              <w:t xml:space="preserve"> (4 years) </w:t>
            </w:r>
          </w:p>
        </w:tc>
        <w:tc>
          <w:tcPr>
            <w:tcW w:w="4680" w:type="dxa"/>
          </w:tcPr>
          <w:p w14:paraId="4F3EA54B"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(7</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3158163F" w14:textId="77777777" w:rsidR="00A00327" w:rsidRPr="000B63C1" w:rsidRDefault="00A00327" w:rsidP="003F0758">
            <w:pPr>
              <w:jc w:val="center"/>
              <w:rPr>
                <w:rFonts w:asciiTheme="majorBidi" w:hAnsiTheme="majorBidi" w:cstheme="majorBidi"/>
                <w:b/>
                <w:bCs/>
                <w:color w:val="000000" w:themeColor="text1"/>
                <w:sz w:val="24"/>
                <w:szCs w:val="24"/>
              </w:rPr>
            </w:pPr>
          </w:p>
        </w:tc>
      </w:tr>
    </w:tbl>
    <w:p w14:paraId="7251517B"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34AFCA5B" w14:textId="77777777" w:rsidR="00256BF6" w:rsidRPr="000B63C1" w:rsidRDefault="00256BF6" w:rsidP="00256BF6">
      <w:pPr>
        <w:spacing w:after="0" w:line="240" w:lineRule="auto"/>
        <w:rPr>
          <w:rFonts w:asciiTheme="majorBidi" w:eastAsia="Calibri" w:hAnsiTheme="majorBidi" w:cstheme="majorBidi"/>
          <w:b/>
          <w:bCs/>
          <w:color w:val="000000" w:themeColor="text1"/>
          <w:sz w:val="20"/>
          <w:szCs w:val="20"/>
        </w:rPr>
      </w:pPr>
      <w:r w:rsidRPr="000B63C1">
        <w:rPr>
          <w:rFonts w:asciiTheme="majorBidi" w:eastAsia="Calibri" w:hAnsiTheme="majorBidi" w:cstheme="majorBidi"/>
          <w:b/>
          <w:bCs/>
          <w:color w:val="000000" w:themeColor="text1"/>
          <w:sz w:val="20"/>
          <w:szCs w:val="20"/>
        </w:rPr>
        <w:t xml:space="preserve">Objectives: </w:t>
      </w:r>
    </w:p>
    <w:p w14:paraId="56F2C379" w14:textId="77777777" w:rsidR="00256BF6" w:rsidRPr="000B63C1" w:rsidRDefault="00256BF6" w:rsidP="00256BF6">
      <w:p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 xml:space="preserve">The students will be able to: </w:t>
      </w:r>
    </w:p>
    <w:p w14:paraId="3A41DE8F" w14:textId="77777777" w:rsidR="00256BF6" w:rsidRPr="000B63C1" w:rsidRDefault="00256BF6" w:rsidP="00256BF6">
      <w:pPr>
        <w:pStyle w:val="ListParagraph"/>
        <w:numPr>
          <w:ilvl w:val="0"/>
          <w:numId w:val="322"/>
        </w:num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 xml:space="preserve">The concept of Islam and its importance for Muslims </w:t>
      </w:r>
    </w:p>
    <w:p w14:paraId="0C03F97B" w14:textId="77777777" w:rsidR="00256BF6" w:rsidRPr="000B63C1" w:rsidRDefault="00256BF6" w:rsidP="00256BF6">
      <w:pPr>
        <w:pStyle w:val="ListParagraph"/>
        <w:numPr>
          <w:ilvl w:val="0"/>
          <w:numId w:val="322"/>
        </w:num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Understand/learn the life of our Holy Prophet (SAW)</w:t>
      </w:r>
    </w:p>
    <w:p w14:paraId="0F869BE2" w14:textId="77777777" w:rsidR="00256BF6" w:rsidRPr="000B63C1" w:rsidRDefault="00256BF6" w:rsidP="00256BF6">
      <w:pPr>
        <w:pStyle w:val="ListParagraph"/>
        <w:numPr>
          <w:ilvl w:val="0"/>
          <w:numId w:val="322"/>
        </w:num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Learn the golden principles of Islam</w:t>
      </w:r>
    </w:p>
    <w:p w14:paraId="3A16E96B" w14:textId="77777777" w:rsidR="00256BF6" w:rsidRPr="000B63C1" w:rsidRDefault="00256BF6" w:rsidP="00256BF6">
      <w:pPr>
        <w:pStyle w:val="ListParagraph"/>
        <w:numPr>
          <w:ilvl w:val="0"/>
          <w:numId w:val="322"/>
        </w:num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Know about Quran, hadith and Fiqah</w:t>
      </w:r>
    </w:p>
    <w:p w14:paraId="1C05902E" w14:textId="77777777" w:rsidR="00256BF6" w:rsidRPr="000B63C1" w:rsidRDefault="00256BF6" w:rsidP="00256BF6">
      <w:pPr>
        <w:pStyle w:val="ListParagraph"/>
        <w:spacing w:after="0" w:line="240" w:lineRule="auto"/>
        <w:rPr>
          <w:rFonts w:asciiTheme="majorBidi" w:eastAsia="Calibri" w:hAnsiTheme="majorBidi" w:cstheme="majorBidi"/>
          <w:color w:val="000000" w:themeColor="text1"/>
          <w:sz w:val="20"/>
          <w:szCs w:val="20"/>
        </w:rPr>
      </w:pPr>
    </w:p>
    <w:p w14:paraId="1C78F42D" w14:textId="77777777" w:rsidR="00256BF6" w:rsidRPr="000B63C1" w:rsidRDefault="00256BF6" w:rsidP="00256BF6">
      <w:pPr>
        <w:spacing w:after="0" w:line="240" w:lineRule="auto"/>
        <w:rPr>
          <w:rFonts w:asciiTheme="majorBidi" w:hAnsiTheme="majorBidi" w:cstheme="majorBidi"/>
          <w:b/>
          <w:bCs/>
          <w:color w:val="000000" w:themeColor="text1"/>
        </w:rPr>
      </w:pPr>
      <w:r w:rsidRPr="000B63C1">
        <w:rPr>
          <w:rFonts w:asciiTheme="majorBidi" w:hAnsiTheme="majorBidi" w:cstheme="majorBidi"/>
          <w:b/>
          <w:bCs/>
          <w:color w:val="000000" w:themeColor="text1"/>
        </w:rPr>
        <w:t>Unit 1:  Introduction to Islam</w:t>
      </w:r>
    </w:p>
    <w:p w14:paraId="673C366A" w14:textId="77777777" w:rsidR="00256BF6" w:rsidRPr="000B63C1" w:rsidRDefault="00256BF6" w:rsidP="00256BF6">
      <w:pPr>
        <w:pStyle w:val="ListParagraph"/>
        <w:numPr>
          <w:ilvl w:val="0"/>
          <w:numId w:val="315"/>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Concept of Islam.</w:t>
      </w:r>
    </w:p>
    <w:p w14:paraId="0C007912" w14:textId="77777777" w:rsidR="00256BF6" w:rsidRPr="000B63C1" w:rsidRDefault="00256BF6" w:rsidP="00256BF6">
      <w:pPr>
        <w:pStyle w:val="ListParagraph"/>
        <w:numPr>
          <w:ilvl w:val="0"/>
          <w:numId w:val="315"/>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Importance of Din in Human Life.</w:t>
      </w:r>
    </w:p>
    <w:p w14:paraId="093164FC" w14:textId="77777777" w:rsidR="00256BF6" w:rsidRPr="000B63C1" w:rsidRDefault="00256BF6" w:rsidP="00256BF6">
      <w:pPr>
        <w:pStyle w:val="ListParagraph"/>
        <w:numPr>
          <w:ilvl w:val="0"/>
          <w:numId w:val="315"/>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Difference between Din and Religion.</w:t>
      </w:r>
    </w:p>
    <w:p w14:paraId="46FBC8ED" w14:textId="77777777" w:rsidR="00256BF6" w:rsidRPr="000B63C1" w:rsidRDefault="00256BF6" w:rsidP="00256BF6">
      <w:pPr>
        <w:pStyle w:val="ListParagraph"/>
        <w:numPr>
          <w:ilvl w:val="0"/>
          <w:numId w:val="315"/>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Distinctive Aspects of Islam.</w:t>
      </w:r>
    </w:p>
    <w:p w14:paraId="4457FA79" w14:textId="77777777" w:rsidR="00256BF6" w:rsidRPr="000B63C1" w:rsidRDefault="00256BF6" w:rsidP="00256BF6">
      <w:pPr>
        <w:pStyle w:val="ListParagraph"/>
        <w:numPr>
          <w:ilvl w:val="0"/>
          <w:numId w:val="315"/>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Islamic Beliefs &amp; its Impact on Individual &amp; Society and the Fundamental of Islam</w:t>
      </w:r>
    </w:p>
    <w:p w14:paraId="7E30CDA5" w14:textId="77777777" w:rsidR="00256BF6" w:rsidRPr="000B63C1" w:rsidRDefault="00256BF6" w:rsidP="00256BF6">
      <w:pPr>
        <w:pStyle w:val="ListParagraph"/>
        <w:numPr>
          <w:ilvl w:val="0"/>
          <w:numId w:val="315"/>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Islamic Worships: Spiritual, Moral and Social Impact.</w:t>
      </w:r>
    </w:p>
    <w:p w14:paraId="314E1D0B" w14:textId="77777777" w:rsidR="00256BF6" w:rsidRPr="000B63C1" w:rsidRDefault="00256BF6" w:rsidP="00256BF6">
      <w:pPr>
        <w:pStyle w:val="ListParagraph"/>
        <w:spacing w:after="0" w:line="240" w:lineRule="auto"/>
        <w:ind w:left="360"/>
        <w:rPr>
          <w:rFonts w:asciiTheme="majorBidi" w:hAnsiTheme="majorBidi" w:cstheme="majorBidi"/>
          <w:color w:val="000000" w:themeColor="text1"/>
        </w:rPr>
      </w:pPr>
    </w:p>
    <w:p w14:paraId="1CBCEA44" w14:textId="77777777" w:rsidR="00256BF6" w:rsidRPr="000B63C1" w:rsidRDefault="00256BF6" w:rsidP="00256BF6">
      <w:pPr>
        <w:spacing w:after="0" w:line="240" w:lineRule="auto"/>
        <w:rPr>
          <w:rFonts w:asciiTheme="majorBidi" w:hAnsiTheme="majorBidi" w:cstheme="majorBidi"/>
          <w:color w:val="000000" w:themeColor="text1"/>
        </w:rPr>
      </w:pPr>
      <w:r w:rsidRPr="000B63C1">
        <w:rPr>
          <w:rFonts w:asciiTheme="majorBidi" w:hAnsiTheme="majorBidi" w:cstheme="majorBidi"/>
          <w:b/>
          <w:bCs/>
          <w:color w:val="000000" w:themeColor="text1"/>
        </w:rPr>
        <w:t>Unit 2:  Study of Sirah of the Prophet Muhammad (PBUH) as Role Model for:</w:t>
      </w:r>
    </w:p>
    <w:p w14:paraId="1674002F" w14:textId="77777777" w:rsidR="00256BF6" w:rsidRPr="000B63C1" w:rsidRDefault="00256BF6" w:rsidP="00256BF6">
      <w:pPr>
        <w:pStyle w:val="ListParagraph"/>
        <w:numPr>
          <w:ilvl w:val="0"/>
          <w:numId w:val="316"/>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Individual</w:t>
      </w:r>
    </w:p>
    <w:p w14:paraId="7B37B781" w14:textId="77777777" w:rsidR="00256BF6" w:rsidRPr="000B63C1" w:rsidRDefault="00256BF6" w:rsidP="00256BF6">
      <w:pPr>
        <w:pStyle w:val="ListParagraph"/>
        <w:numPr>
          <w:ilvl w:val="0"/>
          <w:numId w:val="316"/>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Diplomat</w:t>
      </w:r>
    </w:p>
    <w:p w14:paraId="2387C50E" w14:textId="77777777" w:rsidR="00256BF6" w:rsidRPr="000B63C1" w:rsidRDefault="00256BF6" w:rsidP="00256BF6">
      <w:pPr>
        <w:pStyle w:val="ListParagraph"/>
        <w:numPr>
          <w:ilvl w:val="0"/>
          <w:numId w:val="316"/>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Educator</w:t>
      </w:r>
    </w:p>
    <w:p w14:paraId="2A9F60DC" w14:textId="77777777" w:rsidR="00256BF6" w:rsidRPr="000B63C1" w:rsidRDefault="00256BF6" w:rsidP="00256BF6">
      <w:pPr>
        <w:pStyle w:val="ListParagraph"/>
        <w:numPr>
          <w:ilvl w:val="0"/>
          <w:numId w:val="316"/>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Military Strategist</w:t>
      </w:r>
    </w:p>
    <w:p w14:paraId="3F53A94B" w14:textId="77777777" w:rsidR="00256BF6" w:rsidRPr="000B63C1" w:rsidRDefault="00256BF6" w:rsidP="00256BF6">
      <w:pPr>
        <w:pStyle w:val="ListParagraph"/>
        <w:numPr>
          <w:ilvl w:val="0"/>
          <w:numId w:val="316"/>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Peace Maker</w:t>
      </w:r>
    </w:p>
    <w:p w14:paraId="07928621" w14:textId="77777777" w:rsidR="00256BF6" w:rsidRPr="000B63C1" w:rsidRDefault="00256BF6" w:rsidP="00256BF6">
      <w:pPr>
        <w:pStyle w:val="ListParagraph"/>
        <w:spacing w:after="0" w:line="240" w:lineRule="auto"/>
        <w:ind w:left="360"/>
        <w:rPr>
          <w:rFonts w:asciiTheme="majorBidi" w:hAnsiTheme="majorBidi" w:cstheme="majorBidi"/>
          <w:color w:val="000000" w:themeColor="text1"/>
        </w:rPr>
      </w:pPr>
    </w:p>
    <w:p w14:paraId="1B305856" w14:textId="77777777" w:rsidR="00256BF6" w:rsidRPr="000B63C1" w:rsidRDefault="00256BF6" w:rsidP="00256BF6">
      <w:pPr>
        <w:spacing w:after="0" w:line="240" w:lineRule="auto"/>
        <w:rPr>
          <w:rFonts w:asciiTheme="majorBidi" w:hAnsiTheme="majorBidi" w:cstheme="majorBidi"/>
          <w:b/>
          <w:bCs/>
          <w:color w:val="000000" w:themeColor="text1"/>
        </w:rPr>
      </w:pPr>
      <w:r w:rsidRPr="000B63C1">
        <w:rPr>
          <w:rFonts w:asciiTheme="majorBidi" w:hAnsiTheme="majorBidi" w:cstheme="majorBidi"/>
          <w:b/>
          <w:bCs/>
          <w:color w:val="000000" w:themeColor="text1"/>
        </w:rPr>
        <w:t>Unit 3:  Human Rights &amp; Status of Woman in Islam</w:t>
      </w:r>
    </w:p>
    <w:p w14:paraId="28B9A57F" w14:textId="77777777" w:rsidR="00256BF6" w:rsidRPr="000B63C1" w:rsidRDefault="00256BF6" w:rsidP="00256BF6">
      <w:pPr>
        <w:pStyle w:val="ListParagraph"/>
        <w:numPr>
          <w:ilvl w:val="0"/>
          <w:numId w:val="317"/>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Human Rights and Status of Woman in Islam</w:t>
      </w:r>
    </w:p>
    <w:p w14:paraId="750ED333" w14:textId="77777777" w:rsidR="00256BF6" w:rsidRPr="000B63C1" w:rsidRDefault="00256BF6" w:rsidP="00256BF6">
      <w:pPr>
        <w:pStyle w:val="ListParagraph"/>
        <w:numPr>
          <w:ilvl w:val="0"/>
          <w:numId w:val="317"/>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Dignity of Men and Women</w:t>
      </w:r>
    </w:p>
    <w:p w14:paraId="54C9321A" w14:textId="77777777" w:rsidR="00256BF6" w:rsidRPr="000B63C1" w:rsidRDefault="00256BF6" w:rsidP="00256BF6">
      <w:pPr>
        <w:pStyle w:val="ListParagraph"/>
        <w:ind w:left="360"/>
        <w:rPr>
          <w:rFonts w:asciiTheme="majorBidi" w:hAnsiTheme="majorBidi" w:cstheme="majorBidi"/>
          <w:color w:val="000000" w:themeColor="text1"/>
        </w:rPr>
      </w:pPr>
    </w:p>
    <w:p w14:paraId="459402E9" w14:textId="77777777" w:rsidR="00256BF6" w:rsidRPr="000B63C1" w:rsidRDefault="00256BF6" w:rsidP="00256BF6">
      <w:pPr>
        <w:pStyle w:val="ListParagraph"/>
        <w:ind w:left="0" w:hanging="90"/>
        <w:rPr>
          <w:rFonts w:asciiTheme="majorBidi" w:hAnsiTheme="majorBidi" w:cstheme="majorBidi"/>
          <w:color w:val="000000" w:themeColor="text1"/>
        </w:rPr>
      </w:pPr>
      <w:r w:rsidRPr="000B63C1">
        <w:rPr>
          <w:rFonts w:asciiTheme="majorBidi" w:hAnsiTheme="majorBidi" w:cstheme="majorBidi"/>
          <w:b/>
          <w:bCs/>
          <w:color w:val="000000" w:themeColor="text1"/>
        </w:rPr>
        <w:t>Unit 4: Islamic Civilization and Culture</w:t>
      </w:r>
    </w:p>
    <w:p w14:paraId="5A407AF6" w14:textId="77777777" w:rsidR="00256BF6" w:rsidRPr="000B63C1" w:rsidRDefault="00256BF6" w:rsidP="00256BF6">
      <w:pPr>
        <w:pStyle w:val="ListParagraph"/>
        <w:numPr>
          <w:ilvl w:val="0"/>
          <w:numId w:val="318"/>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Meanings and the Vital Elements</w:t>
      </w:r>
    </w:p>
    <w:p w14:paraId="76BA12CB" w14:textId="77777777" w:rsidR="00256BF6" w:rsidRPr="000B63C1" w:rsidRDefault="00256BF6" w:rsidP="00256BF6">
      <w:pPr>
        <w:pStyle w:val="ListParagraph"/>
        <w:numPr>
          <w:ilvl w:val="0"/>
          <w:numId w:val="318"/>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Role of Civilization in Development of Human Personality and Community</w:t>
      </w:r>
    </w:p>
    <w:p w14:paraId="5B6FF75F" w14:textId="77777777" w:rsidR="00256BF6" w:rsidRPr="000B63C1" w:rsidRDefault="00256BF6" w:rsidP="00256BF6">
      <w:pPr>
        <w:pStyle w:val="ListParagraph"/>
        <w:numPr>
          <w:ilvl w:val="0"/>
          <w:numId w:val="318"/>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Characteristics of Islamic Civilization (Tawhid, Self-purification, Dignity of Man, Equality, Social Justice, Moral Values, Tolerance, Rule of Law)</w:t>
      </w:r>
    </w:p>
    <w:p w14:paraId="7171DAA4" w14:textId="77777777" w:rsidR="00256BF6" w:rsidRPr="000B63C1" w:rsidRDefault="00256BF6" w:rsidP="00256BF6">
      <w:pPr>
        <w:pStyle w:val="ListParagraph"/>
        <w:spacing w:after="0" w:line="240" w:lineRule="auto"/>
        <w:ind w:left="360"/>
        <w:rPr>
          <w:rFonts w:asciiTheme="majorBidi" w:hAnsiTheme="majorBidi" w:cstheme="majorBidi"/>
          <w:color w:val="000000" w:themeColor="text1"/>
        </w:rPr>
      </w:pPr>
    </w:p>
    <w:p w14:paraId="37DDAB55" w14:textId="77777777" w:rsidR="00256BF6" w:rsidRPr="000B63C1" w:rsidRDefault="00256BF6" w:rsidP="00256BF6">
      <w:pPr>
        <w:spacing w:after="0" w:line="240" w:lineRule="auto"/>
        <w:rPr>
          <w:rFonts w:asciiTheme="majorBidi" w:hAnsiTheme="majorBidi" w:cstheme="majorBidi"/>
          <w:b/>
          <w:bCs/>
          <w:color w:val="000000" w:themeColor="text1"/>
        </w:rPr>
      </w:pPr>
      <w:r w:rsidRPr="000B63C1">
        <w:rPr>
          <w:rFonts w:asciiTheme="majorBidi" w:hAnsiTheme="majorBidi" w:cstheme="majorBidi"/>
          <w:b/>
          <w:bCs/>
          <w:color w:val="000000" w:themeColor="text1"/>
        </w:rPr>
        <w:t>Unit 5: Islam and the World</w:t>
      </w:r>
    </w:p>
    <w:p w14:paraId="4E02A921" w14:textId="77777777" w:rsidR="00256BF6" w:rsidRPr="000B63C1" w:rsidRDefault="00256BF6" w:rsidP="00256BF6">
      <w:pPr>
        <w:pStyle w:val="ListParagraph"/>
        <w:numPr>
          <w:ilvl w:val="0"/>
          <w:numId w:val="319"/>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Impact of Islamic Civilization on the West and Vice Versa.</w:t>
      </w:r>
    </w:p>
    <w:p w14:paraId="571F3B3E" w14:textId="77777777" w:rsidR="00256BF6" w:rsidRPr="000B63C1" w:rsidRDefault="00256BF6" w:rsidP="00256BF6">
      <w:pPr>
        <w:pStyle w:val="ListParagraph"/>
        <w:numPr>
          <w:ilvl w:val="0"/>
          <w:numId w:val="319"/>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Impact of Islamic Civilization on the West and Vice Versa.</w:t>
      </w:r>
    </w:p>
    <w:p w14:paraId="643094B6" w14:textId="77777777" w:rsidR="00256BF6" w:rsidRPr="000B63C1" w:rsidRDefault="00256BF6" w:rsidP="00256BF6">
      <w:pPr>
        <w:pStyle w:val="ListParagraph"/>
        <w:numPr>
          <w:ilvl w:val="0"/>
          <w:numId w:val="319"/>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Muslim World and the Contemporary Challenges.</w:t>
      </w:r>
    </w:p>
    <w:p w14:paraId="36C5E621" w14:textId="77777777" w:rsidR="00256BF6" w:rsidRPr="000B63C1" w:rsidRDefault="00256BF6" w:rsidP="00256BF6">
      <w:pPr>
        <w:pStyle w:val="ListParagraph"/>
        <w:numPr>
          <w:ilvl w:val="0"/>
          <w:numId w:val="319"/>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Rise of Extremism</w:t>
      </w:r>
    </w:p>
    <w:p w14:paraId="611A5BEC" w14:textId="77777777" w:rsidR="00256BF6" w:rsidRPr="000B63C1" w:rsidRDefault="00256BF6" w:rsidP="00256BF6">
      <w:pPr>
        <w:pStyle w:val="ListParagraph"/>
        <w:spacing w:after="0" w:line="240" w:lineRule="auto"/>
        <w:ind w:left="360"/>
        <w:rPr>
          <w:rFonts w:asciiTheme="majorBidi" w:hAnsiTheme="majorBidi" w:cstheme="majorBidi"/>
          <w:color w:val="000000" w:themeColor="text1"/>
        </w:rPr>
      </w:pPr>
    </w:p>
    <w:p w14:paraId="4B456811" w14:textId="77777777" w:rsidR="00256BF6" w:rsidRPr="000B63C1" w:rsidRDefault="00256BF6" w:rsidP="00256BF6">
      <w:pPr>
        <w:pStyle w:val="ListParagraph"/>
        <w:spacing w:after="0" w:line="240" w:lineRule="auto"/>
        <w:ind w:left="360"/>
        <w:rPr>
          <w:rFonts w:asciiTheme="majorBidi" w:hAnsiTheme="majorBidi" w:cstheme="majorBidi"/>
          <w:color w:val="000000" w:themeColor="text1"/>
        </w:rPr>
      </w:pPr>
    </w:p>
    <w:p w14:paraId="40B62D44" w14:textId="77777777" w:rsidR="00256BF6" w:rsidRPr="000B63C1" w:rsidRDefault="00256BF6" w:rsidP="00256BF6">
      <w:pPr>
        <w:pStyle w:val="ListParagraph"/>
        <w:spacing w:after="0" w:line="240" w:lineRule="auto"/>
        <w:ind w:left="360"/>
        <w:rPr>
          <w:rFonts w:asciiTheme="majorBidi" w:hAnsiTheme="majorBidi" w:cstheme="majorBidi"/>
          <w:color w:val="000000" w:themeColor="text1"/>
        </w:rPr>
      </w:pPr>
    </w:p>
    <w:p w14:paraId="27F3626C" w14:textId="77777777" w:rsidR="00256BF6" w:rsidRPr="000B63C1" w:rsidRDefault="00256BF6" w:rsidP="00256BF6">
      <w:pPr>
        <w:pStyle w:val="ListParagraph"/>
        <w:spacing w:after="0" w:line="240" w:lineRule="auto"/>
        <w:ind w:left="360"/>
        <w:rPr>
          <w:rFonts w:asciiTheme="majorBidi" w:hAnsiTheme="majorBidi" w:cstheme="majorBidi"/>
          <w:color w:val="000000" w:themeColor="text1"/>
        </w:rPr>
      </w:pPr>
    </w:p>
    <w:p w14:paraId="3F137F1C" w14:textId="77777777" w:rsidR="00256BF6" w:rsidRPr="000B63C1" w:rsidRDefault="00256BF6" w:rsidP="00256BF6">
      <w:pPr>
        <w:pStyle w:val="ListParagraph"/>
        <w:spacing w:after="0" w:line="240" w:lineRule="auto"/>
        <w:ind w:left="360"/>
        <w:rPr>
          <w:rFonts w:asciiTheme="majorBidi" w:hAnsiTheme="majorBidi" w:cstheme="majorBidi"/>
          <w:color w:val="000000" w:themeColor="text1"/>
        </w:rPr>
      </w:pPr>
    </w:p>
    <w:p w14:paraId="6A001FA6" w14:textId="77777777" w:rsidR="00256BF6" w:rsidRPr="000B63C1" w:rsidRDefault="00256BF6" w:rsidP="00256BF6">
      <w:pPr>
        <w:pStyle w:val="ListParagraph"/>
        <w:spacing w:after="0" w:line="240" w:lineRule="auto"/>
        <w:ind w:left="360"/>
        <w:rPr>
          <w:rFonts w:asciiTheme="majorBidi" w:hAnsiTheme="majorBidi" w:cstheme="majorBidi"/>
          <w:color w:val="000000" w:themeColor="text1"/>
        </w:rPr>
      </w:pPr>
    </w:p>
    <w:p w14:paraId="21CB1247" w14:textId="77777777" w:rsidR="00256BF6" w:rsidRPr="000B63C1" w:rsidRDefault="00256BF6" w:rsidP="00256BF6">
      <w:pPr>
        <w:pStyle w:val="ListParagraph"/>
        <w:spacing w:after="0" w:line="240" w:lineRule="auto"/>
        <w:ind w:left="360"/>
        <w:rPr>
          <w:rFonts w:asciiTheme="majorBidi" w:hAnsiTheme="majorBidi" w:cstheme="majorBidi"/>
          <w:color w:val="000000" w:themeColor="text1"/>
        </w:rPr>
      </w:pPr>
    </w:p>
    <w:p w14:paraId="0688E1A6" w14:textId="77777777" w:rsidR="00256BF6" w:rsidRPr="000B63C1" w:rsidRDefault="00256BF6" w:rsidP="00256BF6">
      <w:pPr>
        <w:pStyle w:val="ListParagraph"/>
        <w:spacing w:after="0" w:line="240" w:lineRule="auto"/>
        <w:ind w:left="360"/>
        <w:rPr>
          <w:rFonts w:asciiTheme="majorBidi" w:hAnsiTheme="majorBidi" w:cstheme="majorBidi"/>
          <w:color w:val="000000" w:themeColor="text1"/>
        </w:rPr>
      </w:pPr>
    </w:p>
    <w:p w14:paraId="4C454517" w14:textId="77777777" w:rsidR="00256BF6" w:rsidRPr="000B63C1" w:rsidRDefault="00256BF6" w:rsidP="00256BF6">
      <w:pPr>
        <w:pStyle w:val="ListParagraph"/>
        <w:spacing w:after="0" w:line="240" w:lineRule="auto"/>
        <w:ind w:left="360"/>
        <w:rPr>
          <w:rFonts w:asciiTheme="majorBidi" w:hAnsiTheme="majorBidi" w:cstheme="majorBidi"/>
          <w:color w:val="000000" w:themeColor="text1"/>
        </w:rPr>
      </w:pPr>
    </w:p>
    <w:p w14:paraId="18786E81" w14:textId="77777777" w:rsidR="00256BF6" w:rsidRPr="000B63C1" w:rsidRDefault="00256BF6" w:rsidP="00256BF6">
      <w:pPr>
        <w:spacing w:after="0" w:line="240" w:lineRule="auto"/>
        <w:rPr>
          <w:rFonts w:asciiTheme="majorBidi" w:hAnsiTheme="majorBidi" w:cstheme="majorBidi"/>
          <w:b/>
          <w:bCs/>
          <w:color w:val="000000" w:themeColor="text1"/>
        </w:rPr>
      </w:pPr>
      <w:r w:rsidRPr="000B63C1">
        <w:rPr>
          <w:rFonts w:asciiTheme="majorBidi" w:hAnsiTheme="majorBidi" w:cstheme="majorBidi"/>
          <w:b/>
          <w:bCs/>
          <w:color w:val="000000" w:themeColor="text1"/>
        </w:rPr>
        <w:t>Unit 6: Public Administration and Governance in Islam</w:t>
      </w:r>
    </w:p>
    <w:p w14:paraId="5F341AF6" w14:textId="77777777" w:rsidR="00256BF6" w:rsidRPr="000B63C1" w:rsidRDefault="00256BF6" w:rsidP="00256BF6">
      <w:pPr>
        <w:pStyle w:val="ListParagraph"/>
        <w:numPr>
          <w:ilvl w:val="0"/>
          <w:numId w:val="320"/>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Concept of Public Administration in Islam</w:t>
      </w:r>
    </w:p>
    <w:p w14:paraId="6CFB2FDF" w14:textId="77777777" w:rsidR="00256BF6" w:rsidRPr="000B63C1" w:rsidRDefault="00256BF6" w:rsidP="00256BF6">
      <w:pPr>
        <w:pStyle w:val="ListParagraph"/>
        <w:numPr>
          <w:ilvl w:val="0"/>
          <w:numId w:val="320"/>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Quranic Guidance on Good Governance</w:t>
      </w:r>
    </w:p>
    <w:p w14:paraId="7B687C6A" w14:textId="77777777" w:rsidR="00256BF6" w:rsidRPr="000B63C1" w:rsidRDefault="00256BF6" w:rsidP="00256BF6">
      <w:pPr>
        <w:pStyle w:val="ListParagraph"/>
        <w:numPr>
          <w:ilvl w:val="0"/>
          <w:numId w:val="320"/>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Concept of Governance and its Applications in the light of Qur’an, Sunnah and Fiqh.</w:t>
      </w:r>
    </w:p>
    <w:p w14:paraId="7279D8D4" w14:textId="77777777" w:rsidR="00256BF6" w:rsidRPr="000B63C1" w:rsidRDefault="00256BF6" w:rsidP="00256BF6">
      <w:pPr>
        <w:pStyle w:val="ListParagraph"/>
        <w:numPr>
          <w:ilvl w:val="0"/>
          <w:numId w:val="320"/>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Governance Structure in Islam (Shura, Legislation, Sources of Islamic Law)</w:t>
      </w:r>
    </w:p>
    <w:p w14:paraId="478033A1" w14:textId="77777777" w:rsidR="00256BF6" w:rsidRPr="000B63C1" w:rsidRDefault="00256BF6" w:rsidP="00256BF6">
      <w:pPr>
        <w:pStyle w:val="ListParagraph"/>
        <w:numPr>
          <w:ilvl w:val="0"/>
          <w:numId w:val="320"/>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Governance under Pious Khilafat</w:t>
      </w:r>
    </w:p>
    <w:p w14:paraId="1C496FA6" w14:textId="77777777" w:rsidR="00256BF6" w:rsidRPr="000B63C1" w:rsidRDefault="00256BF6" w:rsidP="00256BF6">
      <w:pPr>
        <w:pStyle w:val="ListParagraph"/>
        <w:numPr>
          <w:ilvl w:val="0"/>
          <w:numId w:val="320"/>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Particular letters of Hazrat Umar (R.A) and Hazrat Ali (R.A) to different Authority.</w:t>
      </w:r>
    </w:p>
    <w:p w14:paraId="484CE3B5" w14:textId="77777777" w:rsidR="00256BF6" w:rsidRPr="000B63C1" w:rsidRDefault="00256BF6" w:rsidP="00256BF6">
      <w:pPr>
        <w:pStyle w:val="ListParagraph"/>
        <w:numPr>
          <w:ilvl w:val="0"/>
          <w:numId w:val="320"/>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Responsibilities of Civil Servants</w:t>
      </w:r>
    </w:p>
    <w:p w14:paraId="48C87DA1" w14:textId="77777777" w:rsidR="00256BF6" w:rsidRDefault="00256BF6" w:rsidP="00256BF6">
      <w:pPr>
        <w:pStyle w:val="ListParagraph"/>
        <w:numPr>
          <w:ilvl w:val="0"/>
          <w:numId w:val="320"/>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System of Accountability (hisbah) in Islam</w:t>
      </w:r>
    </w:p>
    <w:p w14:paraId="4E887263" w14:textId="77777777" w:rsidR="0062101C" w:rsidRPr="000B63C1" w:rsidRDefault="0062101C" w:rsidP="0062101C">
      <w:pPr>
        <w:pStyle w:val="ListParagraph"/>
        <w:spacing w:after="0" w:line="240" w:lineRule="auto"/>
        <w:ind w:left="360"/>
        <w:rPr>
          <w:rFonts w:asciiTheme="majorBidi" w:hAnsiTheme="majorBidi" w:cstheme="majorBidi"/>
          <w:color w:val="000000" w:themeColor="text1"/>
        </w:rPr>
      </w:pPr>
    </w:p>
    <w:p w14:paraId="63992531" w14:textId="77777777" w:rsidR="00256BF6" w:rsidRPr="000B63C1" w:rsidRDefault="00256BF6" w:rsidP="00256BF6">
      <w:pPr>
        <w:spacing w:after="0" w:line="240" w:lineRule="auto"/>
        <w:rPr>
          <w:rFonts w:asciiTheme="majorBidi" w:hAnsiTheme="majorBidi" w:cstheme="majorBidi"/>
          <w:b/>
          <w:bCs/>
          <w:color w:val="000000" w:themeColor="text1"/>
        </w:rPr>
      </w:pPr>
      <w:r w:rsidRPr="000B63C1">
        <w:rPr>
          <w:rFonts w:asciiTheme="majorBidi" w:hAnsiTheme="majorBidi" w:cstheme="majorBidi"/>
          <w:b/>
          <w:bCs/>
          <w:color w:val="000000" w:themeColor="text1"/>
        </w:rPr>
        <w:t>Unit 7:  Islamic Code of Life</w:t>
      </w:r>
    </w:p>
    <w:p w14:paraId="0534B1DB" w14:textId="77777777" w:rsidR="00256BF6" w:rsidRPr="000B63C1" w:rsidRDefault="00256BF6" w:rsidP="00256BF6">
      <w:pPr>
        <w:pStyle w:val="ListParagraph"/>
        <w:numPr>
          <w:ilvl w:val="0"/>
          <w:numId w:val="321"/>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Salient Features of Islamic System, Social System, Political System, Economic System, Judicial System, Administrative System,</w:t>
      </w:r>
    </w:p>
    <w:p w14:paraId="5197C4FF" w14:textId="77777777" w:rsidR="00256BF6" w:rsidRPr="000B63C1" w:rsidRDefault="00256BF6" w:rsidP="00256BF6">
      <w:pPr>
        <w:pStyle w:val="ListParagraph"/>
        <w:numPr>
          <w:ilvl w:val="0"/>
          <w:numId w:val="321"/>
        </w:numPr>
        <w:spacing w:after="0" w:line="240" w:lineRule="auto"/>
        <w:rPr>
          <w:rFonts w:asciiTheme="majorBidi" w:hAnsiTheme="majorBidi" w:cstheme="majorBidi"/>
          <w:color w:val="000000" w:themeColor="text1"/>
        </w:rPr>
      </w:pPr>
      <w:r w:rsidRPr="000B63C1">
        <w:rPr>
          <w:rFonts w:asciiTheme="majorBidi" w:hAnsiTheme="majorBidi" w:cstheme="majorBidi"/>
          <w:color w:val="000000" w:themeColor="text1"/>
        </w:rPr>
        <w:t>Procedure of Ijma and Ijtihad</w:t>
      </w:r>
    </w:p>
    <w:p w14:paraId="466D4B72" w14:textId="77777777" w:rsidR="00256BF6" w:rsidRPr="000B63C1" w:rsidRDefault="00256BF6" w:rsidP="00256BF6">
      <w:pPr>
        <w:spacing w:after="0" w:line="240" w:lineRule="auto"/>
        <w:rPr>
          <w:rFonts w:asciiTheme="majorBidi" w:hAnsiTheme="majorBidi" w:cstheme="majorBidi"/>
          <w:color w:val="000000" w:themeColor="text1"/>
        </w:rPr>
      </w:pPr>
    </w:p>
    <w:p w14:paraId="69F421F6" w14:textId="77777777" w:rsidR="00256BF6" w:rsidRPr="000B63C1" w:rsidRDefault="00256BF6" w:rsidP="00256BF6">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 xml:space="preserve">Recommended Books </w:t>
      </w:r>
    </w:p>
    <w:p w14:paraId="55C7DA7E" w14:textId="77777777" w:rsidR="00256BF6" w:rsidRPr="000B63C1" w:rsidRDefault="00256BF6" w:rsidP="00256BF6">
      <w:pPr>
        <w:pStyle w:val="ListParagraph"/>
        <w:numPr>
          <w:ilvl w:val="0"/>
          <w:numId w:val="323"/>
        </w:numPr>
        <w:rPr>
          <w:rFonts w:asciiTheme="majorBidi" w:hAnsiTheme="majorBidi" w:cstheme="majorBidi"/>
          <w:color w:val="000000" w:themeColor="text1"/>
          <w:sz w:val="20"/>
          <w:szCs w:val="20"/>
          <w:shd w:val="clear" w:color="auto" w:fill="FFFFFF"/>
        </w:rPr>
      </w:pPr>
      <w:r w:rsidRPr="000B63C1">
        <w:rPr>
          <w:rFonts w:asciiTheme="majorBidi" w:hAnsiTheme="majorBidi" w:cstheme="majorBidi"/>
          <w:color w:val="000000" w:themeColor="text1"/>
          <w:sz w:val="20"/>
          <w:szCs w:val="20"/>
          <w:shd w:val="clear" w:color="auto" w:fill="FFFFFF"/>
        </w:rPr>
        <w:t xml:space="preserve">Usul al-fiqh by Abu Yusuf. </w:t>
      </w:r>
    </w:p>
    <w:p w14:paraId="6F1604D6" w14:textId="77777777" w:rsidR="00256BF6" w:rsidRPr="000B63C1" w:rsidRDefault="00256BF6" w:rsidP="00256BF6">
      <w:pPr>
        <w:pStyle w:val="ListParagraph"/>
        <w:numPr>
          <w:ilvl w:val="0"/>
          <w:numId w:val="323"/>
        </w:numPr>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shd w:val="clear" w:color="auto" w:fill="FFFFFF"/>
        </w:rPr>
        <w:t>Works of Abd al-Ghani al-Nabulsi. Multaqa al-Abḥur by Ibrahim al-Halabi.</w:t>
      </w:r>
    </w:p>
    <w:p w14:paraId="3AC4899E" w14:textId="77777777" w:rsidR="00256BF6" w:rsidRPr="000B63C1" w:rsidRDefault="00256BF6" w:rsidP="00256BF6">
      <w:pPr>
        <w:pStyle w:val="ListParagraph"/>
        <w:numPr>
          <w:ilvl w:val="0"/>
          <w:numId w:val="323"/>
        </w:numPr>
        <w:rPr>
          <w:rFonts w:asciiTheme="majorBidi" w:hAnsiTheme="majorBidi" w:cstheme="majorBidi"/>
          <w:color w:val="000000" w:themeColor="text1"/>
          <w:sz w:val="20"/>
          <w:szCs w:val="20"/>
          <w:shd w:val="clear" w:color="auto" w:fill="FFFFFF"/>
        </w:rPr>
      </w:pPr>
      <w:r w:rsidRPr="000B63C1">
        <w:rPr>
          <w:rFonts w:asciiTheme="majorBidi" w:hAnsiTheme="majorBidi" w:cstheme="majorBidi"/>
          <w:color w:val="000000" w:themeColor="text1"/>
          <w:sz w:val="20"/>
          <w:szCs w:val="20"/>
          <w:shd w:val="clear" w:color="auto" w:fill="FFFFFF"/>
        </w:rPr>
        <w:t xml:space="preserve">Works of Al-Tahawi. Al-Hidayah by Burhan al-Din al-Marghinani. </w:t>
      </w:r>
    </w:p>
    <w:p w14:paraId="20E04040" w14:textId="77777777" w:rsidR="00256BF6" w:rsidRPr="000B63C1" w:rsidRDefault="00256BF6" w:rsidP="00256BF6">
      <w:pPr>
        <w:pStyle w:val="ListParagraph"/>
        <w:numPr>
          <w:ilvl w:val="0"/>
          <w:numId w:val="323"/>
        </w:numPr>
        <w:rPr>
          <w:rFonts w:asciiTheme="majorBidi" w:hAnsiTheme="majorBidi" w:cstheme="majorBidi"/>
          <w:color w:val="000000" w:themeColor="text1"/>
          <w:sz w:val="20"/>
          <w:szCs w:val="20"/>
          <w:shd w:val="clear" w:color="auto" w:fill="FFFFFF"/>
        </w:rPr>
      </w:pPr>
      <w:r w:rsidRPr="000B63C1">
        <w:rPr>
          <w:rFonts w:asciiTheme="majorBidi" w:hAnsiTheme="majorBidi" w:cstheme="majorBidi"/>
          <w:color w:val="000000" w:themeColor="text1"/>
          <w:sz w:val="20"/>
          <w:szCs w:val="20"/>
          <w:shd w:val="clear" w:color="auto" w:fill="FFFFFF"/>
        </w:rPr>
        <w:t xml:space="preserve">Works of Rumi. Kanz ul-Daqaiq by abi Barakat 'Abd Allah bin Ahmed al-Nasafi. </w:t>
      </w:r>
    </w:p>
    <w:p w14:paraId="560DA686" w14:textId="77777777" w:rsidR="00256BF6" w:rsidRPr="000B63C1" w:rsidRDefault="00256BF6" w:rsidP="00256BF6">
      <w:pPr>
        <w:pStyle w:val="ListParagraph"/>
        <w:numPr>
          <w:ilvl w:val="0"/>
          <w:numId w:val="323"/>
        </w:numPr>
        <w:rPr>
          <w:rFonts w:asciiTheme="majorBidi" w:hAnsiTheme="majorBidi" w:cstheme="majorBidi"/>
          <w:color w:val="000000" w:themeColor="text1"/>
          <w:sz w:val="20"/>
          <w:szCs w:val="20"/>
          <w:shd w:val="clear" w:color="auto" w:fill="FFFFFF"/>
        </w:rPr>
      </w:pPr>
      <w:r w:rsidRPr="000B63C1">
        <w:rPr>
          <w:rFonts w:asciiTheme="majorBidi" w:hAnsiTheme="majorBidi" w:cstheme="majorBidi"/>
          <w:color w:val="000000" w:themeColor="text1"/>
          <w:sz w:val="20"/>
          <w:szCs w:val="20"/>
          <w:shd w:val="clear" w:color="auto" w:fill="FFFFFF"/>
        </w:rPr>
        <w:t xml:space="preserve">Zahir al-Riwaya by Muhammad al-Shaybani. </w:t>
      </w:r>
    </w:p>
    <w:p w14:paraId="64BA4343"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58B34059"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6FB87C75"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138B8473"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6A64F1A3"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3D96ED74"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622062EA"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0F7F9ACE"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2D62849D"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37864238"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34A72740"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0B9991FA"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1D81E17D"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1AB43EB2"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0FD5F4AE"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1E186BAA"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29E711EE"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20A7A1A4"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59F0E3AC"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095B2830"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09215FBB"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60623570"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32A905D8"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1952087C"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7B1C4ECA"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0807A21C"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27E2B010"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3E892FE0"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2FFE8AF4"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53257FAB"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609F9278"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64C2ED25"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25107F55"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04F1A005"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4494A5E0"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15AC55D9"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0F6626A6" w14:textId="77777777" w:rsidR="00256BF6" w:rsidRPr="000B63C1" w:rsidRDefault="00256BF6" w:rsidP="00A00327">
      <w:pPr>
        <w:spacing w:after="0" w:line="240" w:lineRule="auto"/>
        <w:jc w:val="both"/>
        <w:rPr>
          <w:rFonts w:asciiTheme="majorBidi" w:hAnsiTheme="majorBidi" w:cstheme="majorBidi"/>
          <w:color w:val="000000" w:themeColor="text1"/>
          <w:sz w:val="18"/>
          <w:szCs w:val="18"/>
        </w:rPr>
      </w:pPr>
    </w:p>
    <w:p w14:paraId="5CE5665A"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67945F70"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421E363C" w14:textId="77777777" w:rsidR="0062101C" w:rsidRPr="00335B51" w:rsidRDefault="0062101C"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82496" behindDoc="0" locked="0" layoutInCell="1" allowOverlap="1" wp14:anchorId="4BEF8A10" wp14:editId="3F9075BC">
            <wp:simplePos x="0" y="0"/>
            <wp:positionH relativeFrom="column">
              <wp:posOffset>-190500</wp:posOffset>
            </wp:positionH>
            <wp:positionV relativeFrom="paragraph">
              <wp:posOffset>-266700</wp:posOffset>
            </wp:positionV>
            <wp:extent cx="1066800" cy="1038225"/>
            <wp:effectExtent l="0" t="0" r="0"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1C1380E1"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3343EC7D"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3"/>
        <w:gridCol w:w="1807"/>
      </w:tblGrid>
      <w:tr w:rsidR="000B63C1" w:rsidRPr="000B63C1" w14:paraId="6978C4DF" w14:textId="77777777" w:rsidTr="003F0758">
        <w:tc>
          <w:tcPr>
            <w:tcW w:w="2718" w:type="dxa"/>
          </w:tcPr>
          <w:p w14:paraId="4FD44C74"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FB6F39">
              <w:rPr>
                <w:rFonts w:asciiTheme="majorBidi" w:hAnsiTheme="majorBidi" w:cstheme="majorBidi"/>
                <w:b/>
                <w:bCs/>
                <w:color w:val="000000" w:themeColor="text1"/>
                <w:sz w:val="24"/>
                <w:szCs w:val="24"/>
              </w:rPr>
              <w:t>:B4840</w:t>
            </w:r>
          </w:p>
        </w:tc>
        <w:tc>
          <w:tcPr>
            <w:tcW w:w="4680" w:type="dxa"/>
          </w:tcPr>
          <w:p w14:paraId="1E85DE33"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Teaching of Physical Sciences (Science Group)</w:t>
            </w:r>
          </w:p>
        </w:tc>
        <w:tc>
          <w:tcPr>
            <w:tcW w:w="1845" w:type="dxa"/>
            <w:vMerge w:val="restart"/>
          </w:tcPr>
          <w:p w14:paraId="10AA1F20"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07825C95" w14:textId="77777777" w:rsidTr="003F0758">
        <w:tc>
          <w:tcPr>
            <w:tcW w:w="2718" w:type="dxa"/>
          </w:tcPr>
          <w:p w14:paraId="59258C55" w14:textId="0DA7053D" w:rsidR="00A00327"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A00327" w:rsidRPr="000B63C1">
              <w:rPr>
                <w:rFonts w:asciiTheme="majorBidi" w:hAnsiTheme="majorBidi" w:cstheme="majorBidi"/>
                <w:b/>
                <w:bCs/>
                <w:color w:val="000000" w:themeColor="text1"/>
                <w:sz w:val="24"/>
                <w:szCs w:val="24"/>
              </w:rPr>
              <w:t xml:space="preserve"> (4 years) </w:t>
            </w:r>
          </w:p>
        </w:tc>
        <w:tc>
          <w:tcPr>
            <w:tcW w:w="4680" w:type="dxa"/>
          </w:tcPr>
          <w:p w14:paraId="1085733F"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(7</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6AA2ED9C" w14:textId="77777777" w:rsidR="00A00327" w:rsidRPr="000B63C1" w:rsidRDefault="00A00327" w:rsidP="003F0758">
            <w:pPr>
              <w:jc w:val="center"/>
              <w:rPr>
                <w:rFonts w:asciiTheme="majorBidi" w:hAnsiTheme="majorBidi" w:cstheme="majorBidi"/>
                <w:b/>
                <w:bCs/>
                <w:color w:val="000000" w:themeColor="text1"/>
                <w:sz w:val="24"/>
                <w:szCs w:val="24"/>
              </w:rPr>
            </w:pPr>
          </w:p>
        </w:tc>
      </w:tr>
    </w:tbl>
    <w:p w14:paraId="2F266A9D"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6FD4E27F" w14:textId="77777777" w:rsidR="00730C4F" w:rsidRPr="000B63C1" w:rsidRDefault="00730C4F" w:rsidP="00730C4F">
      <w:pPr>
        <w:pStyle w:val="Default"/>
        <w:rPr>
          <w:rFonts w:asciiTheme="majorBidi" w:hAnsiTheme="majorBidi" w:cstheme="majorBidi"/>
          <w:color w:val="000000" w:themeColor="text1"/>
          <w:sz w:val="20"/>
          <w:szCs w:val="20"/>
        </w:rPr>
      </w:pPr>
      <w:r w:rsidRPr="000B63C1">
        <w:rPr>
          <w:rFonts w:asciiTheme="majorBidi" w:hAnsiTheme="majorBidi" w:cstheme="majorBidi"/>
          <w:b/>
          <w:bCs/>
          <w:color w:val="000000" w:themeColor="text1"/>
          <w:sz w:val="20"/>
          <w:szCs w:val="20"/>
        </w:rPr>
        <w:t xml:space="preserve">Objectives </w:t>
      </w:r>
    </w:p>
    <w:p w14:paraId="55021DB1" w14:textId="77777777" w:rsidR="00730C4F" w:rsidRPr="000B63C1" w:rsidRDefault="00730C4F" w:rsidP="00730C4F">
      <w:pPr>
        <w:pStyle w:val="Default"/>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This course is aimed at: </w:t>
      </w:r>
    </w:p>
    <w:p w14:paraId="4D39FD5F" w14:textId="77777777" w:rsidR="00730C4F" w:rsidRPr="000B63C1" w:rsidRDefault="00730C4F" w:rsidP="00730C4F">
      <w:pPr>
        <w:pStyle w:val="Default"/>
        <w:numPr>
          <w:ilvl w:val="0"/>
          <w:numId w:val="324"/>
        </w:numPr>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 To provide Basic information about teaching of Physics. </w:t>
      </w:r>
    </w:p>
    <w:p w14:paraId="44B9F8D5" w14:textId="77777777" w:rsidR="00730C4F" w:rsidRPr="000B63C1" w:rsidRDefault="00730C4F" w:rsidP="00730C4F">
      <w:pPr>
        <w:pStyle w:val="Default"/>
        <w:numPr>
          <w:ilvl w:val="0"/>
          <w:numId w:val="324"/>
        </w:numPr>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 To enhance understanding of students regarding teaching of physics. </w:t>
      </w:r>
    </w:p>
    <w:p w14:paraId="2D8BDC9F" w14:textId="77777777" w:rsidR="00730C4F" w:rsidRPr="000B63C1" w:rsidRDefault="00730C4F" w:rsidP="00730C4F">
      <w:pPr>
        <w:pStyle w:val="Default"/>
        <w:numPr>
          <w:ilvl w:val="0"/>
          <w:numId w:val="324"/>
        </w:numPr>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 To improve Prospective teachers’ skill for teaching of Physics </w:t>
      </w:r>
    </w:p>
    <w:p w14:paraId="699B800C" w14:textId="77777777" w:rsidR="00730C4F" w:rsidRPr="000B63C1" w:rsidRDefault="00730C4F" w:rsidP="00730C4F">
      <w:pPr>
        <w:pStyle w:val="Default"/>
        <w:numPr>
          <w:ilvl w:val="0"/>
          <w:numId w:val="324"/>
        </w:numPr>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 To familiarize Prospective Teachers with the fundamental principles, theories and concepts of physics. </w:t>
      </w:r>
    </w:p>
    <w:p w14:paraId="0D8C46B8" w14:textId="77777777" w:rsidR="00730C4F" w:rsidRPr="000B63C1" w:rsidRDefault="00730C4F" w:rsidP="00730C4F">
      <w:pPr>
        <w:pStyle w:val="Default"/>
        <w:jc w:val="both"/>
        <w:rPr>
          <w:rFonts w:asciiTheme="majorBidi" w:hAnsiTheme="majorBidi" w:cstheme="majorBidi"/>
          <w:b/>
          <w:bCs/>
          <w:color w:val="000000" w:themeColor="text1"/>
          <w:sz w:val="20"/>
          <w:szCs w:val="20"/>
        </w:rPr>
      </w:pPr>
    </w:p>
    <w:p w14:paraId="5981CC12" w14:textId="77777777" w:rsidR="00730C4F" w:rsidRPr="000B63C1" w:rsidRDefault="00730C4F" w:rsidP="00730C4F">
      <w:pPr>
        <w:pStyle w:val="Default"/>
        <w:jc w:val="both"/>
        <w:rPr>
          <w:rFonts w:asciiTheme="majorBidi" w:hAnsiTheme="majorBidi" w:cstheme="majorBidi"/>
          <w:b/>
          <w:bCs/>
          <w:color w:val="000000" w:themeColor="text1"/>
        </w:rPr>
      </w:pPr>
      <w:r w:rsidRPr="000B63C1">
        <w:rPr>
          <w:rFonts w:asciiTheme="majorBidi" w:hAnsiTheme="majorBidi" w:cstheme="majorBidi"/>
          <w:b/>
          <w:bCs/>
          <w:color w:val="000000" w:themeColor="text1"/>
        </w:rPr>
        <w:t xml:space="preserve">Course Outline </w:t>
      </w:r>
    </w:p>
    <w:p w14:paraId="637EB676" w14:textId="77777777" w:rsidR="00730C4F" w:rsidRPr="000B63C1" w:rsidRDefault="00730C4F" w:rsidP="00730C4F">
      <w:pPr>
        <w:autoSpaceDE w:val="0"/>
        <w:autoSpaceDN w:val="0"/>
        <w:adjustRightInd w:val="0"/>
        <w:spacing w:after="0" w:line="240" w:lineRule="auto"/>
        <w:jc w:val="both"/>
        <w:rPr>
          <w:rFonts w:asciiTheme="majorBidi" w:hAnsiTheme="majorBidi" w:cstheme="majorBidi"/>
          <w:b/>
          <w:bCs/>
          <w:color w:val="000000" w:themeColor="text1"/>
        </w:rPr>
      </w:pPr>
      <w:r w:rsidRPr="000B63C1">
        <w:rPr>
          <w:rFonts w:asciiTheme="majorBidi" w:hAnsiTheme="majorBidi" w:cstheme="majorBidi"/>
          <w:b/>
          <w:bCs/>
          <w:color w:val="000000" w:themeColor="text1"/>
        </w:rPr>
        <w:t>Unit 1:</w:t>
      </w:r>
      <w:r w:rsidRPr="000B63C1">
        <w:rPr>
          <w:rFonts w:asciiTheme="majorBidi" w:hAnsiTheme="majorBidi" w:cstheme="majorBidi"/>
          <w:b/>
          <w:bCs/>
          <w:color w:val="000000" w:themeColor="text1"/>
        </w:rPr>
        <w:tab/>
        <w:t>Introduction to Teaching of Physics</w:t>
      </w:r>
    </w:p>
    <w:p w14:paraId="0F2ACA9A" w14:textId="77777777" w:rsidR="00730C4F" w:rsidRPr="000B63C1" w:rsidRDefault="00730C4F" w:rsidP="00730C4F">
      <w:pPr>
        <w:pStyle w:val="ListParagraph"/>
        <w:numPr>
          <w:ilvl w:val="1"/>
          <w:numId w:val="325"/>
        </w:numPr>
        <w:autoSpaceDE w:val="0"/>
        <w:autoSpaceDN w:val="0"/>
        <w:adjustRightInd w:val="0"/>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 xml:space="preserve">Philosophy of teaching of Physics </w:t>
      </w:r>
    </w:p>
    <w:p w14:paraId="77AB217A" w14:textId="77777777" w:rsidR="00730C4F" w:rsidRPr="000B63C1" w:rsidRDefault="00730C4F" w:rsidP="00730C4F">
      <w:pPr>
        <w:pStyle w:val="ListParagraph"/>
        <w:numPr>
          <w:ilvl w:val="1"/>
          <w:numId w:val="325"/>
        </w:numPr>
        <w:autoSpaceDE w:val="0"/>
        <w:autoSpaceDN w:val="0"/>
        <w:adjustRightInd w:val="0"/>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Effect of Physics on our daily life</w:t>
      </w:r>
    </w:p>
    <w:p w14:paraId="7B30339D" w14:textId="77777777" w:rsidR="00730C4F" w:rsidRPr="000B63C1" w:rsidRDefault="00730C4F" w:rsidP="00730C4F">
      <w:pPr>
        <w:pStyle w:val="ListParagraph"/>
        <w:numPr>
          <w:ilvl w:val="1"/>
          <w:numId w:val="325"/>
        </w:numPr>
        <w:autoSpaceDE w:val="0"/>
        <w:autoSpaceDN w:val="0"/>
        <w:adjustRightInd w:val="0"/>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Science as a process: Scientific method</w:t>
      </w:r>
    </w:p>
    <w:p w14:paraId="0338F644" w14:textId="77777777" w:rsidR="00730C4F" w:rsidRPr="000B63C1" w:rsidRDefault="00730C4F" w:rsidP="00730C4F">
      <w:pPr>
        <w:pStyle w:val="ListParagraph"/>
        <w:numPr>
          <w:ilvl w:val="1"/>
          <w:numId w:val="325"/>
        </w:numPr>
        <w:autoSpaceDE w:val="0"/>
        <w:autoSpaceDN w:val="0"/>
        <w:adjustRightInd w:val="0"/>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History of teaching of physics</w:t>
      </w:r>
    </w:p>
    <w:p w14:paraId="3B4C354B" w14:textId="77777777" w:rsidR="00730C4F" w:rsidRPr="000B63C1" w:rsidRDefault="00730C4F" w:rsidP="00730C4F">
      <w:pPr>
        <w:pStyle w:val="ListParagraph"/>
        <w:numPr>
          <w:ilvl w:val="1"/>
          <w:numId w:val="325"/>
        </w:numPr>
        <w:autoSpaceDE w:val="0"/>
        <w:autoSpaceDN w:val="0"/>
        <w:adjustRightInd w:val="0"/>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Branches of Physics</w:t>
      </w:r>
    </w:p>
    <w:p w14:paraId="75A546A0" w14:textId="77777777" w:rsidR="00730C4F" w:rsidRPr="000B63C1" w:rsidRDefault="00730C4F" w:rsidP="00730C4F">
      <w:pPr>
        <w:pStyle w:val="ListParagraph"/>
        <w:autoSpaceDE w:val="0"/>
        <w:autoSpaceDN w:val="0"/>
        <w:adjustRightInd w:val="0"/>
        <w:spacing w:after="0" w:line="240" w:lineRule="auto"/>
        <w:ind w:left="360"/>
        <w:jc w:val="both"/>
        <w:rPr>
          <w:rFonts w:asciiTheme="majorBidi" w:hAnsiTheme="majorBidi" w:cstheme="majorBidi"/>
          <w:color w:val="000000" w:themeColor="text1"/>
        </w:rPr>
      </w:pPr>
    </w:p>
    <w:p w14:paraId="60936ACC" w14:textId="77777777" w:rsidR="00730C4F" w:rsidRPr="000B63C1" w:rsidRDefault="00730C4F" w:rsidP="00730C4F">
      <w:pPr>
        <w:autoSpaceDE w:val="0"/>
        <w:autoSpaceDN w:val="0"/>
        <w:adjustRightInd w:val="0"/>
        <w:spacing w:after="0"/>
        <w:jc w:val="both"/>
        <w:rPr>
          <w:rFonts w:asciiTheme="majorBidi" w:hAnsiTheme="majorBidi" w:cstheme="majorBidi"/>
          <w:color w:val="000000" w:themeColor="text1"/>
        </w:rPr>
      </w:pPr>
      <w:r w:rsidRPr="000B63C1">
        <w:rPr>
          <w:rFonts w:asciiTheme="majorBidi" w:hAnsiTheme="majorBidi" w:cstheme="majorBidi"/>
          <w:b/>
          <w:bCs/>
          <w:color w:val="000000" w:themeColor="text1"/>
        </w:rPr>
        <w:t xml:space="preserve">Unit 2: </w:t>
      </w:r>
      <w:r w:rsidRPr="000B63C1">
        <w:rPr>
          <w:rFonts w:asciiTheme="majorBidi" w:hAnsiTheme="majorBidi" w:cstheme="majorBidi"/>
          <w:b/>
          <w:bCs/>
          <w:color w:val="000000" w:themeColor="text1"/>
        </w:rPr>
        <w:tab/>
        <w:t xml:space="preserve">Aims and Objectives of Teaching of Physics </w:t>
      </w:r>
    </w:p>
    <w:p w14:paraId="12750BEC" w14:textId="77777777" w:rsidR="00730C4F" w:rsidRPr="000B63C1" w:rsidRDefault="00730C4F" w:rsidP="00730C4F">
      <w:pPr>
        <w:pStyle w:val="ListParagraph"/>
        <w:numPr>
          <w:ilvl w:val="1"/>
          <w:numId w:val="203"/>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bCs/>
          <w:color w:val="000000" w:themeColor="text1"/>
        </w:rPr>
        <w:t>Aims of Teaching Physics</w:t>
      </w:r>
    </w:p>
    <w:p w14:paraId="2F572138" w14:textId="77777777" w:rsidR="00730C4F" w:rsidRPr="000B63C1" w:rsidRDefault="00730C4F" w:rsidP="00730C4F">
      <w:pPr>
        <w:pStyle w:val="ListParagraph"/>
        <w:numPr>
          <w:ilvl w:val="1"/>
          <w:numId w:val="203"/>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Bloom’s taxonomy of teaching objectives</w:t>
      </w:r>
    </w:p>
    <w:p w14:paraId="3CA23BEF" w14:textId="77777777" w:rsidR="00730C4F" w:rsidRPr="000B63C1" w:rsidRDefault="00730C4F" w:rsidP="00730C4F">
      <w:pPr>
        <w:pStyle w:val="ListParagraph"/>
        <w:numPr>
          <w:ilvl w:val="1"/>
          <w:numId w:val="203"/>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Techniques for developing scientific attitude</w:t>
      </w:r>
    </w:p>
    <w:p w14:paraId="36E20A74" w14:textId="77777777" w:rsidR="00730C4F" w:rsidRPr="000B63C1" w:rsidRDefault="00730C4F" w:rsidP="00730C4F">
      <w:pPr>
        <w:pStyle w:val="ListParagraph"/>
        <w:numPr>
          <w:ilvl w:val="1"/>
          <w:numId w:val="203"/>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Role of Physics Teacher</w:t>
      </w:r>
    </w:p>
    <w:p w14:paraId="18B7DAAF" w14:textId="77777777" w:rsidR="00730C4F" w:rsidRPr="000B63C1" w:rsidRDefault="00730C4F" w:rsidP="00730C4F">
      <w:pPr>
        <w:pStyle w:val="ListParagraph"/>
        <w:numPr>
          <w:ilvl w:val="1"/>
          <w:numId w:val="203"/>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Using Aims and objectives to guide student learning</w:t>
      </w:r>
    </w:p>
    <w:p w14:paraId="604D3D8B" w14:textId="77777777" w:rsidR="00730C4F" w:rsidRPr="000B63C1" w:rsidRDefault="00730C4F" w:rsidP="00730C4F">
      <w:pPr>
        <w:pStyle w:val="ListParagraph"/>
        <w:autoSpaceDE w:val="0"/>
        <w:autoSpaceDN w:val="0"/>
        <w:adjustRightInd w:val="0"/>
        <w:spacing w:after="0" w:line="240" w:lineRule="auto"/>
        <w:ind w:left="360"/>
        <w:jc w:val="both"/>
        <w:rPr>
          <w:rFonts w:asciiTheme="majorBidi" w:hAnsiTheme="majorBidi" w:cstheme="majorBidi"/>
          <w:color w:val="000000" w:themeColor="text1"/>
        </w:rPr>
      </w:pPr>
    </w:p>
    <w:p w14:paraId="0E3EF2C3" w14:textId="77777777" w:rsidR="00730C4F" w:rsidRPr="000B63C1" w:rsidRDefault="00730C4F" w:rsidP="00730C4F">
      <w:pPr>
        <w:autoSpaceDE w:val="0"/>
        <w:autoSpaceDN w:val="0"/>
        <w:adjustRightInd w:val="0"/>
        <w:spacing w:after="0"/>
        <w:jc w:val="both"/>
        <w:rPr>
          <w:rFonts w:asciiTheme="majorBidi" w:hAnsiTheme="majorBidi" w:cstheme="majorBidi"/>
          <w:color w:val="000000" w:themeColor="text1"/>
        </w:rPr>
      </w:pPr>
      <w:r w:rsidRPr="000B63C1">
        <w:rPr>
          <w:rFonts w:asciiTheme="majorBidi" w:hAnsiTheme="majorBidi" w:cstheme="majorBidi"/>
          <w:b/>
          <w:bCs/>
          <w:color w:val="000000" w:themeColor="text1"/>
        </w:rPr>
        <w:t xml:space="preserve">Unit 3: Methods of Teaching Physics </w:t>
      </w:r>
    </w:p>
    <w:p w14:paraId="1FF3E095" w14:textId="77777777" w:rsidR="00730C4F" w:rsidRPr="000B63C1" w:rsidRDefault="00730C4F" w:rsidP="00730C4F">
      <w:pPr>
        <w:pStyle w:val="ListParagraph"/>
        <w:numPr>
          <w:ilvl w:val="1"/>
          <w:numId w:val="204"/>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bCs/>
          <w:color w:val="000000" w:themeColor="text1"/>
        </w:rPr>
        <w:t>Lecture method</w:t>
      </w:r>
    </w:p>
    <w:p w14:paraId="69FB8161" w14:textId="77777777" w:rsidR="00730C4F" w:rsidRPr="000B63C1" w:rsidRDefault="00730C4F" w:rsidP="00730C4F">
      <w:pPr>
        <w:pStyle w:val="ListParagraph"/>
        <w:numPr>
          <w:ilvl w:val="1"/>
          <w:numId w:val="204"/>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Lecture demonstration method</w:t>
      </w:r>
    </w:p>
    <w:p w14:paraId="709F4A7D" w14:textId="77777777" w:rsidR="00730C4F" w:rsidRPr="000B63C1" w:rsidRDefault="00730C4F" w:rsidP="00730C4F">
      <w:pPr>
        <w:pStyle w:val="ListParagraph"/>
        <w:numPr>
          <w:ilvl w:val="1"/>
          <w:numId w:val="204"/>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Laboratory method</w:t>
      </w:r>
    </w:p>
    <w:p w14:paraId="29F99EF6" w14:textId="77777777" w:rsidR="00730C4F" w:rsidRPr="000B63C1" w:rsidRDefault="00730C4F" w:rsidP="00730C4F">
      <w:pPr>
        <w:pStyle w:val="ListParagraph"/>
        <w:numPr>
          <w:ilvl w:val="1"/>
          <w:numId w:val="204"/>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Project method</w:t>
      </w:r>
    </w:p>
    <w:p w14:paraId="68541F74" w14:textId="77777777" w:rsidR="00730C4F" w:rsidRPr="000B63C1" w:rsidRDefault="00730C4F" w:rsidP="00730C4F">
      <w:pPr>
        <w:pStyle w:val="ListParagraph"/>
        <w:numPr>
          <w:ilvl w:val="1"/>
          <w:numId w:val="204"/>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Discovery method</w:t>
      </w:r>
    </w:p>
    <w:p w14:paraId="7E47880B" w14:textId="77777777" w:rsidR="00730C4F" w:rsidRPr="000B63C1" w:rsidRDefault="00730C4F" w:rsidP="00730C4F">
      <w:pPr>
        <w:pStyle w:val="ListParagraph"/>
        <w:numPr>
          <w:ilvl w:val="1"/>
          <w:numId w:val="204"/>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Problem solving method</w:t>
      </w:r>
    </w:p>
    <w:p w14:paraId="193B0536" w14:textId="77777777" w:rsidR="00730C4F" w:rsidRPr="000B63C1" w:rsidRDefault="00730C4F" w:rsidP="00730C4F">
      <w:pPr>
        <w:pStyle w:val="ListParagraph"/>
        <w:numPr>
          <w:ilvl w:val="1"/>
          <w:numId w:val="204"/>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Discussion method</w:t>
      </w:r>
    </w:p>
    <w:p w14:paraId="08439BCC" w14:textId="77777777" w:rsidR="00730C4F" w:rsidRPr="000B63C1" w:rsidRDefault="00730C4F" w:rsidP="00730C4F">
      <w:pPr>
        <w:pStyle w:val="ListParagraph"/>
        <w:spacing w:after="0" w:line="240" w:lineRule="auto"/>
        <w:ind w:left="360"/>
        <w:rPr>
          <w:rFonts w:asciiTheme="majorBidi" w:hAnsiTheme="majorBidi" w:cstheme="majorBidi"/>
          <w:color w:val="000000" w:themeColor="text1"/>
        </w:rPr>
      </w:pPr>
    </w:p>
    <w:p w14:paraId="24BC96E9" w14:textId="77777777" w:rsidR="00730C4F" w:rsidRPr="000B63C1" w:rsidRDefault="00730C4F" w:rsidP="00730C4F">
      <w:pPr>
        <w:autoSpaceDE w:val="0"/>
        <w:autoSpaceDN w:val="0"/>
        <w:adjustRightInd w:val="0"/>
        <w:spacing w:after="0"/>
        <w:jc w:val="both"/>
        <w:rPr>
          <w:rFonts w:asciiTheme="majorBidi" w:hAnsiTheme="majorBidi" w:cstheme="majorBidi"/>
          <w:b/>
          <w:color w:val="000000" w:themeColor="text1"/>
        </w:rPr>
      </w:pPr>
      <w:r w:rsidRPr="000B63C1">
        <w:rPr>
          <w:rFonts w:asciiTheme="majorBidi" w:hAnsiTheme="majorBidi" w:cstheme="majorBidi"/>
          <w:b/>
          <w:color w:val="000000" w:themeColor="text1"/>
        </w:rPr>
        <w:t>Unit 4: Audio- Visual Aids</w:t>
      </w:r>
    </w:p>
    <w:p w14:paraId="71F62C27" w14:textId="77777777" w:rsidR="00730C4F" w:rsidRPr="000B63C1" w:rsidRDefault="00730C4F" w:rsidP="00730C4F">
      <w:pPr>
        <w:pStyle w:val="ListParagraph"/>
        <w:numPr>
          <w:ilvl w:val="1"/>
          <w:numId w:val="205"/>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Concept and definition of teaching Aids.</w:t>
      </w:r>
    </w:p>
    <w:p w14:paraId="0C08C743" w14:textId="77777777" w:rsidR="00730C4F" w:rsidRPr="000B63C1" w:rsidRDefault="00730C4F" w:rsidP="00730C4F">
      <w:pPr>
        <w:pStyle w:val="ListParagraph"/>
        <w:numPr>
          <w:ilvl w:val="1"/>
          <w:numId w:val="205"/>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Need and importance of AV Aids in Physics.</w:t>
      </w:r>
    </w:p>
    <w:p w14:paraId="47D108D1" w14:textId="77777777" w:rsidR="00730C4F" w:rsidRPr="000B63C1" w:rsidRDefault="00730C4F" w:rsidP="00730C4F">
      <w:pPr>
        <w:pStyle w:val="ListParagraph"/>
        <w:numPr>
          <w:ilvl w:val="1"/>
          <w:numId w:val="205"/>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Types of teaching aids (Projected aids, Non-Projected aids)</w:t>
      </w:r>
    </w:p>
    <w:p w14:paraId="394C0B99" w14:textId="77777777" w:rsidR="00730C4F" w:rsidRPr="000B63C1" w:rsidRDefault="00730C4F" w:rsidP="00730C4F">
      <w:pPr>
        <w:pStyle w:val="ListParagraph"/>
        <w:numPr>
          <w:ilvl w:val="1"/>
          <w:numId w:val="205"/>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Principles of using teaching aids</w:t>
      </w:r>
    </w:p>
    <w:p w14:paraId="3565C5F9" w14:textId="77777777" w:rsidR="00730C4F" w:rsidRPr="000B63C1" w:rsidRDefault="00730C4F" w:rsidP="00730C4F">
      <w:pPr>
        <w:pStyle w:val="ListParagraph"/>
        <w:numPr>
          <w:ilvl w:val="1"/>
          <w:numId w:val="205"/>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Using low cost teaching aids.</w:t>
      </w:r>
    </w:p>
    <w:p w14:paraId="1C68AFAF" w14:textId="77777777" w:rsidR="00730C4F" w:rsidRPr="000B63C1" w:rsidRDefault="00730C4F" w:rsidP="00730C4F">
      <w:pPr>
        <w:pStyle w:val="ListParagraph"/>
        <w:autoSpaceDE w:val="0"/>
        <w:autoSpaceDN w:val="0"/>
        <w:adjustRightInd w:val="0"/>
        <w:spacing w:after="0" w:line="240" w:lineRule="auto"/>
        <w:ind w:left="360"/>
        <w:jc w:val="both"/>
        <w:rPr>
          <w:rFonts w:asciiTheme="majorBidi" w:hAnsiTheme="majorBidi" w:cstheme="majorBidi"/>
          <w:color w:val="000000" w:themeColor="text1"/>
        </w:rPr>
      </w:pPr>
    </w:p>
    <w:p w14:paraId="77289853" w14:textId="77777777" w:rsidR="00730C4F" w:rsidRPr="000B63C1" w:rsidRDefault="00730C4F" w:rsidP="00730C4F">
      <w:pPr>
        <w:autoSpaceDE w:val="0"/>
        <w:autoSpaceDN w:val="0"/>
        <w:adjustRightInd w:val="0"/>
        <w:spacing w:after="0"/>
        <w:jc w:val="both"/>
        <w:rPr>
          <w:rFonts w:asciiTheme="majorBidi" w:hAnsiTheme="majorBidi" w:cstheme="majorBidi"/>
          <w:b/>
          <w:color w:val="000000" w:themeColor="text1"/>
          <w:sz w:val="23"/>
          <w:szCs w:val="23"/>
        </w:rPr>
      </w:pPr>
      <w:r w:rsidRPr="000B63C1">
        <w:rPr>
          <w:rFonts w:asciiTheme="majorBidi" w:hAnsiTheme="majorBidi" w:cstheme="majorBidi"/>
          <w:b/>
          <w:color w:val="000000" w:themeColor="text1"/>
          <w:sz w:val="23"/>
          <w:szCs w:val="23"/>
        </w:rPr>
        <w:t>Unit 5: Management of Science Laboratory</w:t>
      </w:r>
    </w:p>
    <w:p w14:paraId="6B689A7E" w14:textId="77777777" w:rsidR="00730C4F" w:rsidRPr="000B63C1" w:rsidRDefault="00730C4F" w:rsidP="00730C4F">
      <w:pPr>
        <w:pStyle w:val="ListParagraph"/>
        <w:numPr>
          <w:ilvl w:val="1"/>
          <w:numId w:val="206"/>
        </w:numPr>
        <w:autoSpaceDE w:val="0"/>
        <w:autoSpaceDN w:val="0"/>
        <w:adjustRightInd w:val="0"/>
        <w:spacing w:after="0" w:line="240" w:lineRule="auto"/>
        <w:ind w:left="360" w:hanging="360"/>
        <w:jc w:val="both"/>
        <w:rPr>
          <w:rFonts w:asciiTheme="majorBidi" w:hAnsiTheme="majorBidi" w:cstheme="majorBidi"/>
          <w:color w:val="000000" w:themeColor="text1"/>
          <w:sz w:val="23"/>
          <w:szCs w:val="23"/>
        </w:rPr>
      </w:pPr>
      <w:r w:rsidRPr="000B63C1">
        <w:rPr>
          <w:rFonts w:asciiTheme="majorBidi" w:hAnsiTheme="majorBidi" w:cstheme="majorBidi"/>
          <w:color w:val="000000" w:themeColor="text1"/>
          <w:sz w:val="23"/>
          <w:szCs w:val="23"/>
        </w:rPr>
        <w:t>Staffing</w:t>
      </w:r>
    </w:p>
    <w:p w14:paraId="26FBB4CF" w14:textId="77777777" w:rsidR="00730C4F" w:rsidRPr="000B63C1" w:rsidRDefault="00730C4F" w:rsidP="00730C4F">
      <w:pPr>
        <w:pStyle w:val="ListParagraph"/>
        <w:numPr>
          <w:ilvl w:val="1"/>
          <w:numId w:val="206"/>
        </w:numPr>
        <w:autoSpaceDE w:val="0"/>
        <w:autoSpaceDN w:val="0"/>
        <w:adjustRightInd w:val="0"/>
        <w:spacing w:after="0" w:line="240" w:lineRule="auto"/>
        <w:ind w:left="360" w:hanging="360"/>
        <w:jc w:val="both"/>
        <w:rPr>
          <w:rFonts w:asciiTheme="majorBidi" w:hAnsiTheme="majorBidi" w:cstheme="majorBidi"/>
          <w:color w:val="000000" w:themeColor="text1"/>
          <w:sz w:val="23"/>
          <w:szCs w:val="23"/>
        </w:rPr>
      </w:pPr>
      <w:r w:rsidRPr="000B63C1">
        <w:rPr>
          <w:rFonts w:asciiTheme="majorBidi" w:hAnsiTheme="majorBidi" w:cstheme="majorBidi"/>
          <w:color w:val="000000" w:themeColor="text1"/>
          <w:sz w:val="23"/>
          <w:szCs w:val="23"/>
        </w:rPr>
        <w:t>Furniture, equipment and instrument for science laboratory</w:t>
      </w:r>
    </w:p>
    <w:p w14:paraId="2154255E" w14:textId="77777777" w:rsidR="00730C4F" w:rsidRPr="000B63C1" w:rsidRDefault="00730C4F" w:rsidP="00730C4F">
      <w:pPr>
        <w:pStyle w:val="ListParagraph"/>
        <w:numPr>
          <w:ilvl w:val="1"/>
          <w:numId w:val="206"/>
        </w:numPr>
        <w:autoSpaceDE w:val="0"/>
        <w:autoSpaceDN w:val="0"/>
        <w:adjustRightInd w:val="0"/>
        <w:spacing w:after="0" w:line="240" w:lineRule="auto"/>
        <w:ind w:left="360" w:hanging="360"/>
        <w:jc w:val="both"/>
        <w:rPr>
          <w:rFonts w:asciiTheme="majorBidi" w:hAnsiTheme="majorBidi" w:cstheme="majorBidi"/>
          <w:color w:val="000000" w:themeColor="text1"/>
          <w:sz w:val="23"/>
          <w:szCs w:val="23"/>
        </w:rPr>
      </w:pPr>
      <w:r w:rsidRPr="000B63C1">
        <w:rPr>
          <w:rFonts w:asciiTheme="majorBidi" w:hAnsiTheme="majorBidi" w:cstheme="majorBidi"/>
          <w:color w:val="000000" w:themeColor="text1"/>
          <w:sz w:val="23"/>
          <w:szCs w:val="23"/>
        </w:rPr>
        <w:t>Guidelines in preparing lists of requirements</w:t>
      </w:r>
    </w:p>
    <w:p w14:paraId="342A5B85" w14:textId="77777777" w:rsidR="00730C4F" w:rsidRPr="000B63C1" w:rsidRDefault="00730C4F" w:rsidP="00730C4F">
      <w:pPr>
        <w:pStyle w:val="ListParagraph"/>
        <w:numPr>
          <w:ilvl w:val="1"/>
          <w:numId w:val="206"/>
        </w:numPr>
        <w:autoSpaceDE w:val="0"/>
        <w:autoSpaceDN w:val="0"/>
        <w:adjustRightInd w:val="0"/>
        <w:spacing w:after="0" w:line="240" w:lineRule="auto"/>
        <w:ind w:left="360" w:hanging="360"/>
        <w:jc w:val="both"/>
        <w:rPr>
          <w:rFonts w:asciiTheme="majorBidi" w:hAnsiTheme="majorBidi" w:cstheme="majorBidi"/>
          <w:color w:val="000000" w:themeColor="text1"/>
          <w:sz w:val="23"/>
          <w:szCs w:val="23"/>
        </w:rPr>
      </w:pPr>
      <w:r w:rsidRPr="000B63C1">
        <w:rPr>
          <w:rFonts w:asciiTheme="majorBidi" w:hAnsiTheme="majorBidi" w:cstheme="majorBidi"/>
          <w:color w:val="000000" w:themeColor="text1"/>
          <w:sz w:val="23"/>
          <w:szCs w:val="23"/>
        </w:rPr>
        <w:t>Inspection and maintenance of laboratory equipment</w:t>
      </w:r>
    </w:p>
    <w:p w14:paraId="5805C506" w14:textId="77777777" w:rsidR="00730C4F" w:rsidRPr="000B63C1" w:rsidRDefault="00730C4F" w:rsidP="00730C4F">
      <w:pPr>
        <w:pStyle w:val="ListParagraph"/>
        <w:numPr>
          <w:ilvl w:val="1"/>
          <w:numId w:val="206"/>
        </w:numPr>
        <w:autoSpaceDE w:val="0"/>
        <w:autoSpaceDN w:val="0"/>
        <w:adjustRightInd w:val="0"/>
        <w:spacing w:after="0" w:line="240" w:lineRule="auto"/>
        <w:ind w:left="360" w:hanging="360"/>
        <w:jc w:val="both"/>
        <w:rPr>
          <w:rFonts w:asciiTheme="majorBidi" w:hAnsiTheme="majorBidi" w:cstheme="majorBidi"/>
          <w:color w:val="000000" w:themeColor="text1"/>
          <w:sz w:val="23"/>
          <w:szCs w:val="23"/>
        </w:rPr>
      </w:pPr>
      <w:r w:rsidRPr="000B63C1">
        <w:rPr>
          <w:rFonts w:asciiTheme="majorBidi" w:hAnsiTheme="majorBidi" w:cstheme="majorBidi"/>
          <w:color w:val="000000" w:themeColor="text1"/>
          <w:sz w:val="23"/>
          <w:szCs w:val="23"/>
        </w:rPr>
        <w:t>The Physics Laboratory</w:t>
      </w:r>
    </w:p>
    <w:p w14:paraId="70644A7F" w14:textId="77777777" w:rsidR="00730C4F" w:rsidRDefault="00730C4F" w:rsidP="00730C4F">
      <w:pPr>
        <w:pStyle w:val="ListParagraph"/>
        <w:numPr>
          <w:ilvl w:val="1"/>
          <w:numId w:val="206"/>
        </w:numPr>
        <w:autoSpaceDE w:val="0"/>
        <w:autoSpaceDN w:val="0"/>
        <w:adjustRightInd w:val="0"/>
        <w:spacing w:after="0" w:line="240" w:lineRule="auto"/>
        <w:ind w:left="360" w:hanging="360"/>
        <w:jc w:val="both"/>
        <w:rPr>
          <w:rFonts w:asciiTheme="majorBidi" w:hAnsiTheme="majorBidi" w:cstheme="majorBidi"/>
          <w:color w:val="000000" w:themeColor="text1"/>
          <w:sz w:val="23"/>
          <w:szCs w:val="23"/>
        </w:rPr>
      </w:pPr>
      <w:r w:rsidRPr="000B63C1">
        <w:rPr>
          <w:rFonts w:asciiTheme="majorBidi" w:hAnsiTheme="majorBidi" w:cstheme="majorBidi"/>
          <w:color w:val="000000" w:themeColor="text1"/>
          <w:sz w:val="23"/>
          <w:szCs w:val="23"/>
        </w:rPr>
        <w:t>General laboratory safety and techniques</w:t>
      </w:r>
    </w:p>
    <w:p w14:paraId="528AE9BD" w14:textId="77777777" w:rsidR="0062101C" w:rsidRPr="000B63C1" w:rsidRDefault="0062101C" w:rsidP="0062101C">
      <w:pPr>
        <w:pStyle w:val="ListParagraph"/>
        <w:autoSpaceDE w:val="0"/>
        <w:autoSpaceDN w:val="0"/>
        <w:adjustRightInd w:val="0"/>
        <w:spacing w:after="0" w:line="240" w:lineRule="auto"/>
        <w:ind w:left="360"/>
        <w:jc w:val="both"/>
        <w:rPr>
          <w:rFonts w:asciiTheme="majorBidi" w:hAnsiTheme="majorBidi" w:cstheme="majorBidi"/>
          <w:color w:val="000000" w:themeColor="text1"/>
          <w:sz w:val="23"/>
          <w:szCs w:val="23"/>
        </w:rPr>
      </w:pPr>
    </w:p>
    <w:p w14:paraId="3635DE63" w14:textId="77777777" w:rsidR="00730C4F" w:rsidRPr="000B63C1" w:rsidRDefault="00730C4F" w:rsidP="00730C4F">
      <w:pPr>
        <w:autoSpaceDE w:val="0"/>
        <w:autoSpaceDN w:val="0"/>
        <w:adjustRightInd w:val="0"/>
        <w:spacing w:after="0"/>
        <w:jc w:val="both"/>
        <w:rPr>
          <w:rFonts w:asciiTheme="majorBidi" w:hAnsiTheme="majorBidi" w:cstheme="majorBidi"/>
          <w:b/>
          <w:color w:val="000000" w:themeColor="text1"/>
        </w:rPr>
      </w:pPr>
      <w:r w:rsidRPr="000B63C1">
        <w:rPr>
          <w:rFonts w:asciiTheme="majorBidi" w:hAnsiTheme="majorBidi" w:cstheme="majorBidi"/>
          <w:b/>
          <w:color w:val="000000" w:themeColor="text1"/>
        </w:rPr>
        <w:t>Unit 6: Teaching Strategies in Science Lab</w:t>
      </w:r>
    </w:p>
    <w:p w14:paraId="4BA156ED" w14:textId="77777777" w:rsidR="00730C4F" w:rsidRPr="000B63C1" w:rsidRDefault="00730C4F" w:rsidP="00730C4F">
      <w:pPr>
        <w:pStyle w:val="ListParagraph"/>
        <w:numPr>
          <w:ilvl w:val="1"/>
          <w:numId w:val="207"/>
        </w:numPr>
        <w:autoSpaceDE w:val="0"/>
        <w:autoSpaceDN w:val="0"/>
        <w:adjustRightInd w:val="0"/>
        <w:spacing w:after="0" w:line="240" w:lineRule="auto"/>
        <w:ind w:left="360" w:hanging="360"/>
        <w:jc w:val="both"/>
        <w:rPr>
          <w:rFonts w:asciiTheme="majorBidi" w:hAnsiTheme="majorBidi" w:cstheme="majorBidi"/>
          <w:color w:val="000000" w:themeColor="text1"/>
          <w:sz w:val="23"/>
          <w:szCs w:val="23"/>
        </w:rPr>
      </w:pPr>
      <w:r w:rsidRPr="000B63C1">
        <w:rPr>
          <w:rFonts w:asciiTheme="majorBidi" w:hAnsiTheme="majorBidi" w:cstheme="majorBidi"/>
          <w:color w:val="000000" w:themeColor="text1"/>
          <w:sz w:val="23"/>
          <w:szCs w:val="23"/>
        </w:rPr>
        <w:t>Controlled exercise</w:t>
      </w:r>
    </w:p>
    <w:p w14:paraId="0790AF92" w14:textId="77777777" w:rsidR="00730C4F" w:rsidRPr="000B63C1" w:rsidRDefault="00730C4F" w:rsidP="00730C4F">
      <w:pPr>
        <w:pStyle w:val="ListParagraph"/>
        <w:numPr>
          <w:ilvl w:val="1"/>
          <w:numId w:val="207"/>
        </w:numPr>
        <w:autoSpaceDE w:val="0"/>
        <w:autoSpaceDN w:val="0"/>
        <w:adjustRightInd w:val="0"/>
        <w:spacing w:after="0" w:line="240" w:lineRule="auto"/>
        <w:ind w:left="360" w:hanging="360"/>
        <w:jc w:val="both"/>
        <w:rPr>
          <w:rFonts w:asciiTheme="majorBidi" w:hAnsiTheme="majorBidi" w:cstheme="majorBidi"/>
          <w:color w:val="000000" w:themeColor="text1"/>
          <w:sz w:val="23"/>
          <w:szCs w:val="23"/>
        </w:rPr>
      </w:pPr>
      <w:r w:rsidRPr="000B63C1">
        <w:rPr>
          <w:rFonts w:asciiTheme="majorBidi" w:hAnsiTheme="majorBidi" w:cstheme="majorBidi"/>
          <w:color w:val="000000" w:themeColor="text1"/>
          <w:sz w:val="23"/>
          <w:szCs w:val="23"/>
        </w:rPr>
        <w:t>Experimental investigation</w:t>
      </w:r>
    </w:p>
    <w:p w14:paraId="54AC35FA" w14:textId="77777777" w:rsidR="00730C4F" w:rsidRPr="000B63C1" w:rsidRDefault="00730C4F" w:rsidP="00730C4F">
      <w:pPr>
        <w:pStyle w:val="ListParagraph"/>
        <w:numPr>
          <w:ilvl w:val="1"/>
          <w:numId w:val="207"/>
        </w:numPr>
        <w:autoSpaceDE w:val="0"/>
        <w:autoSpaceDN w:val="0"/>
        <w:adjustRightInd w:val="0"/>
        <w:spacing w:after="0" w:line="240" w:lineRule="auto"/>
        <w:ind w:left="360" w:hanging="360"/>
        <w:jc w:val="both"/>
        <w:rPr>
          <w:rFonts w:asciiTheme="majorBidi" w:hAnsiTheme="majorBidi" w:cstheme="majorBidi"/>
          <w:color w:val="000000" w:themeColor="text1"/>
          <w:sz w:val="23"/>
          <w:szCs w:val="23"/>
        </w:rPr>
      </w:pPr>
      <w:r w:rsidRPr="000B63C1">
        <w:rPr>
          <w:rFonts w:asciiTheme="majorBidi" w:hAnsiTheme="majorBidi" w:cstheme="majorBidi"/>
          <w:color w:val="000000" w:themeColor="text1"/>
          <w:sz w:val="23"/>
          <w:szCs w:val="23"/>
        </w:rPr>
        <w:t>Research Projects</w:t>
      </w:r>
    </w:p>
    <w:p w14:paraId="6D9F8BAA" w14:textId="77777777" w:rsidR="00730C4F" w:rsidRPr="000B63C1" w:rsidRDefault="00730C4F" w:rsidP="00730C4F">
      <w:pPr>
        <w:pStyle w:val="ListParagraph"/>
        <w:autoSpaceDE w:val="0"/>
        <w:autoSpaceDN w:val="0"/>
        <w:adjustRightInd w:val="0"/>
        <w:spacing w:after="0" w:line="240" w:lineRule="auto"/>
        <w:ind w:left="360"/>
        <w:jc w:val="both"/>
        <w:rPr>
          <w:rFonts w:asciiTheme="majorBidi" w:hAnsiTheme="majorBidi" w:cstheme="majorBidi"/>
          <w:color w:val="000000" w:themeColor="text1"/>
          <w:sz w:val="23"/>
          <w:szCs w:val="23"/>
        </w:rPr>
      </w:pPr>
    </w:p>
    <w:p w14:paraId="1CBDDC6A" w14:textId="77777777" w:rsidR="00730C4F" w:rsidRPr="000B63C1" w:rsidRDefault="00730C4F" w:rsidP="00730C4F">
      <w:pPr>
        <w:autoSpaceDE w:val="0"/>
        <w:autoSpaceDN w:val="0"/>
        <w:adjustRightInd w:val="0"/>
        <w:spacing w:after="0"/>
        <w:jc w:val="both"/>
        <w:rPr>
          <w:rFonts w:asciiTheme="majorBidi" w:hAnsiTheme="majorBidi" w:cstheme="majorBidi"/>
          <w:color w:val="000000" w:themeColor="text1"/>
          <w:sz w:val="23"/>
          <w:szCs w:val="23"/>
        </w:rPr>
      </w:pPr>
      <w:r w:rsidRPr="000B63C1">
        <w:rPr>
          <w:rFonts w:asciiTheme="majorBidi" w:hAnsiTheme="majorBidi" w:cstheme="majorBidi"/>
          <w:b/>
          <w:color w:val="000000" w:themeColor="text1"/>
        </w:rPr>
        <w:t xml:space="preserve">Unit 7: Lesson Planning  </w:t>
      </w:r>
    </w:p>
    <w:p w14:paraId="3ABD9876" w14:textId="77777777" w:rsidR="00730C4F" w:rsidRPr="000B63C1" w:rsidRDefault="00730C4F" w:rsidP="00730C4F">
      <w:pPr>
        <w:pStyle w:val="ListParagraph"/>
        <w:numPr>
          <w:ilvl w:val="1"/>
          <w:numId w:val="208"/>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Importance of Lesson planning</w:t>
      </w:r>
    </w:p>
    <w:p w14:paraId="168ECB6C" w14:textId="77777777" w:rsidR="00730C4F" w:rsidRPr="000B63C1" w:rsidRDefault="00730C4F" w:rsidP="00730C4F">
      <w:pPr>
        <w:pStyle w:val="ListParagraph"/>
        <w:numPr>
          <w:ilvl w:val="1"/>
          <w:numId w:val="208"/>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Principles of Lesson Planning</w:t>
      </w:r>
    </w:p>
    <w:p w14:paraId="7F1EBEEE" w14:textId="77777777" w:rsidR="00730C4F" w:rsidRPr="000B63C1" w:rsidRDefault="00730C4F" w:rsidP="00730C4F">
      <w:pPr>
        <w:pStyle w:val="ListParagraph"/>
        <w:numPr>
          <w:ilvl w:val="0"/>
          <w:numId w:val="326"/>
        </w:numPr>
        <w:autoSpaceDE w:val="0"/>
        <w:autoSpaceDN w:val="0"/>
        <w:adjustRightInd w:val="0"/>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Steps of Lesson Planning</w:t>
      </w:r>
    </w:p>
    <w:p w14:paraId="598FA25A" w14:textId="77777777" w:rsidR="00730C4F" w:rsidRPr="000B63C1" w:rsidRDefault="00730C4F" w:rsidP="00730C4F">
      <w:pPr>
        <w:pStyle w:val="ListParagraph"/>
        <w:numPr>
          <w:ilvl w:val="2"/>
          <w:numId w:val="327"/>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Objectives</w:t>
      </w:r>
    </w:p>
    <w:p w14:paraId="76543421" w14:textId="77777777" w:rsidR="00730C4F" w:rsidRPr="000B63C1" w:rsidRDefault="00730C4F" w:rsidP="00730C4F">
      <w:pPr>
        <w:pStyle w:val="ListParagraph"/>
        <w:numPr>
          <w:ilvl w:val="2"/>
          <w:numId w:val="327"/>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Introduction</w:t>
      </w:r>
    </w:p>
    <w:p w14:paraId="1760C33D" w14:textId="77777777" w:rsidR="00730C4F" w:rsidRPr="000B63C1" w:rsidRDefault="00730C4F" w:rsidP="00730C4F">
      <w:pPr>
        <w:pStyle w:val="ListParagraph"/>
        <w:numPr>
          <w:ilvl w:val="2"/>
          <w:numId w:val="327"/>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Methodology</w:t>
      </w:r>
    </w:p>
    <w:p w14:paraId="762EA857" w14:textId="77777777" w:rsidR="00730C4F" w:rsidRPr="000B63C1" w:rsidRDefault="00730C4F" w:rsidP="00730C4F">
      <w:pPr>
        <w:pStyle w:val="ListParagraph"/>
        <w:numPr>
          <w:ilvl w:val="2"/>
          <w:numId w:val="327"/>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Presentation</w:t>
      </w:r>
    </w:p>
    <w:p w14:paraId="76FCFFBF" w14:textId="77777777" w:rsidR="00730C4F" w:rsidRPr="000B63C1" w:rsidRDefault="00730C4F" w:rsidP="00730C4F">
      <w:pPr>
        <w:pStyle w:val="ListParagraph"/>
        <w:numPr>
          <w:ilvl w:val="2"/>
          <w:numId w:val="327"/>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Evaluation</w:t>
      </w:r>
    </w:p>
    <w:p w14:paraId="62EC4330" w14:textId="77777777" w:rsidR="00730C4F" w:rsidRPr="000B63C1" w:rsidRDefault="00730C4F" w:rsidP="00730C4F">
      <w:pPr>
        <w:pStyle w:val="ListParagraph"/>
        <w:numPr>
          <w:ilvl w:val="2"/>
          <w:numId w:val="327"/>
        </w:numPr>
        <w:autoSpaceDE w:val="0"/>
        <w:autoSpaceDN w:val="0"/>
        <w:adjustRightInd w:val="0"/>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 xml:space="preserve">Home Assignment  </w:t>
      </w:r>
    </w:p>
    <w:p w14:paraId="1CDA6B92" w14:textId="77777777" w:rsidR="00730C4F" w:rsidRPr="000B63C1" w:rsidRDefault="00730C4F" w:rsidP="00730C4F">
      <w:pPr>
        <w:rPr>
          <w:rFonts w:asciiTheme="majorBidi" w:hAnsiTheme="majorBidi" w:cstheme="majorBidi"/>
          <w:b/>
          <w:color w:val="000000" w:themeColor="text1"/>
        </w:rPr>
      </w:pPr>
    </w:p>
    <w:p w14:paraId="025D7F6F" w14:textId="77777777" w:rsidR="00730C4F" w:rsidRPr="000B63C1" w:rsidRDefault="00730C4F" w:rsidP="00730C4F">
      <w:pPr>
        <w:spacing w:after="0" w:line="240" w:lineRule="auto"/>
        <w:rPr>
          <w:rFonts w:asciiTheme="majorBidi" w:hAnsiTheme="majorBidi" w:cstheme="majorBidi"/>
          <w:b/>
          <w:color w:val="000000" w:themeColor="text1"/>
          <w:sz w:val="20"/>
          <w:szCs w:val="20"/>
        </w:rPr>
      </w:pPr>
      <w:r w:rsidRPr="000B63C1">
        <w:rPr>
          <w:rFonts w:asciiTheme="majorBidi" w:hAnsiTheme="majorBidi" w:cstheme="majorBidi"/>
          <w:b/>
          <w:color w:val="000000" w:themeColor="text1"/>
          <w:sz w:val="20"/>
          <w:szCs w:val="20"/>
        </w:rPr>
        <w:t xml:space="preserve">Recommended Books </w:t>
      </w:r>
    </w:p>
    <w:p w14:paraId="57EE6C10" w14:textId="77777777" w:rsidR="00730C4F" w:rsidRPr="000B63C1" w:rsidRDefault="00730C4F" w:rsidP="00730C4F">
      <w:pPr>
        <w:spacing w:after="0" w:line="240" w:lineRule="auto"/>
        <w:ind w:left="720" w:hanging="72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Aftab Ahmad Shekih et.al Physics for IX. Classes, N.W.F.P. Textbook Board Peshawar. </w:t>
      </w:r>
    </w:p>
    <w:p w14:paraId="70B47821" w14:textId="77777777" w:rsidR="00730C4F" w:rsidRPr="000B63C1" w:rsidRDefault="00730C4F" w:rsidP="00730C4F">
      <w:pPr>
        <w:spacing w:after="0" w:line="240" w:lineRule="auto"/>
        <w:ind w:left="720" w:hanging="72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Tirimzi S.M.A et al </w:t>
      </w:r>
      <w:r w:rsidRPr="000B63C1">
        <w:rPr>
          <w:rFonts w:asciiTheme="majorBidi" w:hAnsiTheme="majorBidi" w:cstheme="majorBidi"/>
          <w:color w:val="000000" w:themeColor="text1"/>
          <w:sz w:val="20"/>
          <w:szCs w:val="20"/>
          <w:u w:val="single"/>
        </w:rPr>
        <w:t>Fundamental of Physics</w:t>
      </w:r>
      <w:r w:rsidRPr="000B63C1">
        <w:rPr>
          <w:rFonts w:asciiTheme="majorBidi" w:hAnsiTheme="majorBidi" w:cstheme="majorBidi"/>
          <w:color w:val="000000" w:themeColor="text1"/>
          <w:sz w:val="20"/>
          <w:szCs w:val="20"/>
        </w:rPr>
        <w:t xml:space="preserve"> Vol: 18</w:t>
      </w:r>
      <w:r w:rsidRPr="000B63C1">
        <w:rPr>
          <w:rFonts w:asciiTheme="majorBidi" w:hAnsiTheme="majorBidi" w:cstheme="majorBidi"/>
          <w:color w:val="000000" w:themeColor="text1"/>
          <w:sz w:val="20"/>
          <w:szCs w:val="20"/>
          <w:vertAlign w:val="superscript"/>
        </w:rPr>
        <w:t>th</w:t>
      </w:r>
      <w:r w:rsidRPr="000B63C1">
        <w:rPr>
          <w:rFonts w:asciiTheme="majorBidi" w:hAnsiTheme="majorBidi" w:cstheme="majorBidi"/>
          <w:color w:val="000000" w:themeColor="text1"/>
          <w:sz w:val="20"/>
          <w:szCs w:val="20"/>
        </w:rPr>
        <w:t xml:space="preserve"> Edition “Punjab Textbooks Board Lahore. </w:t>
      </w:r>
    </w:p>
    <w:p w14:paraId="5671846C" w14:textId="77777777" w:rsidR="00730C4F" w:rsidRPr="000B63C1" w:rsidRDefault="00730C4F" w:rsidP="00730C4F">
      <w:pPr>
        <w:spacing w:after="0" w:line="240" w:lineRule="auto"/>
        <w:ind w:left="720" w:hanging="72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Khan M.A. “</w:t>
      </w:r>
      <w:r w:rsidRPr="000B63C1">
        <w:rPr>
          <w:rFonts w:asciiTheme="majorBidi" w:hAnsiTheme="majorBidi" w:cstheme="majorBidi"/>
          <w:color w:val="000000" w:themeColor="text1"/>
          <w:sz w:val="20"/>
          <w:szCs w:val="20"/>
          <w:u w:val="single"/>
        </w:rPr>
        <w:t>An easy approach to intermediate Physics</w:t>
      </w:r>
      <w:r w:rsidRPr="000B63C1">
        <w:rPr>
          <w:rFonts w:asciiTheme="majorBidi" w:hAnsiTheme="majorBidi" w:cstheme="majorBidi"/>
          <w:color w:val="000000" w:themeColor="text1"/>
          <w:sz w:val="20"/>
          <w:szCs w:val="20"/>
        </w:rPr>
        <w:t>” 1996-97 Edition, Ilmi Kitab Khana Kair Street, Urdu</w:t>
      </w:r>
    </w:p>
    <w:p w14:paraId="5BF1F594" w14:textId="77777777" w:rsidR="00730C4F" w:rsidRPr="000B63C1" w:rsidRDefault="00730C4F" w:rsidP="00730C4F">
      <w:pPr>
        <w:spacing w:after="0" w:line="240" w:lineRule="auto"/>
        <w:ind w:left="720" w:hanging="72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Bazar Lahore-2.</w:t>
      </w:r>
    </w:p>
    <w:p w14:paraId="6C672081" w14:textId="77777777" w:rsidR="00730C4F" w:rsidRPr="000B63C1" w:rsidRDefault="00730C4F" w:rsidP="00730C4F">
      <w:pPr>
        <w:spacing w:after="0" w:line="240" w:lineRule="auto"/>
        <w:ind w:left="720" w:hanging="72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Shah Dr. M.A “</w:t>
      </w:r>
      <w:r w:rsidRPr="000B63C1">
        <w:rPr>
          <w:rFonts w:asciiTheme="majorBidi" w:hAnsiTheme="majorBidi" w:cstheme="majorBidi"/>
          <w:color w:val="000000" w:themeColor="text1"/>
          <w:sz w:val="20"/>
          <w:szCs w:val="20"/>
          <w:u w:val="single"/>
        </w:rPr>
        <w:t>Electricity and Magnetism</w:t>
      </w:r>
      <w:r w:rsidRPr="000B63C1">
        <w:rPr>
          <w:rFonts w:asciiTheme="majorBidi" w:hAnsiTheme="majorBidi" w:cstheme="majorBidi"/>
          <w:color w:val="000000" w:themeColor="text1"/>
          <w:sz w:val="20"/>
          <w:szCs w:val="20"/>
        </w:rPr>
        <w:t xml:space="preserve">” for B.Sc students, Ilmi Printing Press, 17, Hospital Road Lahore. </w:t>
      </w:r>
    </w:p>
    <w:p w14:paraId="4B56EABA" w14:textId="71D246E2" w:rsidR="00730C4F" w:rsidRPr="000B63C1" w:rsidRDefault="00E55BE1" w:rsidP="00730C4F">
      <w:pPr>
        <w:spacing w:after="0" w:line="240" w:lineRule="auto"/>
        <w:ind w:left="720" w:hanging="720"/>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BS</w:t>
      </w:r>
      <w:r w:rsidR="00730C4F" w:rsidRPr="000B63C1">
        <w:rPr>
          <w:rFonts w:asciiTheme="majorBidi" w:hAnsiTheme="majorBidi" w:cstheme="majorBidi"/>
          <w:color w:val="000000" w:themeColor="text1"/>
          <w:sz w:val="20"/>
          <w:szCs w:val="20"/>
        </w:rPr>
        <w:t xml:space="preserve"> “</w:t>
      </w:r>
      <w:r w:rsidR="00730C4F" w:rsidRPr="000B63C1">
        <w:rPr>
          <w:rFonts w:asciiTheme="majorBidi" w:hAnsiTheme="majorBidi" w:cstheme="majorBidi"/>
          <w:color w:val="000000" w:themeColor="text1"/>
          <w:sz w:val="20"/>
          <w:szCs w:val="20"/>
          <w:u w:val="single"/>
        </w:rPr>
        <w:t>Tradress-e-Science</w:t>
      </w:r>
      <w:r w:rsidR="00730C4F" w:rsidRPr="000B63C1">
        <w:rPr>
          <w:rFonts w:asciiTheme="majorBidi" w:hAnsiTheme="majorBidi" w:cstheme="majorBidi"/>
          <w:color w:val="000000" w:themeColor="text1"/>
          <w:sz w:val="20"/>
          <w:szCs w:val="20"/>
        </w:rPr>
        <w:t xml:space="preserve">” A.I.O.U Islamabad. </w:t>
      </w:r>
    </w:p>
    <w:p w14:paraId="6077B0C5" w14:textId="77777777" w:rsidR="00730C4F" w:rsidRPr="000B63C1" w:rsidRDefault="00730C4F" w:rsidP="00730C4F">
      <w:pPr>
        <w:spacing w:after="0" w:line="240" w:lineRule="auto"/>
        <w:ind w:left="720" w:hanging="72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Carin, Arthur A., and Sund, Robert B. </w:t>
      </w:r>
      <w:r w:rsidRPr="000B63C1">
        <w:rPr>
          <w:rFonts w:asciiTheme="majorBidi" w:hAnsiTheme="majorBidi" w:cstheme="majorBidi"/>
          <w:color w:val="000000" w:themeColor="text1"/>
          <w:sz w:val="20"/>
          <w:szCs w:val="20"/>
          <w:u w:val="single"/>
        </w:rPr>
        <w:t>Teaching Science through Discovery</w:t>
      </w:r>
      <w:r w:rsidRPr="000B63C1">
        <w:rPr>
          <w:rFonts w:asciiTheme="majorBidi" w:hAnsiTheme="majorBidi" w:cstheme="majorBidi"/>
          <w:color w:val="000000" w:themeColor="text1"/>
          <w:sz w:val="20"/>
          <w:szCs w:val="20"/>
        </w:rPr>
        <w:t xml:space="preserve"> Charles, E. Merrill Publishing Co.</w:t>
      </w:r>
    </w:p>
    <w:p w14:paraId="6AC54F2E" w14:textId="77777777" w:rsidR="00730C4F" w:rsidRPr="000B63C1" w:rsidRDefault="00730C4F" w:rsidP="00730C4F">
      <w:pPr>
        <w:spacing w:after="0" w:line="240" w:lineRule="auto"/>
        <w:ind w:left="720" w:hanging="72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Columbus Oheo 1970.</w:t>
      </w:r>
    </w:p>
    <w:p w14:paraId="2E7B7AD8" w14:textId="77777777" w:rsidR="00730C4F" w:rsidRPr="000B63C1" w:rsidRDefault="00730C4F" w:rsidP="00730C4F">
      <w:pPr>
        <w:spacing w:after="0" w:line="240" w:lineRule="auto"/>
        <w:ind w:left="720" w:hanging="720"/>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Richardson John, s “</w:t>
      </w:r>
      <w:r w:rsidRPr="000B63C1">
        <w:rPr>
          <w:rFonts w:asciiTheme="majorBidi" w:hAnsiTheme="majorBidi" w:cstheme="majorBidi"/>
          <w:color w:val="000000" w:themeColor="text1"/>
          <w:sz w:val="20"/>
          <w:szCs w:val="20"/>
          <w:u w:val="single"/>
        </w:rPr>
        <w:t>Science Teaching in Secondary Schools</w:t>
      </w:r>
      <w:r w:rsidRPr="000B63C1">
        <w:rPr>
          <w:rFonts w:asciiTheme="majorBidi" w:hAnsiTheme="majorBidi" w:cstheme="majorBidi"/>
          <w:color w:val="000000" w:themeColor="text1"/>
          <w:sz w:val="20"/>
          <w:szCs w:val="20"/>
        </w:rPr>
        <w:t>, Prentice Hall Inc Cliffs N.J 1957.</w:t>
      </w:r>
    </w:p>
    <w:p w14:paraId="52246FEF" w14:textId="77777777" w:rsidR="00A00327" w:rsidRPr="000B63C1" w:rsidRDefault="00730C4F" w:rsidP="00730C4F">
      <w:pPr>
        <w:spacing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br w:type="page"/>
      </w:r>
    </w:p>
    <w:p w14:paraId="5AE6F7E4" w14:textId="77777777" w:rsidR="0062101C" w:rsidRPr="00335B51" w:rsidRDefault="0062101C"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84544" behindDoc="0" locked="0" layoutInCell="1" allowOverlap="1" wp14:anchorId="240172AF" wp14:editId="66995EB1">
            <wp:simplePos x="0" y="0"/>
            <wp:positionH relativeFrom="column">
              <wp:posOffset>-190500</wp:posOffset>
            </wp:positionH>
            <wp:positionV relativeFrom="paragraph">
              <wp:posOffset>-266700</wp:posOffset>
            </wp:positionV>
            <wp:extent cx="1066800" cy="1038225"/>
            <wp:effectExtent l="0" t="0" r="0" b="952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69C0DE63"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27205FC5"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4"/>
        <w:gridCol w:w="1806"/>
      </w:tblGrid>
      <w:tr w:rsidR="000B63C1" w:rsidRPr="000B63C1" w14:paraId="769021F3" w14:textId="77777777" w:rsidTr="003F0758">
        <w:tc>
          <w:tcPr>
            <w:tcW w:w="2718" w:type="dxa"/>
          </w:tcPr>
          <w:p w14:paraId="2006E04F"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FB6F39">
              <w:rPr>
                <w:rFonts w:asciiTheme="majorBidi" w:hAnsiTheme="majorBidi" w:cstheme="majorBidi"/>
                <w:b/>
                <w:bCs/>
                <w:color w:val="000000" w:themeColor="text1"/>
                <w:sz w:val="24"/>
                <w:szCs w:val="24"/>
              </w:rPr>
              <w:t>:B4841</w:t>
            </w:r>
          </w:p>
        </w:tc>
        <w:tc>
          <w:tcPr>
            <w:tcW w:w="4680" w:type="dxa"/>
          </w:tcPr>
          <w:p w14:paraId="42D80513"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Teaching of Computer Science (Arts Group)</w:t>
            </w:r>
          </w:p>
        </w:tc>
        <w:tc>
          <w:tcPr>
            <w:tcW w:w="1845" w:type="dxa"/>
            <w:vMerge w:val="restart"/>
          </w:tcPr>
          <w:p w14:paraId="74478397"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2EEE5822" w14:textId="77777777" w:rsidTr="003F0758">
        <w:tc>
          <w:tcPr>
            <w:tcW w:w="2718" w:type="dxa"/>
          </w:tcPr>
          <w:p w14:paraId="12736F46" w14:textId="45C8DEDC" w:rsidR="00A00327"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A00327" w:rsidRPr="000B63C1">
              <w:rPr>
                <w:rFonts w:asciiTheme="majorBidi" w:hAnsiTheme="majorBidi" w:cstheme="majorBidi"/>
                <w:b/>
                <w:bCs/>
                <w:color w:val="000000" w:themeColor="text1"/>
                <w:sz w:val="24"/>
                <w:szCs w:val="24"/>
              </w:rPr>
              <w:t xml:space="preserve"> (4 years) </w:t>
            </w:r>
          </w:p>
        </w:tc>
        <w:tc>
          <w:tcPr>
            <w:tcW w:w="4680" w:type="dxa"/>
          </w:tcPr>
          <w:p w14:paraId="71809DFA"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(7</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6E397FF2" w14:textId="77777777" w:rsidR="00A00327" w:rsidRPr="000B63C1" w:rsidRDefault="00A00327" w:rsidP="003F0758">
            <w:pPr>
              <w:jc w:val="center"/>
              <w:rPr>
                <w:rFonts w:asciiTheme="majorBidi" w:hAnsiTheme="majorBidi" w:cstheme="majorBidi"/>
                <w:b/>
                <w:bCs/>
                <w:color w:val="000000" w:themeColor="text1"/>
                <w:sz w:val="24"/>
                <w:szCs w:val="24"/>
              </w:rPr>
            </w:pPr>
          </w:p>
        </w:tc>
      </w:tr>
    </w:tbl>
    <w:p w14:paraId="08B7D584" w14:textId="77777777" w:rsidR="003F165D" w:rsidRPr="000B63C1" w:rsidRDefault="003F165D" w:rsidP="003F165D">
      <w:pPr>
        <w:spacing w:after="0" w:line="240" w:lineRule="auto"/>
        <w:rPr>
          <w:rFonts w:asciiTheme="majorBidi" w:eastAsia="Calibri" w:hAnsiTheme="majorBidi" w:cstheme="majorBidi"/>
          <w:b/>
          <w:bCs/>
          <w:color w:val="000000" w:themeColor="text1"/>
          <w:sz w:val="24"/>
          <w:szCs w:val="24"/>
        </w:rPr>
      </w:pPr>
    </w:p>
    <w:p w14:paraId="0F86CF2B" w14:textId="77777777" w:rsidR="003F165D" w:rsidRPr="000B63C1" w:rsidRDefault="003F165D" w:rsidP="003F165D">
      <w:pPr>
        <w:spacing w:after="0" w:line="240" w:lineRule="auto"/>
        <w:rPr>
          <w:rFonts w:asciiTheme="majorBidi" w:eastAsia="Calibri" w:hAnsiTheme="majorBidi" w:cstheme="majorBidi"/>
          <w:b/>
          <w:bCs/>
          <w:color w:val="000000" w:themeColor="text1"/>
          <w:sz w:val="24"/>
          <w:szCs w:val="24"/>
        </w:rPr>
      </w:pPr>
      <w:r w:rsidRPr="000B63C1">
        <w:rPr>
          <w:rFonts w:asciiTheme="majorBidi" w:eastAsia="Calibri" w:hAnsiTheme="majorBidi" w:cstheme="majorBidi"/>
          <w:b/>
          <w:bCs/>
          <w:color w:val="000000" w:themeColor="text1"/>
          <w:sz w:val="24"/>
          <w:szCs w:val="24"/>
        </w:rPr>
        <w:t xml:space="preserve">Objectives </w:t>
      </w:r>
    </w:p>
    <w:p w14:paraId="41C67086" w14:textId="77777777" w:rsidR="003F165D" w:rsidRPr="000B63C1" w:rsidRDefault="003F165D" w:rsidP="003F165D">
      <w:pPr>
        <w:spacing w:after="0" w:line="240" w:lineRule="auto"/>
        <w:rPr>
          <w:rFonts w:asciiTheme="majorBidi" w:eastAsia="Calibri" w:hAnsiTheme="majorBidi" w:cstheme="majorBidi"/>
          <w:color w:val="000000" w:themeColor="text1"/>
          <w:sz w:val="24"/>
          <w:szCs w:val="24"/>
        </w:rPr>
      </w:pPr>
      <w:r w:rsidRPr="000B63C1">
        <w:rPr>
          <w:rFonts w:asciiTheme="majorBidi" w:eastAsia="Calibri" w:hAnsiTheme="majorBidi" w:cstheme="majorBidi"/>
          <w:color w:val="000000" w:themeColor="text1"/>
          <w:sz w:val="24"/>
          <w:szCs w:val="24"/>
        </w:rPr>
        <w:t>The course will enable learners to:</w:t>
      </w:r>
    </w:p>
    <w:p w14:paraId="74D79E97" w14:textId="77777777" w:rsidR="003F165D" w:rsidRPr="000B63C1" w:rsidRDefault="003F165D" w:rsidP="003F165D">
      <w:pPr>
        <w:pStyle w:val="ListParagraph"/>
        <w:numPr>
          <w:ilvl w:val="0"/>
          <w:numId w:val="328"/>
        </w:num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Understand the meaning, concept and importance of instructional technology in education process</w:t>
      </w:r>
    </w:p>
    <w:p w14:paraId="0EEC05DD" w14:textId="77777777" w:rsidR="003F165D" w:rsidRPr="000B63C1" w:rsidRDefault="003F165D" w:rsidP="003F165D">
      <w:pPr>
        <w:pStyle w:val="ListParagraph"/>
        <w:numPr>
          <w:ilvl w:val="0"/>
          <w:numId w:val="328"/>
        </w:num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Know the meaning of learning and appreciate what is effective teaching and learning by using latest instructional technology</w:t>
      </w:r>
    </w:p>
    <w:p w14:paraId="0FA99E45" w14:textId="77777777" w:rsidR="003F165D" w:rsidRPr="000B63C1" w:rsidRDefault="003F165D" w:rsidP="003F165D">
      <w:pPr>
        <w:pStyle w:val="ListParagraph"/>
        <w:numPr>
          <w:ilvl w:val="0"/>
          <w:numId w:val="328"/>
        </w:num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Select, arrange and use appropriate methods/strategies and material for effective use of technology</w:t>
      </w:r>
    </w:p>
    <w:p w14:paraId="79296C45" w14:textId="77777777" w:rsidR="003F165D" w:rsidRPr="000B63C1" w:rsidRDefault="003F165D" w:rsidP="003F165D">
      <w:pPr>
        <w:pStyle w:val="ListParagraph"/>
        <w:numPr>
          <w:ilvl w:val="0"/>
          <w:numId w:val="328"/>
        </w:num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Develop indigenous materials as instructional aids</w:t>
      </w:r>
    </w:p>
    <w:p w14:paraId="452B7D8A" w14:textId="77777777" w:rsidR="003F165D" w:rsidRPr="000B63C1" w:rsidRDefault="003F165D" w:rsidP="003F165D">
      <w:pPr>
        <w:spacing w:after="0" w:line="240" w:lineRule="auto"/>
        <w:rPr>
          <w:rFonts w:asciiTheme="majorBidi" w:eastAsia="Calibri" w:hAnsiTheme="majorBidi" w:cstheme="majorBidi"/>
          <w:b/>
          <w:bCs/>
          <w:color w:val="000000" w:themeColor="text1"/>
          <w:sz w:val="24"/>
          <w:szCs w:val="24"/>
        </w:rPr>
      </w:pPr>
    </w:p>
    <w:p w14:paraId="307BF552" w14:textId="77777777" w:rsidR="003F165D" w:rsidRPr="000B63C1" w:rsidRDefault="003F165D" w:rsidP="003F165D">
      <w:pPr>
        <w:spacing w:after="0" w:line="240" w:lineRule="auto"/>
        <w:rPr>
          <w:rFonts w:asciiTheme="majorBidi" w:eastAsia="Calibri" w:hAnsiTheme="majorBidi" w:cstheme="majorBidi"/>
          <w:b/>
          <w:bCs/>
          <w:color w:val="000000" w:themeColor="text1"/>
          <w:sz w:val="24"/>
          <w:szCs w:val="24"/>
        </w:rPr>
      </w:pPr>
      <w:r w:rsidRPr="000B63C1">
        <w:rPr>
          <w:rFonts w:asciiTheme="majorBidi" w:eastAsia="Calibri" w:hAnsiTheme="majorBidi" w:cstheme="majorBidi"/>
          <w:b/>
          <w:bCs/>
          <w:color w:val="000000" w:themeColor="text1"/>
          <w:sz w:val="24"/>
          <w:szCs w:val="24"/>
        </w:rPr>
        <w:t xml:space="preserve">Unit 1: </w:t>
      </w:r>
      <w:r w:rsidRPr="000B63C1">
        <w:rPr>
          <w:rFonts w:asciiTheme="majorBidi" w:eastAsia="Calibri" w:hAnsiTheme="majorBidi" w:cstheme="majorBidi"/>
          <w:color w:val="000000" w:themeColor="text1"/>
          <w:sz w:val="24"/>
          <w:szCs w:val="24"/>
        </w:rPr>
        <w:t>Concept of instructional and communication technology</w:t>
      </w:r>
    </w:p>
    <w:p w14:paraId="1E7F0AA1" w14:textId="77777777" w:rsidR="003F165D" w:rsidRPr="000B63C1" w:rsidRDefault="003F165D" w:rsidP="003F165D">
      <w:pPr>
        <w:spacing w:after="0" w:line="240" w:lineRule="auto"/>
        <w:rPr>
          <w:rFonts w:asciiTheme="majorBidi" w:eastAsia="Calibri" w:hAnsiTheme="majorBidi" w:cstheme="majorBidi"/>
          <w:b/>
          <w:bCs/>
          <w:color w:val="000000" w:themeColor="text1"/>
          <w:sz w:val="24"/>
          <w:szCs w:val="24"/>
        </w:rPr>
      </w:pPr>
      <w:r w:rsidRPr="000B63C1">
        <w:rPr>
          <w:rFonts w:asciiTheme="majorBidi" w:eastAsia="Calibri" w:hAnsiTheme="majorBidi" w:cstheme="majorBidi"/>
          <w:b/>
          <w:bCs/>
          <w:color w:val="000000" w:themeColor="text1"/>
          <w:sz w:val="24"/>
          <w:szCs w:val="24"/>
        </w:rPr>
        <w:t xml:space="preserve">Unit 2: </w:t>
      </w:r>
      <w:r w:rsidRPr="000B63C1">
        <w:rPr>
          <w:rFonts w:asciiTheme="majorBidi" w:eastAsia="Calibri" w:hAnsiTheme="majorBidi" w:cstheme="majorBidi"/>
          <w:color w:val="000000" w:themeColor="text1"/>
          <w:sz w:val="24"/>
          <w:szCs w:val="24"/>
        </w:rPr>
        <w:t>Role of instructional communication technology in learning</w:t>
      </w:r>
    </w:p>
    <w:p w14:paraId="0AC7930A" w14:textId="77777777" w:rsidR="003F165D" w:rsidRPr="000B63C1" w:rsidRDefault="003F165D" w:rsidP="003F165D">
      <w:pPr>
        <w:spacing w:after="0" w:line="240" w:lineRule="auto"/>
        <w:rPr>
          <w:rFonts w:asciiTheme="majorBidi" w:eastAsia="Calibri" w:hAnsiTheme="majorBidi" w:cstheme="majorBidi"/>
          <w:color w:val="000000" w:themeColor="text1"/>
          <w:sz w:val="24"/>
          <w:szCs w:val="24"/>
        </w:rPr>
      </w:pPr>
      <w:r w:rsidRPr="000B63C1">
        <w:rPr>
          <w:rFonts w:asciiTheme="majorBidi" w:eastAsia="Calibri" w:hAnsiTheme="majorBidi" w:cstheme="majorBidi"/>
          <w:b/>
          <w:bCs/>
          <w:color w:val="000000" w:themeColor="text1"/>
          <w:sz w:val="24"/>
          <w:szCs w:val="24"/>
        </w:rPr>
        <w:t xml:space="preserve">Unit 3: </w:t>
      </w:r>
      <w:r w:rsidRPr="000B63C1">
        <w:rPr>
          <w:rFonts w:asciiTheme="majorBidi" w:eastAsia="Calibri" w:hAnsiTheme="majorBidi" w:cstheme="majorBidi"/>
          <w:color w:val="000000" w:themeColor="text1"/>
          <w:sz w:val="24"/>
          <w:szCs w:val="24"/>
        </w:rPr>
        <w:t>Instructional technology and audio visual aids</w:t>
      </w:r>
    </w:p>
    <w:p w14:paraId="2560A43A" w14:textId="77777777" w:rsidR="003F165D" w:rsidRPr="000B63C1" w:rsidRDefault="003F165D" w:rsidP="003F165D">
      <w:pPr>
        <w:spacing w:after="0" w:line="240" w:lineRule="auto"/>
        <w:rPr>
          <w:rFonts w:asciiTheme="majorBidi" w:eastAsia="Calibri" w:hAnsiTheme="majorBidi" w:cstheme="majorBidi"/>
          <w:color w:val="000000" w:themeColor="text1"/>
          <w:sz w:val="24"/>
          <w:szCs w:val="24"/>
        </w:rPr>
      </w:pPr>
      <w:r w:rsidRPr="000B63C1">
        <w:rPr>
          <w:rFonts w:asciiTheme="majorBidi" w:eastAsia="Calibri" w:hAnsiTheme="majorBidi" w:cstheme="majorBidi"/>
          <w:b/>
          <w:bCs/>
          <w:color w:val="000000" w:themeColor="text1"/>
          <w:sz w:val="24"/>
          <w:szCs w:val="24"/>
        </w:rPr>
        <w:t xml:space="preserve">Unit 4: </w:t>
      </w:r>
      <w:r w:rsidRPr="000B63C1">
        <w:rPr>
          <w:rFonts w:asciiTheme="majorBidi" w:eastAsia="Calibri" w:hAnsiTheme="majorBidi" w:cstheme="majorBidi"/>
          <w:color w:val="000000" w:themeColor="text1"/>
          <w:sz w:val="24"/>
          <w:szCs w:val="24"/>
        </w:rPr>
        <w:t>System approach and its application to instructional technology</w:t>
      </w:r>
    </w:p>
    <w:p w14:paraId="07890463" w14:textId="77777777" w:rsidR="003F165D" w:rsidRPr="000B63C1" w:rsidRDefault="003F165D" w:rsidP="003F165D">
      <w:pPr>
        <w:spacing w:after="0" w:line="240" w:lineRule="auto"/>
        <w:rPr>
          <w:rFonts w:asciiTheme="majorBidi" w:eastAsia="Calibri" w:hAnsiTheme="majorBidi" w:cstheme="majorBidi"/>
          <w:color w:val="000000" w:themeColor="text1"/>
          <w:sz w:val="24"/>
          <w:szCs w:val="24"/>
        </w:rPr>
      </w:pPr>
      <w:r w:rsidRPr="000B63C1">
        <w:rPr>
          <w:rFonts w:asciiTheme="majorBidi" w:eastAsia="Calibri" w:hAnsiTheme="majorBidi" w:cstheme="majorBidi"/>
          <w:b/>
          <w:bCs/>
          <w:color w:val="000000" w:themeColor="text1"/>
          <w:sz w:val="24"/>
          <w:szCs w:val="24"/>
        </w:rPr>
        <w:t xml:space="preserve">Unit 5: </w:t>
      </w:r>
      <w:r w:rsidRPr="000B63C1">
        <w:rPr>
          <w:rFonts w:asciiTheme="majorBidi" w:eastAsia="Calibri" w:hAnsiTheme="majorBidi" w:cstheme="majorBidi"/>
          <w:color w:val="000000" w:themeColor="text1"/>
          <w:sz w:val="24"/>
          <w:szCs w:val="24"/>
        </w:rPr>
        <w:t>Instructional technology and computer assisted learning</w:t>
      </w:r>
    </w:p>
    <w:p w14:paraId="2E7A1019" w14:textId="77777777" w:rsidR="003F165D" w:rsidRPr="000B63C1" w:rsidRDefault="003F165D" w:rsidP="003F165D">
      <w:pPr>
        <w:spacing w:after="0" w:line="240" w:lineRule="auto"/>
        <w:rPr>
          <w:rFonts w:asciiTheme="majorBidi" w:eastAsia="Calibri" w:hAnsiTheme="majorBidi" w:cstheme="majorBidi"/>
          <w:color w:val="000000" w:themeColor="text1"/>
          <w:sz w:val="24"/>
          <w:szCs w:val="24"/>
        </w:rPr>
      </w:pPr>
      <w:r w:rsidRPr="000B63C1">
        <w:rPr>
          <w:rFonts w:asciiTheme="majorBidi" w:eastAsia="Calibri" w:hAnsiTheme="majorBidi" w:cstheme="majorBidi"/>
          <w:b/>
          <w:bCs/>
          <w:color w:val="000000" w:themeColor="text1"/>
          <w:sz w:val="24"/>
          <w:szCs w:val="24"/>
        </w:rPr>
        <w:t xml:space="preserve">Unit 6: </w:t>
      </w:r>
      <w:r w:rsidRPr="000B63C1">
        <w:rPr>
          <w:rFonts w:asciiTheme="majorBidi" w:eastAsia="Calibri" w:hAnsiTheme="majorBidi" w:cstheme="majorBidi"/>
          <w:color w:val="000000" w:themeColor="text1"/>
          <w:sz w:val="24"/>
          <w:szCs w:val="24"/>
        </w:rPr>
        <w:t>Types of media and their uses in learning situation</w:t>
      </w:r>
    </w:p>
    <w:p w14:paraId="1BC86986" w14:textId="77777777" w:rsidR="003F165D" w:rsidRPr="000B63C1" w:rsidRDefault="003F165D" w:rsidP="003F165D">
      <w:pPr>
        <w:spacing w:after="0" w:line="240" w:lineRule="auto"/>
        <w:rPr>
          <w:rFonts w:asciiTheme="majorBidi" w:eastAsia="Calibri" w:hAnsiTheme="majorBidi" w:cstheme="majorBidi"/>
          <w:color w:val="000000" w:themeColor="text1"/>
          <w:sz w:val="24"/>
          <w:szCs w:val="24"/>
        </w:rPr>
      </w:pPr>
      <w:r w:rsidRPr="000B63C1">
        <w:rPr>
          <w:rFonts w:asciiTheme="majorBidi" w:eastAsia="Calibri" w:hAnsiTheme="majorBidi" w:cstheme="majorBidi"/>
          <w:b/>
          <w:bCs/>
          <w:color w:val="000000" w:themeColor="text1"/>
          <w:sz w:val="24"/>
          <w:szCs w:val="24"/>
        </w:rPr>
        <w:t xml:space="preserve">Unit 7: </w:t>
      </w:r>
      <w:r w:rsidRPr="000B63C1">
        <w:rPr>
          <w:rFonts w:asciiTheme="majorBidi" w:eastAsia="Calibri" w:hAnsiTheme="majorBidi" w:cstheme="majorBidi"/>
          <w:color w:val="000000" w:themeColor="text1"/>
          <w:sz w:val="24"/>
          <w:szCs w:val="24"/>
        </w:rPr>
        <w:t>Teaching and assessment strategies</w:t>
      </w:r>
    </w:p>
    <w:p w14:paraId="7284F65E" w14:textId="77777777" w:rsidR="003F165D" w:rsidRPr="000B63C1" w:rsidRDefault="003F165D" w:rsidP="003F165D">
      <w:pPr>
        <w:spacing w:after="0" w:line="240" w:lineRule="auto"/>
        <w:rPr>
          <w:rFonts w:asciiTheme="majorBidi" w:eastAsia="Calibri" w:hAnsiTheme="majorBidi" w:cstheme="majorBidi"/>
          <w:b/>
          <w:bCs/>
          <w:color w:val="000000" w:themeColor="text1"/>
          <w:sz w:val="24"/>
          <w:szCs w:val="24"/>
        </w:rPr>
      </w:pPr>
    </w:p>
    <w:p w14:paraId="71EC794B" w14:textId="77777777" w:rsidR="003F165D" w:rsidRPr="000B63C1" w:rsidRDefault="003F165D" w:rsidP="003F165D">
      <w:pPr>
        <w:spacing w:after="0" w:line="240" w:lineRule="auto"/>
        <w:rPr>
          <w:rFonts w:asciiTheme="majorBidi" w:eastAsia="Calibri" w:hAnsiTheme="majorBidi" w:cstheme="majorBidi"/>
          <w:b/>
          <w:bCs/>
          <w:color w:val="000000" w:themeColor="text1"/>
          <w:sz w:val="24"/>
          <w:szCs w:val="24"/>
        </w:rPr>
      </w:pPr>
    </w:p>
    <w:p w14:paraId="17F629E9" w14:textId="77777777" w:rsidR="003F165D" w:rsidRPr="000B63C1" w:rsidRDefault="003F165D" w:rsidP="003F165D">
      <w:pPr>
        <w:spacing w:after="0" w:line="240" w:lineRule="auto"/>
        <w:rPr>
          <w:rFonts w:asciiTheme="majorBidi" w:eastAsia="Calibri" w:hAnsiTheme="majorBidi" w:cstheme="majorBidi"/>
          <w:b/>
          <w:bCs/>
          <w:color w:val="000000" w:themeColor="text1"/>
          <w:sz w:val="20"/>
          <w:szCs w:val="20"/>
        </w:rPr>
      </w:pPr>
      <w:r w:rsidRPr="000B63C1">
        <w:rPr>
          <w:rFonts w:asciiTheme="majorBidi" w:eastAsia="Calibri" w:hAnsiTheme="majorBidi" w:cstheme="majorBidi"/>
          <w:b/>
          <w:bCs/>
          <w:color w:val="000000" w:themeColor="text1"/>
          <w:sz w:val="20"/>
          <w:szCs w:val="20"/>
        </w:rPr>
        <w:t>Recommended Books</w:t>
      </w:r>
    </w:p>
    <w:p w14:paraId="59B28644" w14:textId="77777777" w:rsidR="003F165D" w:rsidRPr="000B63C1" w:rsidRDefault="003F165D" w:rsidP="003F165D">
      <w:p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Ely, D. (1999). Toward a philosophy of instructional technology: thirty years on. British Journal of Educational Technology v30 no4 (pp.305-10).</w:t>
      </w:r>
    </w:p>
    <w:p w14:paraId="30D5C881" w14:textId="77777777" w:rsidR="003F165D" w:rsidRPr="000B63C1" w:rsidRDefault="003F165D" w:rsidP="003F165D">
      <w:p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Rowland, G.(1993). "Designing and Instructional Design". Educational technology research and development (1042-1629), 41 (1), p. 79.</w:t>
      </w:r>
    </w:p>
    <w:p w14:paraId="1479C2A0" w14:textId="77777777" w:rsidR="003F165D" w:rsidRPr="000B63C1" w:rsidRDefault="003F165D" w:rsidP="003F165D">
      <w:p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Seels, B. B. &amp; Richey, R. C. (1994). Instructional technology: The definition and domains of the field. Bloomington, IN: Association for Educational Communications and Technology.</w:t>
      </w:r>
    </w:p>
    <w:p w14:paraId="1E2C2BB9" w14:textId="77777777" w:rsidR="003F165D" w:rsidRPr="000B63C1" w:rsidRDefault="003F165D" w:rsidP="003F165D">
      <w:p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Smith, P. L. &amp; Ragan, T. J. (2005). Instructional Design. Third edition. Hoboken, NJ: John Wiley &amp; Sons, Inc.</w:t>
      </w:r>
    </w:p>
    <w:p w14:paraId="1F962982" w14:textId="77777777" w:rsidR="003F165D" w:rsidRPr="000B63C1" w:rsidRDefault="003F165D" w:rsidP="003F165D">
      <w:pPr>
        <w:spacing w:after="0" w:line="240" w:lineRule="auto"/>
        <w:rPr>
          <w:rFonts w:asciiTheme="majorBidi" w:eastAsia="Calibri" w:hAnsiTheme="majorBidi" w:cstheme="majorBidi"/>
          <w:color w:val="000000" w:themeColor="text1"/>
          <w:sz w:val="20"/>
          <w:szCs w:val="20"/>
        </w:rPr>
      </w:pPr>
      <w:r w:rsidRPr="000B63C1">
        <w:rPr>
          <w:rFonts w:asciiTheme="majorBidi" w:eastAsia="Calibri" w:hAnsiTheme="majorBidi" w:cstheme="majorBidi"/>
          <w:color w:val="000000" w:themeColor="text1"/>
          <w:sz w:val="20"/>
          <w:szCs w:val="20"/>
        </w:rPr>
        <w:t>Solomon, D. L. (2000). Philosophical inquiry in instructional technology: the forgotten pathway to learning. Paper presented at the Association for Educational Communications and Technology (AECT) 2000 International Convention (22nd, Long Beach, CA, February 16-20, 2</w:t>
      </w:r>
    </w:p>
    <w:p w14:paraId="5EC316C6" w14:textId="77777777" w:rsidR="003F165D" w:rsidRPr="000B63C1" w:rsidRDefault="003F165D" w:rsidP="003F165D">
      <w:pPr>
        <w:spacing w:after="0" w:line="240" w:lineRule="auto"/>
        <w:rPr>
          <w:rFonts w:asciiTheme="majorBidi" w:eastAsia="Calibri" w:hAnsiTheme="majorBidi" w:cstheme="majorBidi"/>
          <w:color w:val="000000" w:themeColor="text1"/>
          <w:sz w:val="20"/>
          <w:szCs w:val="20"/>
        </w:rPr>
      </w:pPr>
    </w:p>
    <w:p w14:paraId="7D4D8CC2"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231DDEB9"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4BF61694"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3ACD0E86"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67B2ED97"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56519B90"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13C9B7C2"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3C9B5C27"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2F2B135E"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2292D6C4"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7645D9F8"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70C7E4D8"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3FA32615"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70F8D7F5"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1581B42A"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2BE960F0"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33389B13"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1DA1F11C"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68AB8467"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17035D54" w14:textId="77777777" w:rsidR="005915FC" w:rsidRPr="000B63C1" w:rsidRDefault="005915FC" w:rsidP="00A00327">
      <w:pPr>
        <w:spacing w:after="0" w:line="240" w:lineRule="auto"/>
        <w:jc w:val="both"/>
        <w:rPr>
          <w:rFonts w:asciiTheme="majorBidi" w:hAnsiTheme="majorBidi" w:cstheme="majorBidi"/>
          <w:color w:val="000000" w:themeColor="text1"/>
          <w:sz w:val="18"/>
          <w:szCs w:val="18"/>
        </w:rPr>
      </w:pPr>
    </w:p>
    <w:p w14:paraId="7720274B"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279068E6" w14:textId="77777777" w:rsidR="0062101C" w:rsidRPr="00335B51" w:rsidRDefault="0062101C"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86592" behindDoc="0" locked="0" layoutInCell="1" allowOverlap="1" wp14:anchorId="24D29235" wp14:editId="3D3FAFEE">
            <wp:simplePos x="0" y="0"/>
            <wp:positionH relativeFrom="column">
              <wp:posOffset>-190500</wp:posOffset>
            </wp:positionH>
            <wp:positionV relativeFrom="paragraph">
              <wp:posOffset>-266700</wp:posOffset>
            </wp:positionV>
            <wp:extent cx="1066800" cy="1038225"/>
            <wp:effectExtent l="0" t="0" r="0" b="952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6A1514BF"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45C9D162"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3"/>
        <w:gridCol w:w="1807"/>
      </w:tblGrid>
      <w:tr w:rsidR="000B63C1" w:rsidRPr="000B63C1" w14:paraId="706C6F4E" w14:textId="77777777" w:rsidTr="003F0758">
        <w:tc>
          <w:tcPr>
            <w:tcW w:w="2718" w:type="dxa"/>
          </w:tcPr>
          <w:p w14:paraId="6A7268F4"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FB6F39">
              <w:rPr>
                <w:rFonts w:asciiTheme="majorBidi" w:hAnsiTheme="majorBidi" w:cstheme="majorBidi"/>
                <w:b/>
                <w:bCs/>
                <w:color w:val="000000" w:themeColor="text1"/>
                <w:sz w:val="24"/>
                <w:szCs w:val="24"/>
              </w:rPr>
              <w:t>:B4842</w:t>
            </w:r>
          </w:p>
        </w:tc>
        <w:tc>
          <w:tcPr>
            <w:tcW w:w="4680" w:type="dxa"/>
          </w:tcPr>
          <w:p w14:paraId="42313600"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Teaching of Biological Science (Science Group)</w:t>
            </w:r>
          </w:p>
        </w:tc>
        <w:tc>
          <w:tcPr>
            <w:tcW w:w="1845" w:type="dxa"/>
            <w:vMerge w:val="restart"/>
          </w:tcPr>
          <w:p w14:paraId="74F18446"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60A19768" w14:textId="77777777" w:rsidTr="003F0758">
        <w:tc>
          <w:tcPr>
            <w:tcW w:w="2718" w:type="dxa"/>
          </w:tcPr>
          <w:p w14:paraId="0AF70989" w14:textId="7F6031CB" w:rsidR="00A00327"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A00327" w:rsidRPr="000B63C1">
              <w:rPr>
                <w:rFonts w:asciiTheme="majorBidi" w:hAnsiTheme="majorBidi" w:cstheme="majorBidi"/>
                <w:b/>
                <w:bCs/>
                <w:color w:val="000000" w:themeColor="text1"/>
                <w:sz w:val="24"/>
                <w:szCs w:val="24"/>
              </w:rPr>
              <w:t xml:space="preserve"> (4 years) </w:t>
            </w:r>
          </w:p>
        </w:tc>
        <w:tc>
          <w:tcPr>
            <w:tcW w:w="4680" w:type="dxa"/>
          </w:tcPr>
          <w:p w14:paraId="42358C89"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(7</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1B5D2D5A" w14:textId="77777777" w:rsidR="00A00327" w:rsidRPr="000B63C1" w:rsidRDefault="00A00327" w:rsidP="003F0758">
            <w:pPr>
              <w:jc w:val="center"/>
              <w:rPr>
                <w:rFonts w:asciiTheme="majorBidi" w:hAnsiTheme="majorBidi" w:cstheme="majorBidi"/>
                <w:b/>
                <w:bCs/>
                <w:color w:val="000000" w:themeColor="text1"/>
                <w:sz w:val="24"/>
                <w:szCs w:val="24"/>
              </w:rPr>
            </w:pPr>
          </w:p>
        </w:tc>
      </w:tr>
    </w:tbl>
    <w:p w14:paraId="323A5616" w14:textId="77777777" w:rsidR="003034AC" w:rsidRPr="000B63C1" w:rsidRDefault="003034AC" w:rsidP="003034AC">
      <w:pPr>
        <w:spacing w:after="0" w:line="240" w:lineRule="auto"/>
        <w:rPr>
          <w:rFonts w:asciiTheme="majorBidi" w:eastAsia="Calibri" w:hAnsiTheme="majorBidi" w:cstheme="majorBidi"/>
          <w:b/>
          <w:bCs/>
          <w:color w:val="000000" w:themeColor="text1"/>
          <w:sz w:val="24"/>
          <w:szCs w:val="24"/>
        </w:rPr>
      </w:pPr>
    </w:p>
    <w:p w14:paraId="030553A7" w14:textId="77777777" w:rsidR="003034AC" w:rsidRPr="000B63C1" w:rsidRDefault="003034AC" w:rsidP="003034AC">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Objectives</w:t>
      </w:r>
    </w:p>
    <w:p w14:paraId="7E66CFFB" w14:textId="77777777" w:rsidR="003034AC" w:rsidRPr="000B63C1" w:rsidRDefault="003034AC" w:rsidP="003034AC">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color w:val="000000" w:themeColor="text1"/>
          <w:sz w:val="20"/>
          <w:szCs w:val="20"/>
        </w:rPr>
        <w:t>Students will be able to:</w:t>
      </w:r>
    </w:p>
    <w:p w14:paraId="4945D7BB" w14:textId="77777777" w:rsidR="003034AC" w:rsidRPr="000B63C1" w:rsidRDefault="003034AC" w:rsidP="003034AC">
      <w:pPr>
        <w:pStyle w:val="ListParagraph"/>
        <w:numPr>
          <w:ilvl w:val="0"/>
          <w:numId w:val="329"/>
        </w:numPr>
        <w:tabs>
          <w:tab w:val="left" w:pos="930"/>
        </w:tabs>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Understand the role of science in human life.</w:t>
      </w:r>
    </w:p>
    <w:p w14:paraId="177201F8" w14:textId="77777777" w:rsidR="003034AC" w:rsidRPr="000B63C1" w:rsidRDefault="003034AC" w:rsidP="003034AC">
      <w:pPr>
        <w:pStyle w:val="ListParagraph"/>
        <w:numPr>
          <w:ilvl w:val="0"/>
          <w:numId w:val="329"/>
        </w:numPr>
        <w:tabs>
          <w:tab w:val="left" w:pos="930"/>
        </w:tabs>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Understand the formulation of objectives.</w:t>
      </w:r>
    </w:p>
    <w:p w14:paraId="0BC24331" w14:textId="77777777" w:rsidR="003034AC" w:rsidRPr="000B63C1" w:rsidRDefault="003034AC" w:rsidP="003034AC">
      <w:pPr>
        <w:pStyle w:val="ListParagraph"/>
        <w:numPr>
          <w:ilvl w:val="0"/>
          <w:numId w:val="329"/>
        </w:numPr>
        <w:tabs>
          <w:tab w:val="left" w:pos="930"/>
        </w:tabs>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Differentiate between traditional and inquiry based learning.\</w:t>
      </w:r>
    </w:p>
    <w:p w14:paraId="369855D7" w14:textId="77777777" w:rsidR="003034AC" w:rsidRPr="000B63C1" w:rsidRDefault="003034AC" w:rsidP="003034AC">
      <w:pPr>
        <w:pStyle w:val="ListParagraph"/>
        <w:numPr>
          <w:ilvl w:val="0"/>
          <w:numId w:val="329"/>
        </w:numPr>
        <w:tabs>
          <w:tab w:val="left" w:pos="930"/>
        </w:tabs>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Apply the computer skills and technology in teaching of science.</w:t>
      </w:r>
    </w:p>
    <w:p w14:paraId="0D21E4F0" w14:textId="77777777" w:rsidR="003034AC" w:rsidRPr="000B63C1" w:rsidRDefault="003034AC" w:rsidP="003034AC">
      <w:pPr>
        <w:pStyle w:val="ListParagraph"/>
        <w:numPr>
          <w:ilvl w:val="0"/>
          <w:numId w:val="329"/>
        </w:numPr>
        <w:tabs>
          <w:tab w:val="left" w:pos="930"/>
        </w:tabs>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Equipped with laboratory skills.</w:t>
      </w:r>
    </w:p>
    <w:p w14:paraId="685877C5" w14:textId="77777777" w:rsidR="003034AC" w:rsidRPr="000B63C1" w:rsidRDefault="003034AC" w:rsidP="003034AC">
      <w:pPr>
        <w:tabs>
          <w:tab w:val="left" w:pos="930"/>
          <w:tab w:val="left" w:pos="3555"/>
        </w:tabs>
        <w:spacing w:after="0" w:line="240" w:lineRule="auto"/>
        <w:rPr>
          <w:rFonts w:asciiTheme="majorBidi" w:hAnsiTheme="majorBidi" w:cstheme="majorBidi"/>
          <w:color w:val="000000" w:themeColor="text1"/>
        </w:rPr>
      </w:pPr>
    </w:p>
    <w:p w14:paraId="24F79D54" w14:textId="77777777" w:rsidR="003034AC" w:rsidRPr="000B63C1" w:rsidRDefault="003034AC" w:rsidP="003034AC">
      <w:pPr>
        <w:tabs>
          <w:tab w:val="left" w:pos="930"/>
          <w:tab w:val="left" w:pos="3555"/>
        </w:tabs>
        <w:spacing w:after="0" w:line="240" w:lineRule="auto"/>
        <w:rPr>
          <w:rFonts w:asciiTheme="majorBidi" w:hAnsiTheme="majorBidi" w:cstheme="majorBidi"/>
          <w:b/>
          <w:bCs/>
          <w:color w:val="000000" w:themeColor="text1"/>
        </w:rPr>
      </w:pPr>
      <w:r w:rsidRPr="000B63C1">
        <w:rPr>
          <w:rFonts w:asciiTheme="majorBidi" w:hAnsiTheme="majorBidi" w:cstheme="majorBidi"/>
          <w:b/>
          <w:bCs/>
          <w:color w:val="000000" w:themeColor="text1"/>
        </w:rPr>
        <w:t>Unit 1:  Introduction</w:t>
      </w:r>
    </w:p>
    <w:p w14:paraId="4A5B7469" w14:textId="77777777" w:rsidR="003034AC" w:rsidRPr="000B63C1" w:rsidRDefault="003034AC" w:rsidP="003034AC">
      <w:pPr>
        <w:pStyle w:val="ListParagraph"/>
        <w:numPr>
          <w:ilvl w:val="1"/>
          <w:numId w:val="330"/>
        </w:numPr>
        <w:tabs>
          <w:tab w:val="left" w:pos="2145"/>
        </w:tabs>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Concept of pedagogical skills and their implication in science.</w:t>
      </w:r>
    </w:p>
    <w:p w14:paraId="318DB244" w14:textId="77777777" w:rsidR="003034AC" w:rsidRPr="000B63C1" w:rsidRDefault="003034AC" w:rsidP="003034AC">
      <w:pPr>
        <w:pStyle w:val="ListParagraph"/>
        <w:numPr>
          <w:ilvl w:val="1"/>
          <w:numId w:val="330"/>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Role of science in human life.</w:t>
      </w:r>
    </w:p>
    <w:p w14:paraId="23FCB78B" w14:textId="77777777" w:rsidR="003034AC" w:rsidRPr="000B63C1" w:rsidRDefault="003034AC" w:rsidP="003034AC">
      <w:pPr>
        <w:pStyle w:val="ListParagraph"/>
        <w:numPr>
          <w:ilvl w:val="1"/>
          <w:numId w:val="330"/>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Science as a process, scientific method.</w:t>
      </w:r>
    </w:p>
    <w:p w14:paraId="311A04FF" w14:textId="77777777" w:rsidR="003034AC" w:rsidRPr="000B63C1" w:rsidRDefault="003034AC" w:rsidP="003034AC">
      <w:pPr>
        <w:spacing w:after="0" w:line="240" w:lineRule="auto"/>
        <w:rPr>
          <w:rFonts w:asciiTheme="majorBidi" w:hAnsiTheme="majorBidi" w:cstheme="majorBidi"/>
          <w:b/>
          <w:bCs/>
          <w:color w:val="000000" w:themeColor="text1"/>
        </w:rPr>
      </w:pPr>
    </w:p>
    <w:p w14:paraId="4E3E78A3" w14:textId="77777777" w:rsidR="003034AC" w:rsidRPr="000B63C1" w:rsidRDefault="003034AC" w:rsidP="003034AC">
      <w:pPr>
        <w:spacing w:after="0" w:line="240" w:lineRule="auto"/>
        <w:rPr>
          <w:rFonts w:asciiTheme="majorBidi" w:hAnsiTheme="majorBidi" w:cstheme="majorBidi"/>
          <w:b/>
          <w:bCs/>
          <w:color w:val="000000" w:themeColor="text1"/>
        </w:rPr>
      </w:pPr>
      <w:r w:rsidRPr="000B63C1">
        <w:rPr>
          <w:rFonts w:asciiTheme="majorBidi" w:hAnsiTheme="majorBidi" w:cstheme="majorBidi"/>
          <w:b/>
          <w:bCs/>
          <w:color w:val="000000" w:themeColor="text1"/>
        </w:rPr>
        <w:t>Unit 2: Objectives</w:t>
      </w:r>
    </w:p>
    <w:p w14:paraId="4DA6E26D" w14:textId="77777777" w:rsidR="003034AC" w:rsidRPr="000B63C1" w:rsidRDefault="003034AC" w:rsidP="003034AC">
      <w:pPr>
        <w:pStyle w:val="ListParagraph"/>
        <w:numPr>
          <w:ilvl w:val="0"/>
          <w:numId w:val="331"/>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Need, assessment at provincial level.</w:t>
      </w:r>
    </w:p>
    <w:p w14:paraId="164947F1" w14:textId="77777777" w:rsidR="003034AC" w:rsidRPr="000B63C1" w:rsidRDefault="003034AC" w:rsidP="003034AC">
      <w:pPr>
        <w:pStyle w:val="ListParagraph"/>
        <w:numPr>
          <w:ilvl w:val="0"/>
          <w:numId w:val="331"/>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Formulation of objectives based on needs.</w:t>
      </w:r>
    </w:p>
    <w:p w14:paraId="1459A1F3" w14:textId="77777777" w:rsidR="003034AC" w:rsidRPr="000B63C1" w:rsidRDefault="003034AC" w:rsidP="003034AC">
      <w:pPr>
        <w:pStyle w:val="ListParagraph"/>
        <w:numPr>
          <w:ilvl w:val="0"/>
          <w:numId w:val="331"/>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Formulation of objectives (local and provincial level)</w:t>
      </w:r>
    </w:p>
    <w:p w14:paraId="4DA69FFF" w14:textId="77777777" w:rsidR="003034AC" w:rsidRPr="000B63C1" w:rsidRDefault="003034AC" w:rsidP="003034AC">
      <w:pPr>
        <w:pStyle w:val="ListParagraph"/>
        <w:numPr>
          <w:ilvl w:val="0"/>
          <w:numId w:val="331"/>
        </w:numPr>
        <w:spacing w:after="0" w:line="240" w:lineRule="auto"/>
        <w:ind w:left="360" w:hanging="360"/>
        <w:rPr>
          <w:rFonts w:asciiTheme="majorBidi" w:hAnsiTheme="majorBidi" w:cstheme="majorBidi"/>
          <w:color w:val="000000" w:themeColor="text1"/>
        </w:rPr>
      </w:pPr>
    </w:p>
    <w:p w14:paraId="0C54E6BC" w14:textId="77777777" w:rsidR="003034AC" w:rsidRPr="000B63C1" w:rsidRDefault="003034AC" w:rsidP="003034AC">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3: Teaching Method</w:t>
      </w:r>
    </w:p>
    <w:p w14:paraId="30247FC2" w14:textId="77777777" w:rsidR="003034AC" w:rsidRPr="000B63C1" w:rsidRDefault="003034AC" w:rsidP="003034AC">
      <w:pPr>
        <w:pStyle w:val="ListParagraph"/>
        <w:numPr>
          <w:ilvl w:val="0"/>
          <w:numId w:val="332"/>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Traditional approach of teaching.</w:t>
      </w:r>
    </w:p>
    <w:p w14:paraId="0345F791" w14:textId="77777777" w:rsidR="003034AC" w:rsidRPr="000B63C1" w:rsidRDefault="003034AC" w:rsidP="003034AC">
      <w:pPr>
        <w:pStyle w:val="ListParagraph"/>
        <w:numPr>
          <w:ilvl w:val="0"/>
          <w:numId w:val="332"/>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Effect of traditional way of teaching on science.</w:t>
      </w:r>
    </w:p>
    <w:p w14:paraId="2E373118" w14:textId="77777777" w:rsidR="003034AC" w:rsidRPr="000B63C1" w:rsidRDefault="003034AC" w:rsidP="003034AC">
      <w:pPr>
        <w:pStyle w:val="ListParagraph"/>
        <w:numPr>
          <w:ilvl w:val="0"/>
          <w:numId w:val="332"/>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Concept of collaborative teaching approach.</w:t>
      </w:r>
    </w:p>
    <w:p w14:paraId="16634123" w14:textId="77777777" w:rsidR="003034AC" w:rsidRPr="000B63C1" w:rsidRDefault="003034AC" w:rsidP="003034AC">
      <w:pPr>
        <w:pStyle w:val="ListParagraph"/>
        <w:numPr>
          <w:ilvl w:val="0"/>
          <w:numId w:val="332"/>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Changing realm of science teaching.</w:t>
      </w:r>
    </w:p>
    <w:p w14:paraId="78C696E8" w14:textId="77777777" w:rsidR="003034AC" w:rsidRPr="000B63C1" w:rsidRDefault="003034AC" w:rsidP="003034AC">
      <w:pPr>
        <w:spacing w:after="0" w:line="240" w:lineRule="auto"/>
        <w:rPr>
          <w:rFonts w:asciiTheme="majorBidi" w:hAnsiTheme="majorBidi" w:cstheme="majorBidi"/>
          <w:color w:val="000000" w:themeColor="text1"/>
          <w:sz w:val="28"/>
          <w:szCs w:val="28"/>
        </w:rPr>
      </w:pPr>
    </w:p>
    <w:p w14:paraId="75982F26" w14:textId="77777777" w:rsidR="003034AC" w:rsidRPr="000B63C1" w:rsidRDefault="003034AC" w:rsidP="003034AC">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4: Inquiry Based Learning</w:t>
      </w:r>
    </w:p>
    <w:p w14:paraId="6A55C228" w14:textId="77777777" w:rsidR="003034AC" w:rsidRPr="000B63C1" w:rsidRDefault="003034AC" w:rsidP="003034AC">
      <w:pPr>
        <w:pStyle w:val="ListParagraph"/>
        <w:numPr>
          <w:ilvl w:val="0"/>
          <w:numId w:val="333"/>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Programmed instruction.</w:t>
      </w:r>
    </w:p>
    <w:p w14:paraId="77067462" w14:textId="77777777" w:rsidR="003034AC" w:rsidRPr="000B63C1" w:rsidRDefault="003034AC" w:rsidP="003034AC">
      <w:pPr>
        <w:pStyle w:val="ListParagraph"/>
        <w:numPr>
          <w:ilvl w:val="0"/>
          <w:numId w:val="333"/>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Inquiry method of teaching science.</w:t>
      </w:r>
    </w:p>
    <w:p w14:paraId="4DABDD78" w14:textId="77777777" w:rsidR="003034AC" w:rsidRPr="000B63C1" w:rsidRDefault="003034AC" w:rsidP="003034AC">
      <w:pPr>
        <w:pStyle w:val="ListParagraph"/>
        <w:numPr>
          <w:ilvl w:val="0"/>
          <w:numId w:val="333"/>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Role Play.</w:t>
      </w:r>
    </w:p>
    <w:p w14:paraId="555C26D3" w14:textId="77777777" w:rsidR="003034AC" w:rsidRPr="000B63C1" w:rsidRDefault="003034AC" w:rsidP="003034AC">
      <w:pPr>
        <w:pStyle w:val="ListParagraph"/>
        <w:numPr>
          <w:ilvl w:val="0"/>
          <w:numId w:val="333"/>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Discussion Method.</w:t>
      </w:r>
    </w:p>
    <w:p w14:paraId="4B4A4B83" w14:textId="77777777" w:rsidR="003034AC" w:rsidRPr="000B63C1" w:rsidRDefault="003034AC" w:rsidP="003034AC">
      <w:pPr>
        <w:pStyle w:val="ListParagraph"/>
        <w:numPr>
          <w:ilvl w:val="0"/>
          <w:numId w:val="333"/>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 xml:space="preserve">Demonstration Method.  </w:t>
      </w:r>
    </w:p>
    <w:p w14:paraId="7C3FB8C7" w14:textId="77777777" w:rsidR="003034AC" w:rsidRPr="000B63C1" w:rsidRDefault="003034AC" w:rsidP="003034AC">
      <w:pPr>
        <w:spacing w:after="0" w:line="240" w:lineRule="auto"/>
        <w:rPr>
          <w:rFonts w:asciiTheme="majorBidi" w:hAnsiTheme="majorBidi" w:cstheme="majorBidi"/>
          <w:color w:val="000000" w:themeColor="text1"/>
          <w:sz w:val="24"/>
          <w:szCs w:val="24"/>
        </w:rPr>
      </w:pPr>
    </w:p>
    <w:p w14:paraId="33A0A27B" w14:textId="77777777" w:rsidR="003034AC" w:rsidRPr="000B63C1" w:rsidRDefault="003034AC" w:rsidP="003034AC">
      <w:pPr>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5: Role of ICT in Teaching of Science</w:t>
      </w:r>
    </w:p>
    <w:p w14:paraId="348609A6" w14:textId="77777777" w:rsidR="003034AC" w:rsidRPr="000B63C1" w:rsidRDefault="003034AC" w:rsidP="003034AC">
      <w:pPr>
        <w:pStyle w:val="ListParagraph"/>
        <w:numPr>
          <w:ilvl w:val="0"/>
          <w:numId w:val="334"/>
        </w:numPr>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Teaching science subject through multi media.</w:t>
      </w:r>
    </w:p>
    <w:p w14:paraId="152CEB4A" w14:textId="77777777" w:rsidR="003034AC" w:rsidRPr="000B63C1" w:rsidRDefault="003034AC" w:rsidP="003034AC">
      <w:pPr>
        <w:pStyle w:val="ListParagraph"/>
        <w:numPr>
          <w:ilvl w:val="0"/>
          <w:numId w:val="334"/>
        </w:numPr>
        <w:tabs>
          <w:tab w:val="center" w:pos="4680"/>
        </w:tabs>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Teaching science subject through projector.</w:t>
      </w:r>
    </w:p>
    <w:p w14:paraId="774B4262" w14:textId="77777777" w:rsidR="003034AC" w:rsidRPr="000B63C1" w:rsidRDefault="003034AC" w:rsidP="003034AC">
      <w:pPr>
        <w:pStyle w:val="ListParagraph"/>
        <w:numPr>
          <w:ilvl w:val="0"/>
          <w:numId w:val="334"/>
        </w:numPr>
        <w:tabs>
          <w:tab w:val="center" w:pos="4680"/>
        </w:tabs>
        <w:spacing w:after="0" w:line="240" w:lineRule="auto"/>
        <w:ind w:left="360" w:hanging="360"/>
        <w:rPr>
          <w:rFonts w:asciiTheme="majorBidi" w:hAnsiTheme="majorBidi" w:cstheme="majorBidi"/>
          <w:color w:val="000000" w:themeColor="text1"/>
        </w:rPr>
      </w:pPr>
      <w:r w:rsidRPr="000B63C1">
        <w:rPr>
          <w:rFonts w:asciiTheme="majorBidi" w:hAnsiTheme="majorBidi" w:cstheme="majorBidi"/>
          <w:color w:val="000000" w:themeColor="text1"/>
        </w:rPr>
        <w:t>Non projective Teaching aids its uses.</w:t>
      </w:r>
    </w:p>
    <w:p w14:paraId="1D3E94E7" w14:textId="77777777" w:rsidR="003034AC" w:rsidRPr="000B63C1" w:rsidRDefault="003034AC" w:rsidP="003034AC">
      <w:pPr>
        <w:tabs>
          <w:tab w:val="center" w:pos="4680"/>
        </w:tabs>
        <w:spacing w:after="0" w:line="240" w:lineRule="auto"/>
        <w:rPr>
          <w:rFonts w:asciiTheme="majorBidi" w:hAnsiTheme="majorBidi" w:cstheme="majorBidi"/>
          <w:color w:val="000000" w:themeColor="text1"/>
          <w:sz w:val="24"/>
          <w:szCs w:val="24"/>
        </w:rPr>
      </w:pPr>
    </w:p>
    <w:p w14:paraId="04E31998" w14:textId="77777777" w:rsidR="003034AC" w:rsidRPr="000B63C1" w:rsidRDefault="003034AC" w:rsidP="003034AC">
      <w:pPr>
        <w:tabs>
          <w:tab w:val="center" w:pos="4680"/>
        </w:tabs>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6: Laboratory Techniques</w:t>
      </w:r>
    </w:p>
    <w:p w14:paraId="17598E20" w14:textId="77777777" w:rsidR="003034AC" w:rsidRPr="000B63C1" w:rsidRDefault="003034AC" w:rsidP="003034AC">
      <w:pPr>
        <w:pStyle w:val="ListParagraph"/>
        <w:numPr>
          <w:ilvl w:val="0"/>
          <w:numId w:val="335"/>
        </w:numPr>
        <w:tabs>
          <w:tab w:val="center" w:pos="4680"/>
        </w:tabs>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Organization and management of science laboratory.</w:t>
      </w:r>
    </w:p>
    <w:p w14:paraId="61AE140D" w14:textId="77777777" w:rsidR="003034AC" w:rsidRPr="000B63C1" w:rsidRDefault="003034AC" w:rsidP="003034AC">
      <w:pPr>
        <w:pStyle w:val="ListParagraph"/>
        <w:numPr>
          <w:ilvl w:val="0"/>
          <w:numId w:val="335"/>
        </w:numPr>
        <w:tabs>
          <w:tab w:val="center" w:pos="4680"/>
        </w:tabs>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Safety measures in laboratory.</w:t>
      </w:r>
    </w:p>
    <w:p w14:paraId="6E4419ED" w14:textId="77777777" w:rsidR="003034AC" w:rsidRPr="000B63C1" w:rsidRDefault="003034AC" w:rsidP="003034AC">
      <w:pPr>
        <w:pStyle w:val="ListParagraph"/>
        <w:numPr>
          <w:ilvl w:val="0"/>
          <w:numId w:val="335"/>
        </w:numPr>
        <w:tabs>
          <w:tab w:val="center" w:pos="4680"/>
        </w:tabs>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Importance of laboratory work in science at elementary level</w:t>
      </w:r>
    </w:p>
    <w:p w14:paraId="45A385D2" w14:textId="77777777" w:rsidR="003034AC" w:rsidRDefault="003034AC" w:rsidP="003034AC">
      <w:pPr>
        <w:tabs>
          <w:tab w:val="center" w:pos="4680"/>
        </w:tabs>
        <w:spacing w:after="0" w:line="240" w:lineRule="auto"/>
        <w:rPr>
          <w:rFonts w:asciiTheme="majorBidi" w:hAnsiTheme="majorBidi" w:cstheme="majorBidi"/>
          <w:color w:val="000000" w:themeColor="text1"/>
          <w:sz w:val="24"/>
          <w:szCs w:val="24"/>
        </w:rPr>
      </w:pPr>
    </w:p>
    <w:p w14:paraId="2D519258" w14:textId="77777777" w:rsidR="00FB6F39" w:rsidRDefault="00FB6F39" w:rsidP="003034AC">
      <w:pPr>
        <w:tabs>
          <w:tab w:val="center" w:pos="4680"/>
        </w:tabs>
        <w:spacing w:after="0" w:line="240" w:lineRule="auto"/>
        <w:rPr>
          <w:rFonts w:asciiTheme="majorBidi" w:hAnsiTheme="majorBidi" w:cstheme="majorBidi"/>
          <w:color w:val="000000" w:themeColor="text1"/>
          <w:sz w:val="24"/>
          <w:szCs w:val="24"/>
        </w:rPr>
      </w:pPr>
    </w:p>
    <w:p w14:paraId="2D6817A1" w14:textId="77777777" w:rsidR="00FB6F39" w:rsidRPr="000B63C1" w:rsidRDefault="00FB6F39" w:rsidP="003034AC">
      <w:pPr>
        <w:tabs>
          <w:tab w:val="center" w:pos="4680"/>
        </w:tabs>
        <w:spacing w:after="0" w:line="240" w:lineRule="auto"/>
        <w:rPr>
          <w:rFonts w:asciiTheme="majorBidi" w:hAnsiTheme="majorBidi" w:cstheme="majorBidi"/>
          <w:color w:val="000000" w:themeColor="text1"/>
          <w:sz w:val="24"/>
          <w:szCs w:val="24"/>
        </w:rPr>
      </w:pPr>
    </w:p>
    <w:p w14:paraId="0D5F5747" w14:textId="77777777" w:rsidR="003034AC" w:rsidRPr="000B63C1" w:rsidRDefault="003034AC" w:rsidP="003034AC">
      <w:pPr>
        <w:tabs>
          <w:tab w:val="center" w:pos="4680"/>
        </w:tabs>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7:  Lesson Planning for Biology</w:t>
      </w:r>
    </w:p>
    <w:p w14:paraId="1DA405D4" w14:textId="77777777" w:rsidR="003034AC" w:rsidRPr="000B63C1" w:rsidRDefault="003034AC" w:rsidP="003034AC">
      <w:pPr>
        <w:pStyle w:val="ListParagraph"/>
        <w:numPr>
          <w:ilvl w:val="0"/>
          <w:numId w:val="336"/>
        </w:numPr>
        <w:tabs>
          <w:tab w:val="center" w:pos="4680"/>
        </w:tabs>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Lesson plan related to different topics of science.</w:t>
      </w:r>
    </w:p>
    <w:p w14:paraId="388050FC" w14:textId="77777777" w:rsidR="003034AC" w:rsidRPr="000B63C1" w:rsidRDefault="003034AC" w:rsidP="003034AC">
      <w:pPr>
        <w:pStyle w:val="ListParagraph"/>
        <w:numPr>
          <w:ilvl w:val="0"/>
          <w:numId w:val="336"/>
        </w:numPr>
        <w:tabs>
          <w:tab w:val="center" w:pos="4680"/>
        </w:tabs>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Formulation of ten lesson plans based on different lesson planning model.</w:t>
      </w:r>
    </w:p>
    <w:p w14:paraId="2DAFAB84" w14:textId="77777777" w:rsidR="003034AC" w:rsidRPr="000B63C1" w:rsidRDefault="003034AC" w:rsidP="003034AC">
      <w:pPr>
        <w:pStyle w:val="ListParagraph"/>
        <w:numPr>
          <w:ilvl w:val="0"/>
          <w:numId w:val="336"/>
        </w:numPr>
        <w:tabs>
          <w:tab w:val="center" w:pos="4680"/>
          <w:tab w:val="left" w:pos="6045"/>
        </w:tabs>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 xml:space="preserve">Importance and function of lesson plan. </w:t>
      </w:r>
      <w:r w:rsidRPr="000B63C1">
        <w:rPr>
          <w:rFonts w:asciiTheme="majorBidi" w:hAnsiTheme="majorBidi" w:cstheme="majorBidi"/>
          <w:color w:val="000000" w:themeColor="text1"/>
        </w:rPr>
        <w:tab/>
      </w:r>
    </w:p>
    <w:p w14:paraId="4753A3DF" w14:textId="77777777" w:rsidR="003034AC" w:rsidRPr="000B63C1" w:rsidRDefault="003034AC" w:rsidP="003034AC">
      <w:pPr>
        <w:tabs>
          <w:tab w:val="center" w:pos="4680"/>
        </w:tabs>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8:  Cell Biology</w:t>
      </w:r>
    </w:p>
    <w:p w14:paraId="6EC26F56" w14:textId="77777777" w:rsidR="003034AC" w:rsidRPr="000B63C1" w:rsidRDefault="003034AC" w:rsidP="003034AC">
      <w:pPr>
        <w:pStyle w:val="ListParagraph"/>
        <w:numPr>
          <w:ilvl w:val="0"/>
          <w:numId w:val="337"/>
        </w:numPr>
        <w:tabs>
          <w:tab w:val="center" w:pos="4680"/>
        </w:tabs>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Cell components and its function.</w:t>
      </w:r>
    </w:p>
    <w:p w14:paraId="34362177" w14:textId="77777777" w:rsidR="003034AC" w:rsidRPr="000B63C1" w:rsidRDefault="003034AC" w:rsidP="003034AC">
      <w:pPr>
        <w:pStyle w:val="ListParagraph"/>
        <w:numPr>
          <w:ilvl w:val="0"/>
          <w:numId w:val="337"/>
        </w:numPr>
        <w:tabs>
          <w:tab w:val="center" w:pos="4680"/>
        </w:tabs>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Cell division</w:t>
      </w:r>
    </w:p>
    <w:p w14:paraId="1BAEA960" w14:textId="77777777" w:rsidR="003034AC" w:rsidRPr="000B63C1" w:rsidRDefault="003034AC" w:rsidP="003034AC">
      <w:pPr>
        <w:pStyle w:val="ListParagraph"/>
        <w:numPr>
          <w:ilvl w:val="0"/>
          <w:numId w:val="337"/>
        </w:numPr>
        <w:tabs>
          <w:tab w:val="center" w:pos="4680"/>
        </w:tabs>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Basics of Heredity (Chromosomes, DNA, and Gene in plant and animal cell).</w:t>
      </w:r>
    </w:p>
    <w:p w14:paraId="16A484DF" w14:textId="77777777" w:rsidR="003034AC" w:rsidRPr="000B63C1" w:rsidRDefault="003034AC" w:rsidP="003034AC">
      <w:pPr>
        <w:pStyle w:val="ListParagraph"/>
        <w:numPr>
          <w:ilvl w:val="0"/>
          <w:numId w:val="337"/>
        </w:numPr>
        <w:tabs>
          <w:tab w:val="center" w:pos="4680"/>
        </w:tabs>
        <w:spacing w:after="0" w:line="240" w:lineRule="auto"/>
        <w:ind w:left="450" w:hanging="450"/>
        <w:rPr>
          <w:rFonts w:asciiTheme="majorBidi" w:hAnsiTheme="majorBidi" w:cstheme="majorBidi"/>
          <w:color w:val="000000" w:themeColor="text1"/>
        </w:rPr>
      </w:pPr>
      <w:r w:rsidRPr="000B63C1">
        <w:rPr>
          <w:rFonts w:asciiTheme="majorBidi" w:hAnsiTheme="majorBidi" w:cstheme="majorBidi"/>
          <w:color w:val="000000" w:themeColor="text1"/>
        </w:rPr>
        <w:t>Human Trait (Acquired and inherited)</w:t>
      </w:r>
    </w:p>
    <w:p w14:paraId="408A0CF1" w14:textId="77777777" w:rsidR="003034AC" w:rsidRPr="000B63C1" w:rsidRDefault="003034AC" w:rsidP="003034AC">
      <w:pPr>
        <w:tabs>
          <w:tab w:val="center" w:pos="4680"/>
        </w:tabs>
        <w:spacing w:after="0" w:line="240" w:lineRule="auto"/>
        <w:rPr>
          <w:rFonts w:asciiTheme="majorBidi" w:hAnsiTheme="majorBidi" w:cstheme="majorBidi"/>
          <w:color w:val="000000" w:themeColor="text1"/>
          <w:sz w:val="24"/>
          <w:szCs w:val="24"/>
        </w:rPr>
      </w:pPr>
    </w:p>
    <w:p w14:paraId="0B1F60A8" w14:textId="77777777" w:rsidR="003034AC" w:rsidRPr="000B63C1" w:rsidRDefault="003034AC" w:rsidP="003034AC">
      <w:pPr>
        <w:tabs>
          <w:tab w:val="center" w:pos="4680"/>
        </w:tabs>
        <w:spacing w:after="0" w:line="240" w:lineRule="auto"/>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Unit 9:  Bio Technology</w:t>
      </w:r>
    </w:p>
    <w:p w14:paraId="4DCBBE1C" w14:textId="77777777" w:rsidR="003034AC" w:rsidRPr="000B63C1" w:rsidRDefault="003034AC" w:rsidP="003034AC">
      <w:pPr>
        <w:pStyle w:val="ListParagraph"/>
        <w:numPr>
          <w:ilvl w:val="0"/>
          <w:numId w:val="338"/>
        </w:numPr>
        <w:tabs>
          <w:tab w:val="center" w:pos="4680"/>
        </w:tabs>
        <w:spacing w:after="0" w:line="240" w:lineRule="auto"/>
        <w:ind w:left="540" w:hanging="540"/>
        <w:rPr>
          <w:rFonts w:asciiTheme="majorBidi" w:hAnsiTheme="majorBidi" w:cstheme="majorBidi"/>
          <w:color w:val="000000" w:themeColor="text1"/>
        </w:rPr>
      </w:pPr>
      <w:r w:rsidRPr="000B63C1">
        <w:rPr>
          <w:rFonts w:asciiTheme="majorBidi" w:hAnsiTheme="majorBidi" w:cstheme="majorBidi"/>
          <w:color w:val="000000" w:themeColor="text1"/>
        </w:rPr>
        <w:t>Introduction to Bio Technology.</w:t>
      </w:r>
    </w:p>
    <w:p w14:paraId="1C49110A" w14:textId="77777777" w:rsidR="003034AC" w:rsidRPr="000B63C1" w:rsidRDefault="003034AC" w:rsidP="003034AC">
      <w:pPr>
        <w:pStyle w:val="ListParagraph"/>
        <w:numPr>
          <w:ilvl w:val="0"/>
          <w:numId w:val="338"/>
        </w:numPr>
        <w:tabs>
          <w:tab w:val="center" w:pos="4680"/>
        </w:tabs>
        <w:spacing w:after="0" w:line="240" w:lineRule="auto"/>
        <w:ind w:left="540" w:hanging="540"/>
        <w:rPr>
          <w:rFonts w:asciiTheme="majorBidi" w:hAnsiTheme="majorBidi" w:cstheme="majorBidi"/>
          <w:color w:val="000000" w:themeColor="text1"/>
        </w:rPr>
      </w:pPr>
      <w:r w:rsidRPr="000B63C1">
        <w:rPr>
          <w:rFonts w:asciiTheme="majorBidi" w:hAnsiTheme="majorBidi" w:cstheme="majorBidi"/>
          <w:color w:val="000000" w:themeColor="text1"/>
        </w:rPr>
        <w:t>Role of bio technology (agriculture, health, food).</w:t>
      </w:r>
    </w:p>
    <w:p w14:paraId="3A1F7072" w14:textId="77777777" w:rsidR="003034AC" w:rsidRPr="000B63C1" w:rsidRDefault="003034AC" w:rsidP="003034AC">
      <w:pPr>
        <w:pStyle w:val="ListParagraph"/>
        <w:numPr>
          <w:ilvl w:val="0"/>
          <w:numId w:val="338"/>
        </w:numPr>
        <w:tabs>
          <w:tab w:val="center" w:pos="4680"/>
        </w:tabs>
        <w:spacing w:after="0" w:line="240" w:lineRule="auto"/>
        <w:ind w:left="540" w:hanging="540"/>
        <w:rPr>
          <w:rFonts w:asciiTheme="majorBidi" w:hAnsiTheme="majorBidi" w:cstheme="majorBidi"/>
          <w:color w:val="000000" w:themeColor="text1"/>
        </w:rPr>
      </w:pPr>
      <w:r w:rsidRPr="000B63C1">
        <w:rPr>
          <w:rFonts w:asciiTheme="majorBidi" w:hAnsiTheme="majorBidi" w:cstheme="majorBidi"/>
          <w:color w:val="000000" w:themeColor="text1"/>
        </w:rPr>
        <w:t>Ethical issues in bio technology.</w:t>
      </w:r>
    </w:p>
    <w:p w14:paraId="632987A6" w14:textId="77777777" w:rsidR="003034AC" w:rsidRPr="000B63C1" w:rsidRDefault="003034AC" w:rsidP="003034AC">
      <w:pPr>
        <w:spacing w:after="0"/>
        <w:rPr>
          <w:rFonts w:asciiTheme="majorBidi" w:hAnsiTheme="majorBidi" w:cstheme="majorBidi"/>
          <w:color w:val="000000" w:themeColor="text1"/>
          <w:sz w:val="24"/>
          <w:szCs w:val="24"/>
        </w:rPr>
      </w:pPr>
    </w:p>
    <w:p w14:paraId="4B45DB06" w14:textId="77777777" w:rsidR="003034AC" w:rsidRPr="000B63C1" w:rsidRDefault="003034AC" w:rsidP="003034AC">
      <w:pPr>
        <w:spacing w:after="0" w:line="240" w:lineRule="auto"/>
        <w:rPr>
          <w:rFonts w:asciiTheme="majorBidi" w:hAnsiTheme="majorBidi" w:cstheme="majorBidi"/>
          <w:b/>
          <w:color w:val="000000" w:themeColor="text1"/>
          <w:sz w:val="20"/>
          <w:szCs w:val="20"/>
        </w:rPr>
      </w:pPr>
      <w:r w:rsidRPr="000B63C1">
        <w:rPr>
          <w:rFonts w:asciiTheme="majorBidi" w:hAnsiTheme="majorBidi" w:cstheme="majorBidi"/>
          <w:b/>
          <w:color w:val="000000" w:themeColor="text1"/>
          <w:sz w:val="20"/>
          <w:szCs w:val="20"/>
        </w:rPr>
        <w:t xml:space="preserve">Recommended Books </w:t>
      </w:r>
    </w:p>
    <w:p w14:paraId="51F04859" w14:textId="77777777" w:rsidR="003034AC" w:rsidRPr="000B63C1" w:rsidRDefault="003034AC" w:rsidP="003034AC">
      <w:pPr>
        <w:spacing w:after="0" w:line="240" w:lineRule="auto"/>
        <w:ind w:left="360" w:hanging="36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An introduction to Microbiology by Gerard. J</w:t>
      </w:r>
    </w:p>
    <w:p w14:paraId="0A147000" w14:textId="77777777" w:rsidR="003034AC" w:rsidRPr="000B63C1" w:rsidRDefault="003034AC" w:rsidP="003034AC">
      <w:pPr>
        <w:spacing w:after="0" w:line="240" w:lineRule="auto"/>
        <w:ind w:left="360" w:hanging="36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An introduction to Microbiology by Gerard. J second version </w:t>
      </w:r>
    </w:p>
    <w:p w14:paraId="4D197888" w14:textId="77777777" w:rsidR="003034AC" w:rsidRPr="000B63C1" w:rsidRDefault="003034AC" w:rsidP="003034AC">
      <w:pPr>
        <w:spacing w:after="0" w:line="240" w:lineRule="auto"/>
        <w:ind w:left="360" w:hanging="36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Teaching of Biological sciences in light of pedagogy by Buttisons collecgion Lahore press.</w:t>
      </w:r>
    </w:p>
    <w:p w14:paraId="6531CCA6" w14:textId="77777777" w:rsidR="003034AC" w:rsidRPr="000B63C1" w:rsidRDefault="003034AC" w:rsidP="003034AC">
      <w:pPr>
        <w:spacing w:after="0" w:line="240" w:lineRule="auto"/>
        <w:ind w:left="360" w:hanging="36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The detail of Lifespan by Grerade fort versions </w:t>
      </w:r>
    </w:p>
    <w:p w14:paraId="4284F4F0" w14:textId="77777777" w:rsidR="003034AC" w:rsidRPr="000B63C1" w:rsidRDefault="003034AC" w:rsidP="003034AC">
      <w:pPr>
        <w:spacing w:after="0" w:line="240" w:lineRule="auto"/>
        <w:ind w:left="360" w:hanging="360"/>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The Growth of Biological by jane atication. Final version also available in soft form.</w:t>
      </w:r>
    </w:p>
    <w:p w14:paraId="01B585F7" w14:textId="77777777" w:rsidR="003034AC" w:rsidRPr="000B63C1" w:rsidRDefault="003034AC" w:rsidP="003034AC">
      <w:pPr>
        <w:spacing w:after="0"/>
        <w:rPr>
          <w:rFonts w:asciiTheme="majorBidi" w:hAnsiTheme="majorBidi" w:cstheme="majorBidi"/>
          <w:color w:val="000000" w:themeColor="text1"/>
          <w:sz w:val="24"/>
          <w:szCs w:val="24"/>
        </w:rPr>
      </w:pPr>
    </w:p>
    <w:p w14:paraId="2BE101FD"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721615A9"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5449E190"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315F442E"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2EC75DA5"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316060FA"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59752F16"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7F9C37C7"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2714D6DD"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6583A2A4"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06035CED"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4A10A06D"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7AE75581"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17C822E3"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73EF1D07"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37398915"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354CC811"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5DA3FB0E"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76E341D7"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0761DBAE"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50355E61"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2A72839C"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062FBF62"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70CDBF8E"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203AAA31"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059FDA2B"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60815838"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5D2249D0"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077698DE"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6BD32A21"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1F0417A5"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7B0BDEE4"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1172DBC0"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7E64FF3B"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03A07A44"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3E7F31AF"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30A1DC25"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4C873B8D"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7B046E54" w14:textId="77777777" w:rsidR="00DB4215" w:rsidRPr="000B63C1" w:rsidRDefault="00DB4215" w:rsidP="00A00327">
      <w:pPr>
        <w:spacing w:after="0" w:line="240" w:lineRule="auto"/>
        <w:jc w:val="both"/>
        <w:rPr>
          <w:rFonts w:asciiTheme="majorBidi" w:hAnsiTheme="majorBidi" w:cstheme="majorBidi"/>
          <w:color w:val="000000" w:themeColor="text1"/>
          <w:sz w:val="18"/>
          <w:szCs w:val="18"/>
        </w:rPr>
      </w:pPr>
    </w:p>
    <w:p w14:paraId="7409921C" w14:textId="77777777" w:rsidR="0062101C" w:rsidRPr="00335B51" w:rsidRDefault="0062101C"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88640" behindDoc="0" locked="0" layoutInCell="1" allowOverlap="1" wp14:anchorId="4F4D0B89" wp14:editId="59C06AF3">
            <wp:simplePos x="0" y="0"/>
            <wp:positionH relativeFrom="column">
              <wp:posOffset>-190500</wp:posOffset>
            </wp:positionH>
            <wp:positionV relativeFrom="paragraph">
              <wp:posOffset>-266700</wp:posOffset>
            </wp:positionV>
            <wp:extent cx="1066800" cy="1038225"/>
            <wp:effectExtent l="0" t="0" r="0" b="952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2E373748"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1750896B"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3"/>
        <w:gridCol w:w="1807"/>
      </w:tblGrid>
      <w:tr w:rsidR="000B63C1" w:rsidRPr="000B63C1" w14:paraId="6B8C6B9C" w14:textId="77777777" w:rsidTr="003F0758">
        <w:tc>
          <w:tcPr>
            <w:tcW w:w="2718" w:type="dxa"/>
          </w:tcPr>
          <w:p w14:paraId="07B4938F" w14:textId="77777777" w:rsidR="00A00327" w:rsidRPr="000B63C1" w:rsidRDefault="00A00327" w:rsidP="00A00327">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9238F4">
              <w:rPr>
                <w:rFonts w:asciiTheme="majorBidi" w:hAnsiTheme="majorBidi" w:cstheme="majorBidi"/>
                <w:b/>
                <w:bCs/>
                <w:color w:val="000000" w:themeColor="text1"/>
                <w:sz w:val="24"/>
                <w:szCs w:val="24"/>
              </w:rPr>
              <w:t>:B</w:t>
            </w:r>
            <w:r w:rsidR="007A1B5C">
              <w:rPr>
                <w:rFonts w:asciiTheme="majorBidi" w:hAnsiTheme="majorBidi" w:cstheme="majorBidi"/>
                <w:b/>
                <w:bCs/>
                <w:color w:val="000000" w:themeColor="text1"/>
                <w:sz w:val="24"/>
                <w:szCs w:val="24"/>
              </w:rPr>
              <w:t>4843</w:t>
            </w:r>
          </w:p>
        </w:tc>
        <w:tc>
          <w:tcPr>
            <w:tcW w:w="4680" w:type="dxa"/>
          </w:tcPr>
          <w:p w14:paraId="358D8594" w14:textId="77777777" w:rsidR="00A00327" w:rsidRPr="000B63C1" w:rsidRDefault="00FC6514"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Teaching of English (Arts Group)</w:t>
            </w:r>
          </w:p>
        </w:tc>
        <w:tc>
          <w:tcPr>
            <w:tcW w:w="1845" w:type="dxa"/>
            <w:vMerge w:val="restart"/>
          </w:tcPr>
          <w:p w14:paraId="114A5430"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399738CE" w14:textId="77777777" w:rsidTr="003F0758">
        <w:tc>
          <w:tcPr>
            <w:tcW w:w="2718" w:type="dxa"/>
          </w:tcPr>
          <w:p w14:paraId="05092607" w14:textId="02A9274D" w:rsidR="00A00327"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A00327" w:rsidRPr="000B63C1">
              <w:rPr>
                <w:rFonts w:asciiTheme="majorBidi" w:hAnsiTheme="majorBidi" w:cstheme="majorBidi"/>
                <w:b/>
                <w:bCs/>
                <w:color w:val="000000" w:themeColor="text1"/>
                <w:sz w:val="24"/>
                <w:szCs w:val="24"/>
              </w:rPr>
              <w:t xml:space="preserve"> (4 years) </w:t>
            </w:r>
          </w:p>
        </w:tc>
        <w:tc>
          <w:tcPr>
            <w:tcW w:w="4680" w:type="dxa"/>
          </w:tcPr>
          <w:p w14:paraId="4B0492D0"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(7</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09811F37" w14:textId="77777777" w:rsidR="00A00327" w:rsidRPr="000B63C1" w:rsidRDefault="00A00327" w:rsidP="003F0758">
            <w:pPr>
              <w:jc w:val="center"/>
              <w:rPr>
                <w:rFonts w:asciiTheme="majorBidi" w:hAnsiTheme="majorBidi" w:cstheme="majorBidi"/>
                <w:b/>
                <w:bCs/>
                <w:color w:val="000000" w:themeColor="text1"/>
                <w:sz w:val="24"/>
                <w:szCs w:val="24"/>
              </w:rPr>
            </w:pPr>
          </w:p>
        </w:tc>
      </w:tr>
    </w:tbl>
    <w:p w14:paraId="796AF6AC"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17861B66" w14:textId="77777777" w:rsidR="00B50229" w:rsidRPr="000B63C1" w:rsidRDefault="00B50229" w:rsidP="00B50229">
      <w:p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Objectives</w:t>
      </w:r>
    </w:p>
    <w:p w14:paraId="0ED5D5B9" w14:textId="77777777" w:rsidR="00B50229" w:rsidRPr="000B63C1" w:rsidRDefault="00B50229" w:rsidP="00B50229">
      <w:p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At the end of the course the prospective teacher will be able to be :</w:t>
      </w:r>
    </w:p>
    <w:p w14:paraId="3C74E07E" w14:textId="77777777" w:rsidR="00B50229" w:rsidRPr="000B63C1" w:rsidRDefault="00B50229" w:rsidP="00B50229">
      <w:pPr>
        <w:pStyle w:val="ListParagraph"/>
        <w:numPr>
          <w:ilvl w:val="0"/>
          <w:numId w:val="189"/>
        </w:num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Familiar with the four language skills listening, speaking writing and reading.</w:t>
      </w:r>
    </w:p>
    <w:p w14:paraId="6AD503C8" w14:textId="77777777" w:rsidR="00B50229" w:rsidRPr="000B63C1" w:rsidRDefault="00B50229" w:rsidP="00B50229">
      <w:pPr>
        <w:pStyle w:val="ListParagraph"/>
        <w:numPr>
          <w:ilvl w:val="0"/>
          <w:numId w:val="189"/>
        </w:num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Identify and prepare the activities for developing skills.</w:t>
      </w:r>
    </w:p>
    <w:p w14:paraId="08FF10D6" w14:textId="77777777" w:rsidR="00B50229" w:rsidRPr="000B63C1" w:rsidRDefault="00B50229" w:rsidP="00B50229">
      <w:pPr>
        <w:pStyle w:val="ListParagraph"/>
        <w:numPr>
          <w:ilvl w:val="0"/>
          <w:numId w:val="189"/>
        </w:num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Apply modern methods and approaches in teaching English.</w:t>
      </w:r>
    </w:p>
    <w:p w14:paraId="3C359AEA" w14:textId="77777777" w:rsidR="00B50229" w:rsidRPr="000B63C1" w:rsidRDefault="00B50229" w:rsidP="00B50229">
      <w:pPr>
        <w:pStyle w:val="ListParagraph"/>
        <w:numPr>
          <w:ilvl w:val="0"/>
          <w:numId w:val="189"/>
        </w:num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Prepare lesson plans of prose, poetry composition and Grammar.</w:t>
      </w:r>
    </w:p>
    <w:p w14:paraId="6F84CD2F" w14:textId="77777777" w:rsidR="00B50229" w:rsidRPr="000B63C1" w:rsidRDefault="00B50229" w:rsidP="00B50229">
      <w:pPr>
        <w:pStyle w:val="ListParagraph"/>
        <w:numPr>
          <w:ilvl w:val="0"/>
          <w:numId w:val="189"/>
        </w:numPr>
        <w:spacing w:after="0" w:line="240" w:lineRule="auto"/>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Effective use of audio visual aids.</w:t>
      </w:r>
    </w:p>
    <w:p w14:paraId="54C07D88" w14:textId="77777777" w:rsidR="00B50229" w:rsidRPr="000B63C1" w:rsidRDefault="00B50229" w:rsidP="00B50229">
      <w:pPr>
        <w:spacing w:after="0" w:line="240" w:lineRule="auto"/>
        <w:jc w:val="both"/>
        <w:rPr>
          <w:rFonts w:ascii="Times New Roman" w:eastAsia="Calibri" w:hAnsi="Times New Roman" w:cs="Times New Roman"/>
          <w:b/>
          <w:color w:val="000000" w:themeColor="text1"/>
          <w:sz w:val="24"/>
          <w:szCs w:val="24"/>
        </w:rPr>
      </w:pPr>
    </w:p>
    <w:p w14:paraId="779CB52D" w14:textId="77777777" w:rsidR="00B50229" w:rsidRPr="000B63C1" w:rsidRDefault="00B50229" w:rsidP="00B50229">
      <w:p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1: Four Skills of Language Learning</w:t>
      </w:r>
    </w:p>
    <w:p w14:paraId="51DF7955" w14:textId="77777777" w:rsidR="00B50229" w:rsidRPr="000B63C1" w:rsidRDefault="00B50229" w:rsidP="00B50229">
      <w:pPr>
        <w:pStyle w:val="ListParagraph"/>
        <w:numPr>
          <w:ilvl w:val="0"/>
          <w:numId w:val="190"/>
        </w:numPr>
        <w:spacing w:after="0" w:line="240" w:lineRule="auto"/>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listening skills</w:t>
      </w:r>
    </w:p>
    <w:p w14:paraId="053E80A2" w14:textId="77777777" w:rsidR="00B50229" w:rsidRPr="000B63C1" w:rsidRDefault="00B50229" w:rsidP="00B50229">
      <w:pPr>
        <w:pStyle w:val="ListParagraph"/>
        <w:numPr>
          <w:ilvl w:val="0"/>
          <w:numId w:val="190"/>
        </w:numPr>
        <w:spacing w:after="0" w:line="240" w:lineRule="auto"/>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Speaking Skills</w:t>
      </w:r>
    </w:p>
    <w:p w14:paraId="49D976A8" w14:textId="77777777" w:rsidR="00B50229" w:rsidRPr="000B63C1" w:rsidRDefault="00B50229" w:rsidP="00B50229">
      <w:pPr>
        <w:pStyle w:val="ListParagraph"/>
        <w:numPr>
          <w:ilvl w:val="0"/>
          <w:numId w:val="190"/>
        </w:numPr>
        <w:spacing w:after="0" w:line="240" w:lineRule="auto"/>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Reading Skills</w:t>
      </w:r>
    </w:p>
    <w:p w14:paraId="36A9E086" w14:textId="77777777" w:rsidR="00B50229" w:rsidRPr="000B63C1" w:rsidRDefault="00B50229" w:rsidP="00B50229">
      <w:pPr>
        <w:pStyle w:val="ListParagraph"/>
        <w:numPr>
          <w:ilvl w:val="0"/>
          <w:numId w:val="190"/>
        </w:numPr>
        <w:spacing w:after="0" w:line="240" w:lineRule="auto"/>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Writing Skills</w:t>
      </w:r>
    </w:p>
    <w:p w14:paraId="2E175830" w14:textId="77777777" w:rsidR="00B50229" w:rsidRPr="000B63C1" w:rsidRDefault="00B50229" w:rsidP="00B50229">
      <w:pPr>
        <w:spacing w:after="0" w:line="240" w:lineRule="auto"/>
        <w:jc w:val="both"/>
        <w:rPr>
          <w:rFonts w:ascii="Times New Roman" w:eastAsia="Calibri" w:hAnsi="Times New Roman" w:cs="Times New Roman"/>
          <w:b/>
          <w:color w:val="000000" w:themeColor="text1"/>
          <w:sz w:val="24"/>
          <w:szCs w:val="24"/>
        </w:rPr>
      </w:pPr>
    </w:p>
    <w:p w14:paraId="509EE54E" w14:textId="77777777" w:rsidR="00B50229" w:rsidRPr="000B63C1" w:rsidRDefault="00B50229" w:rsidP="00B50229">
      <w:p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2: Teaching of English</w:t>
      </w:r>
    </w:p>
    <w:p w14:paraId="7ACFC031" w14:textId="77777777" w:rsidR="00B50229" w:rsidRPr="000B63C1" w:rsidRDefault="00B50229" w:rsidP="00B50229">
      <w:pPr>
        <w:pStyle w:val="ListParagraph"/>
        <w:numPr>
          <w:ilvl w:val="0"/>
          <w:numId w:val="191"/>
        </w:num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Teaching of Prose</w:t>
      </w:r>
    </w:p>
    <w:p w14:paraId="0F0D165C" w14:textId="77777777" w:rsidR="00B50229" w:rsidRPr="000B63C1" w:rsidRDefault="00B50229" w:rsidP="00B50229">
      <w:pPr>
        <w:pStyle w:val="ListParagraph"/>
        <w:numPr>
          <w:ilvl w:val="0"/>
          <w:numId w:val="191"/>
        </w:num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Teaching of poems</w:t>
      </w:r>
    </w:p>
    <w:p w14:paraId="041F72F6" w14:textId="77777777" w:rsidR="00B50229" w:rsidRPr="000B63C1" w:rsidRDefault="00B50229" w:rsidP="00B50229">
      <w:pPr>
        <w:pStyle w:val="ListParagraph"/>
        <w:numPr>
          <w:ilvl w:val="0"/>
          <w:numId w:val="191"/>
        </w:num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Teaching of composition</w:t>
      </w:r>
    </w:p>
    <w:p w14:paraId="4589E8EF" w14:textId="77777777" w:rsidR="00B50229" w:rsidRPr="000B63C1" w:rsidRDefault="00B50229" w:rsidP="00B50229">
      <w:pPr>
        <w:pStyle w:val="ListParagraph"/>
        <w:numPr>
          <w:ilvl w:val="0"/>
          <w:numId w:val="191"/>
        </w:num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Teaching of vocabulary</w:t>
      </w:r>
    </w:p>
    <w:p w14:paraId="56BA010C" w14:textId="77777777" w:rsidR="00B50229" w:rsidRPr="000B63C1" w:rsidRDefault="00B50229" w:rsidP="00B50229">
      <w:pPr>
        <w:pStyle w:val="ListParagraph"/>
        <w:numPr>
          <w:ilvl w:val="0"/>
          <w:numId w:val="191"/>
        </w:num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Teaching of pronunciation</w:t>
      </w:r>
    </w:p>
    <w:p w14:paraId="38C71C9A" w14:textId="77777777" w:rsidR="00B50229" w:rsidRPr="000B63C1" w:rsidRDefault="00B50229" w:rsidP="00B50229">
      <w:pPr>
        <w:pStyle w:val="ListParagraph"/>
        <w:spacing w:after="0" w:line="240" w:lineRule="auto"/>
        <w:ind w:left="360"/>
        <w:jc w:val="both"/>
        <w:rPr>
          <w:rFonts w:ascii="Times New Roman" w:eastAsia="Calibri" w:hAnsi="Times New Roman" w:cs="Times New Roman"/>
          <w:b/>
          <w:color w:val="000000" w:themeColor="text1"/>
          <w:sz w:val="24"/>
          <w:szCs w:val="24"/>
        </w:rPr>
      </w:pPr>
    </w:p>
    <w:p w14:paraId="49A1015C" w14:textId="77777777" w:rsidR="00B50229" w:rsidRPr="000B63C1" w:rsidRDefault="00B50229" w:rsidP="00B50229">
      <w:p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3: Methods of teaching English</w:t>
      </w:r>
    </w:p>
    <w:p w14:paraId="40BDEFDA" w14:textId="77777777" w:rsidR="00B50229" w:rsidRPr="000B63C1" w:rsidRDefault="00B50229" w:rsidP="00B50229">
      <w:pPr>
        <w:numPr>
          <w:ilvl w:val="1"/>
          <w:numId w:val="192"/>
        </w:numPr>
        <w:spacing w:after="0" w:line="240" w:lineRule="auto"/>
        <w:contextualSpacing/>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Grammar: Translation method</w:t>
      </w:r>
    </w:p>
    <w:p w14:paraId="51A75855" w14:textId="77777777" w:rsidR="00B50229" w:rsidRPr="000B63C1" w:rsidRDefault="00B50229" w:rsidP="00B50229">
      <w:pPr>
        <w:numPr>
          <w:ilvl w:val="1"/>
          <w:numId w:val="192"/>
        </w:numPr>
        <w:spacing w:after="0" w:line="240" w:lineRule="auto"/>
        <w:contextualSpacing/>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Direct method</w:t>
      </w:r>
    </w:p>
    <w:p w14:paraId="1BF4A26D" w14:textId="77777777" w:rsidR="00B50229" w:rsidRPr="000B63C1" w:rsidRDefault="00B50229" w:rsidP="00B50229">
      <w:pPr>
        <w:numPr>
          <w:ilvl w:val="1"/>
          <w:numId w:val="192"/>
        </w:numPr>
        <w:spacing w:after="0" w:line="240" w:lineRule="auto"/>
        <w:contextualSpacing/>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Audio-Lingual Approach</w:t>
      </w:r>
    </w:p>
    <w:p w14:paraId="1307F882" w14:textId="77777777" w:rsidR="00B50229" w:rsidRPr="000B63C1" w:rsidRDefault="00B50229" w:rsidP="00B50229">
      <w:pPr>
        <w:numPr>
          <w:ilvl w:val="1"/>
          <w:numId w:val="192"/>
        </w:numPr>
        <w:spacing w:after="0" w:line="240" w:lineRule="auto"/>
        <w:contextualSpacing/>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Structural Approach</w:t>
      </w:r>
    </w:p>
    <w:p w14:paraId="33D53C97" w14:textId="77777777" w:rsidR="00B50229" w:rsidRPr="000B63C1" w:rsidRDefault="00B50229" w:rsidP="00B50229">
      <w:pPr>
        <w:numPr>
          <w:ilvl w:val="1"/>
          <w:numId w:val="192"/>
        </w:numPr>
        <w:spacing w:after="0" w:line="240" w:lineRule="auto"/>
        <w:contextualSpacing/>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Communicative Approach</w:t>
      </w:r>
    </w:p>
    <w:p w14:paraId="16822A86" w14:textId="77777777" w:rsidR="00B50229" w:rsidRPr="000B63C1" w:rsidRDefault="00B50229" w:rsidP="00B50229">
      <w:pPr>
        <w:numPr>
          <w:ilvl w:val="1"/>
          <w:numId w:val="192"/>
        </w:numPr>
        <w:spacing w:after="0" w:line="240" w:lineRule="auto"/>
        <w:contextualSpacing/>
        <w:jc w:val="both"/>
        <w:rPr>
          <w:rFonts w:ascii="Times New Roman" w:eastAsia="Calibri" w:hAnsi="Times New Roman" w:cs="Times New Roman"/>
          <w:color w:val="000000" w:themeColor="text1"/>
          <w:sz w:val="24"/>
          <w:szCs w:val="24"/>
        </w:rPr>
      </w:pPr>
      <w:r w:rsidRPr="000B63C1">
        <w:rPr>
          <w:rFonts w:ascii="Times New Roman" w:eastAsia="Calibri" w:hAnsi="Times New Roman" w:cs="Times New Roman"/>
          <w:color w:val="000000" w:themeColor="text1"/>
          <w:sz w:val="24"/>
          <w:szCs w:val="24"/>
        </w:rPr>
        <w:t>Word Building</w:t>
      </w:r>
    </w:p>
    <w:p w14:paraId="1AA61CF7" w14:textId="77777777" w:rsidR="00B50229" w:rsidRPr="000B63C1" w:rsidRDefault="00B50229" w:rsidP="00B50229">
      <w:pPr>
        <w:spacing w:after="0" w:line="240" w:lineRule="auto"/>
        <w:jc w:val="both"/>
        <w:rPr>
          <w:rFonts w:ascii="Times New Roman" w:eastAsia="Calibri" w:hAnsi="Times New Roman" w:cs="Times New Roman"/>
          <w:b/>
          <w:color w:val="000000" w:themeColor="text1"/>
          <w:sz w:val="24"/>
          <w:szCs w:val="24"/>
        </w:rPr>
      </w:pPr>
    </w:p>
    <w:p w14:paraId="71B1F1BD" w14:textId="77777777" w:rsidR="00B50229" w:rsidRPr="000B63C1" w:rsidRDefault="00B50229" w:rsidP="00B50229">
      <w:p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4: Lesson Planning</w:t>
      </w:r>
    </w:p>
    <w:p w14:paraId="5293E0D6" w14:textId="77777777" w:rsidR="00B50229" w:rsidRPr="000B63C1" w:rsidRDefault="00B50229" w:rsidP="00B50229">
      <w:pPr>
        <w:numPr>
          <w:ilvl w:val="1"/>
          <w:numId w:val="186"/>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Importance of activities in all kinds of lessons</w:t>
      </w:r>
    </w:p>
    <w:p w14:paraId="0E255147" w14:textId="77777777" w:rsidR="00B50229" w:rsidRPr="000B63C1" w:rsidRDefault="00B50229" w:rsidP="00B50229">
      <w:pPr>
        <w:numPr>
          <w:ilvl w:val="1"/>
          <w:numId w:val="186"/>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Value of different steps in Lesson Planning</w:t>
      </w:r>
    </w:p>
    <w:p w14:paraId="48ABDAF9" w14:textId="77777777" w:rsidR="00B50229" w:rsidRPr="000B63C1" w:rsidRDefault="00B50229" w:rsidP="00B50229">
      <w:pPr>
        <w:numPr>
          <w:ilvl w:val="1"/>
          <w:numId w:val="186"/>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New teaching approaches; activity based.</w:t>
      </w:r>
    </w:p>
    <w:p w14:paraId="03FC558E" w14:textId="77777777" w:rsidR="00B50229" w:rsidRPr="000B63C1" w:rsidRDefault="00B50229" w:rsidP="00B50229">
      <w:pPr>
        <w:numPr>
          <w:ilvl w:val="1"/>
          <w:numId w:val="186"/>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Planning structural lessons</w:t>
      </w:r>
    </w:p>
    <w:p w14:paraId="026AECED" w14:textId="77777777" w:rsidR="00B50229" w:rsidRPr="000B63C1" w:rsidRDefault="00B50229" w:rsidP="00B50229">
      <w:pPr>
        <w:numPr>
          <w:ilvl w:val="1"/>
          <w:numId w:val="186"/>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Planning a Prose and Poetry Lesson</w:t>
      </w:r>
    </w:p>
    <w:p w14:paraId="5B0FE662" w14:textId="77777777" w:rsidR="00B50229" w:rsidRPr="000B63C1" w:rsidRDefault="00B50229" w:rsidP="00B50229">
      <w:pPr>
        <w:numPr>
          <w:ilvl w:val="1"/>
          <w:numId w:val="186"/>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Planning a Paragraph, Story and an Essay</w:t>
      </w:r>
    </w:p>
    <w:p w14:paraId="0C0636D7" w14:textId="77777777" w:rsidR="00B50229" w:rsidRPr="000B63C1" w:rsidRDefault="00B50229" w:rsidP="00B50229">
      <w:pPr>
        <w:numPr>
          <w:ilvl w:val="1"/>
          <w:numId w:val="186"/>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Planning a Grammar Lesson</w:t>
      </w:r>
    </w:p>
    <w:p w14:paraId="65729C89" w14:textId="77777777" w:rsidR="00B50229" w:rsidRPr="000B63C1" w:rsidRDefault="00B50229" w:rsidP="00B50229">
      <w:pPr>
        <w:spacing w:after="0" w:line="240" w:lineRule="auto"/>
        <w:jc w:val="both"/>
        <w:rPr>
          <w:rFonts w:ascii="Times New Roman" w:eastAsia="Calibri" w:hAnsi="Times New Roman" w:cs="Times New Roman"/>
          <w:b/>
          <w:color w:val="000000" w:themeColor="text1"/>
          <w:sz w:val="24"/>
          <w:szCs w:val="24"/>
        </w:rPr>
      </w:pPr>
    </w:p>
    <w:p w14:paraId="78EC2A14" w14:textId="77777777" w:rsidR="00B50229" w:rsidRPr="000B63C1" w:rsidRDefault="00B50229" w:rsidP="00B50229">
      <w:pPr>
        <w:spacing w:after="0" w:line="240" w:lineRule="auto"/>
        <w:jc w:val="both"/>
        <w:rPr>
          <w:rFonts w:ascii="Times New Roman" w:eastAsia="Calibri" w:hAnsi="Times New Roman" w:cs="Times New Roman"/>
          <w:b/>
          <w:color w:val="000000" w:themeColor="text1"/>
          <w:sz w:val="24"/>
          <w:szCs w:val="24"/>
        </w:rPr>
      </w:pPr>
    </w:p>
    <w:p w14:paraId="17173A34" w14:textId="77777777" w:rsidR="00B50229" w:rsidRPr="000B63C1" w:rsidRDefault="00B50229" w:rsidP="00B50229">
      <w:pPr>
        <w:spacing w:after="0" w:line="240" w:lineRule="auto"/>
        <w:jc w:val="both"/>
        <w:rPr>
          <w:rFonts w:ascii="Times New Roman" w:eastAsia="Calibri" w:hAnsi="Times New Roman" w:cs="Times New Roman"/>
          <w:b/>
          <w:color w:val="000000" w:themeColor="text1"/>
          <w:sz w:val="24"/>
          <w:szCs w:val="24"/>
        </w:rPr>
      </w:pPr>
    </w:p>
    <w:p w14:paraId="712096F5" w14:textId="77777777" w:rsidR="00B50229" w:rsidRPr="000B63C1" w:rsidRDefault="00B50229" w:rsidP="00B50229">
      <w:p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5: A.V Aids in Teaching of English</w:t>
      </w:r>
    </w:p>
    <w:p w14:paraId="0A4C2C71" w14:textId="77777777" w:rsidR="00B50229" w:rsidRPr="000B63C1" w:rsidRDefault="00B50229" w:rsidP="00B50229">
      <w:pPr>
        <w:numPr>
          <w:ilvl w:val="1"/>
          <w:numId w:val="187"/>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Need and Importance</w:t>
      </w:r>
    </w:p>
    <w:p w14:paraId="2751B335" w14:textId="77777777" w:rsidR="00B50229" w:rsidRPr="000B63C1" w:rsidRDefault="00B50229" w:rsidP="00B50229">
      <w:pPr>
        <w:numPr>
          <w:ilvl w:val="1"/>
          <w:numId w:val="187"/>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Charts, Models, Pictures, Role plays Flash cards, Toys and Real Objects</w:t>
      </w:r>
    </w:p>
    <w:p w14:paraId="0454CF06" w14:textId="77777777" w:rsidR="00B50229" w:rsidRPr="000B63C1" w:rsidRDefault="00B50229" w:rsidP="00B50229">
      <w:pPr>
        <w:numPr>
          <w:ilvl w:val="1"/>
          <w:numId w:val="187"/>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Radio, Cassette player, Language Laboratory</w:t>
      </w:r>
    </w:p>
    <w:p w14:paraId="4496D9B1" w14:textId="77777777" w:rsidR="00B50229" w:rsidRPr="000B63C1" w:rsidRDefault="00B50229" w:rsidP="00B50229">
      <w:pPr>
        <w:numPr>
          <w:ilvl w:val="1"/>
          <w:numId w:val="187"/>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Television, VCR, Movies</w:t>
      </w:r>
    </w:p>
    <w:p w14:paraId="6A2A4433" w14:textId="77777777" w:rsidR="00B50229" w:rsidRPr="000B63C1" w:rsidRDefault="00B50229" w:rsidP="00B50229">
      <w:pPr>
        <w:numPr>
          <w:ilvl w:val="1"/>
          <w:numId w:val="187"/>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Slides, Filmstrip, OHP, Multimedia projector</w:t>
      </w:r>
    </w:p>
    <w:p w14:paraId="72873DC1" w14:textId="77777777" w:rsidR="00B50229" w:rsidRPr="000B63C1" w:rsidRDefault="00B50229" w:rsidP="00B50229">
      <w:pPr>
        <w:spacing w:after="0" w:line="240" w:lineRule="auto"/>
        <w:jc w:val="both"/>
        <w:rPr>
          <w:rFonts w:ascii="Times New Roman" w:eastAsia="Calibri" w:hAnsi="Times New Roman" w:cs="Times New Roman"/>
          <w:color w:val="000000" w:themeColor="text1"/>
          <w:sz w:val="24"/>
          <w:szCs w:val="24"/>
        </w:rPr>
      </w:pPr>
    </w:p>
    <w:p w14:paraId="4958FE2A" w14:textId="77777777" w:rsidR="00B50229" w:rsidRPr="000B63C1" w:rsidRDefault="00B50229" w:rsidP="00B50229">
      <w:pPr>
        <w:spacing w:after="0" w:line="240" w:lineRule="auto"/>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Unit 6: Assessment</w:t>
      </w:r>
    </w:p>
    <w:p w14:paraId="761B5E35" w14:textId="77777777" w:rsidR="00B50229" w:rsidRPr="000B63C1" w:rsidRDefault="00B50229" w:rsidP="00B50229">
      <w:pPr>
        <w:numPr>
          <w:ilvl w:val="1"/>
          <w:numId w:val="188"/>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Construction of objective type test.</w:t>
      </w:r>
    </w:p>
    <w:p w14:paraId="12FA0600" w14:textId="77777777" w:rsidR="00B50229" w:rsidRPr="000B63C1" w:rsidRDefault="00B50229" w:rsidP="00B50229">
      <w:pPr>
        <w:numPr>
          <w:ilvl w:val="1"/>
          <w:numId w:val="188"/>
        </w:numPr>
        <w:spacing w:after="0" w:line="240" w:lineRule="auto"/>
        <w:contextualSpacing/>
        <w:jc w:val="both"/>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color w:val="000000" w:themeColor="text1"/>
          <w:sz w:val="24"/>
          <w:szCs w:val="24"/>
        </w:rPr>
        <w:t>Construction of essay type test.</w:t>
      </w:r>
    </w:p>
    <w:p w14:paraId="1CC4F376" w14:textId="77777777" w:rsidR="00B50229" w:rsidRPr="000B63C1" w:rsidRDefault="00B50229" w:rsidP="00B50229">
      <w:pPr>
        <w:spacing w:after="0" w:line="240" w:lineRule="auto"/>
        <w:ind w:firstLine="60"/>
        <w:jc w:val="both"/>
        <w:rPr>
          <w:rFonts w:ascii="Times New Roman" w:eastAsia="Calibri" w:hAnsi="Times New Roman" w:cs="Times New Roman"/>
          <w:color w:val="000000" w:themeColor="text1"/>
          <w:sz w:val="24"/>
          <w:szCs w:val="24"/>
        </w:rPr>
      </w:pPr>
    </w:p>
    <w:p w14:paraId="4ABCB7F4" w14:textId="77777777" w:rsidR="00B50229" w:rsidRPr="000B63C1" w:rsidRDefault="00B50229" w:rsidP="00B50229">
      <w:pPr>
        <w:spacing w:after="0" w:line="240" w:lineRule="auto"/>
        <w:rPr>
          <w:rFonts w:ascii="Times New Roman" w:eastAsia="Calibri" w:hAnsi="Times New Roman" w:cs="Times New Roman"/>
          <w:b/>
          <w:color w:val="000000" w:themeColor="text1"/>
          <w:sz w:val="24"/>
          <w:szCs w:val="24"/>
        </w:rPr>
      </w:pPr>
      <w:r w:rsidRPr="000B63C1">
        <w:rPr>
          <w:rFonts w:ascii="Times New Roman" w:eastAsia="Calibri" w:hAnsi="Times New Roman" w:cs="Times New Roman"/>
          <w:b/>
          <w:color w:val="000000" w:themeColor="text1"/>
          <w:sz w:val="24"/>
          <w:szCs w:val="24"/>
        </w:rPr>
        <w:t>Recommended Books</w:t>
      </w:r>
    </w:p>
    <w:p w14:paraId="44E9ED6C" w14:textId="77777777" w:rsidR="00B50229" w:rsidRPr="000B63C1" w:rsidRDefault="00B50229" w:rsidP="00B50229">
      <w:pPr>
        <w:spacing w:after="0" w:line="240" w:lineRule="auto"/>
        <w:ind w:left="90"/>
        <w:jc w:val="both"/>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Cook V. (1991). Second Language Learning and Language Teaching, 2</w:t>
      </w:r>
      <w:r w:rsidRPr="000B63C1">
        <w:rPr>
          <w:rFonts w:ascii="Times New Roman" w:eastAsia="Calibri" w:hAnsi="Times New Roman" w:cs="Times New Roman"/>
          <w:color w:val="000000" w:themeColor="text1"/>
          <w:sz w:val="20"/>
          <w:szCs w:val="20"/>
          <w:vertAlign w:val="superscript"/>
        </w:rPr>
        <w:t>nd</w:t>
      </w:r>
      <w:r w:rsidRPr="000B63C1">
        <w:rPr>
          <w:rFonts w:ascii="Times New Roman" w:eastAsia="Calibri" w:hAnsi="Times New Roman" w:cs="Times New Roman"/>
          <w:color w:val="000000" w:themeColor="text1"/>
          <w:sz w:val="20"/>
          <w:szCs w:val="20"/>
        </w:rPr>
        <w:t xml:space="preserve"> ed. London, Arnold. </w:t>
      </w:r>
    </w:p>
    <w:p w14:paraId="5D4623A5" w14:textId="77777777" w:rsidR="00B50229" w:rsidRPr="000B63C1" w:rsidRDefault="00B50229" w:rsidP="00B50229">
      <w:pPr>
        <w:spacing w:after="0" w:line="240" w:lineRule="auto"/>
        <w:ind w:left="90"/>
        <w:jc w:val="both"/>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 xml:space="preserve">Mohammad.T. (1998). Modern Approaches to the Teaching of English as Second language, Lahore: Majeed Book Depot. </w:t>
      </w:r>
    </w:p>
    <w:p w14:paraId="66D261DB" w14:textId="77777777" w:rsidR="00B50229" w:rsidRPr="000B63C1" w:rsidRDefault="00B50229" w:rsidP="00B50229">
      <w:pPr>
        <w:spacing w:after="0" w:line="240" w:lineRule="auto"/>
        <w:ind w:left="90"/>
        <w:jc w:val="both"/>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 xml:space="preserve">Murcia, M.C. (1991), Teaching English as Second Foreign Publishers. </w:t>
      </w:r>
    </w:p>
    <w:p w14:paraId="3001047F" w14:textId="77777777" w:rsidR="00B50229" w:rsidRPr="000B63C1" w:rsidRDefault="00B50229" w:rsidP="00B50229">
      <w:pPr>
        <w:spacing w:after="0" w:line="240" w:lineRule="auto"/>
        <w:ind w:left="90"/>
        <w:jc w:val="both"/>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 xml:space="preserve">Rob Nohand (1993). Conversation, London: Oxford University Press. </w:t>
      </w:r>
    </w:p>
    <w:p w14:paraId="3216523B" w14:textId="77777777" w:rsidR="00B50229" w:rsidRPr="000B63C1" w:rsidRDefault="00B50229" w:rsidP="00B50229">
      <w:pPr>
        <w:spacing w:after="0" w:line="240" w:lineRule="auto"/>
        <w:ind w:left="90"/>
        <w:jc w:val="both"/>
        <w:rPr>
          <w:rFonts w:ascii="Times New Roman" w:eastAsia="Calibri" w:hAnsi="Times New Roman" w:cs="Times New Roman"/>
          <w:color w:val="000000" w:themeColor="text1"/>
          <w:sz w:val="20"/>
          <w:szCs w:val="20"/>
        </w:rPr>
      </w:pPr>
      <w:r w:rsidRPr="000B63C1">
        <w:rPr>
          <w:rFonts w:ascii="Times New Roman" w:eastAsia="Calibri" w:hAnsi="Times New Roman" w:cs="Times New Roman"/>
          <w:color w:val="000000" w:themeColor="text1"/>
          <w:sz w:val="20"/>
          <w:szCs w:val="20"/>
        </w:rPr>
        <w:t xml:space="preserve">Sheikh. N.A. (1998). Teaching of English as a Second Language. Lahore: Caravan Book House. </w:t>
      </w:r>
    </w:p>
    <w:p w14:paraId="1D5D6FF6"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249CF1A2"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33EE8F58"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61FE0559" w14:textId="77777777" w:rsidR="00FC6514" w:rsidRPr="000B63C1" w:rsidRDefault="00FC6514" w:rsidP="00A00327">
      <w:pPr>
        <w:spacing w:after="0" w:line="240" w:lineRule="auto"/>
        <w:jc w:val="both"/>
        <w:rPr>
          <w:rFonts w:asciiTheme="majorBidi" w:hAnsiTheme="majorBidi" w:cstheme="majorBidi"/>
          <w:color w:val="000000" w:themeColor="text1"/>
          <w:sz w:val="18"/>
          <w:szCs w:val="18"/>
        </w:rPr>
      </w:pPr>
    </w:p>
    <w:p w14:paraId="69201420" w14:textId="77777777" w:rsidR="00FC6514" w:rsidRPr="000B63C1" w:rsidRDefault="00FC6514" w:rsidP="00A00327">
      <w:pPr>
        <w:spacing w:after="0" w:line="240" w:lineRule="auto"/>
        <w:jc w:val="both"/>
        <w:rPr>
          <w:rFonts w:asciiTheme="majorBidi" w:hAnsiTheme="majorBidi" w:cstheme="majorBidi"/>
          <w:color w:val="000000" w:themeColor="text1"/>
          <w:sz w:val="18"/>
          <w:szCs w:val="18"/>
        </w:rPr>
      </w:pPr>
    </w:p>
    <w:p w14:paraId="0EB105F1" w14:textId="77777777" w:rsidR="00FC6514" w:rsidRPr="000B63C1" w:rsidRDefault="00FC6514" w:rsidP="00A00327">
      <w:pPr>
        <w:spacing w:after="0" w:line="240" w:lineRule="auto"/>
        <w:jc w:val="both"/>
        <w:rPr>
          <w:rFonts w:asciiTheme="majorBidi" w:hAnsiTheme="majorBidi" w:cstheme="majorBidi"/>
          <w:color w:val="000000" w:themeColor="text1"/>
          <w:sz w:val="18"/>
          <w:szCs w:val="18"/>
        </w:rPr>
      </w:pPr>
    </w:p>
    <w:p w14:paraId="383D9AC2" w14:textId="77777777" w:rsidR="00FC6514" w:rsidRPr="000B63C1" w:rsidRDefault="00FC6514" w:rsidP="00A00327">
      <w:pPr>
        <w:spacing w:after="0" w:line="240" w:lineRule="auto"/>
        <w:jc w:val="both"/>
        <w:rPr>
          <w:rFonts w:asciiTheme="majorBidi" w:hAnsiTheme="majorBidi" w:cstheme="majorBidi"/>
          <w:color w:val="000000" w:themeColor="text1"/>
          <w:sz w:val="18"/>
          <w:szCs w:val="18"/>
        </w:rPr>
      </w:pPr>
    </w:p>
    <w:p w14:paraId="2E66E4C3" w14:textId="77777777" w:rsidR="00FC6514" w:rsidRPr="000B63C1" w:rsidRDefault="00FC6514" w:rsidP="00A00327">
      <w:pPr>
        <w:spacing w:after="0" w:line="240" w:lineRule="auto"/>
        <w:jc w:val="both"/>
        <w:rPr>
          <w:rFonts w:asciiTheme="majorBidi" w:hAnsiTheme="majorBidi" w:cstheme="majorBidi"/>
          <w:color w:val="000000" w:themeColor="text1"/>
          <w:sz w:val="18"/>
          <w:szCs w:val="18"/>
        </w:rPr>
      </w:pPr>
    </w:p>
    <w:p w14:paraId="3C62CFFA"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35D17A12"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4044CC9F"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2A6ABF90"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5C43BBF2"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2D8E1B71"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3FBF8070"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30AF1FFB"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496AAB1D"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1C334397"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75B4B957"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3137355E"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2E072D3E"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645F720C"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3CA71DFC"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72362E67"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239F07CD"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26FB09FB"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07BAB91B"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215BE8E6"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5E0279D9"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20095FD0"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22AD6A35"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71D03D35"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5CC8FECE"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25E41C0C"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3B14D1D3"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28C260D9"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440A2C77"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55589D95"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43A23A7D"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41AAB3B0"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4CBC3E74" w14:textId="77777777" w:rsidR="00B50229" w:rsidRPr="000B63C1" w:rsidRDefault="00B50229" w:rsidP="00A00327">
      <w:pPr>
        <w:spacing w:after="0" w:line="240" w:lineRule="auto"/>
        <w:jc w:val="both"/>
        <w:rPr>
          <w:rFonts w:asciiTheme="majorBidi" w:hAnsiTheme="majorBidi" w:cstheme="majorBidi"/>
          <w:color w:val="000000" w:themeColor="text1"/>
          <w:sz w:val="18"/>
          <w:szCs w:val="18"/>
        </w:rPr>
      </w:pPr>
    </w:p>
    <w:p w14:paraId="6CB4C7F9" w14:textId="77777777" w:rsidR="00FC6514" w:rsidRPr="000B63C1" w:rsidRDefault="00FC6514" w:rsidP="00A00327">
      <w:pPr>
        <w:spacing w:after="0" w:line="240" w:lineRule="auto"/>
        <w:jc w:val="both"/>
        <w:rPr>
          <w:rFonts w:asciiTheme="majorBidi" w:hAnsiTheme="majorBidi" w:cstheme="majorBidi"/>
          <w:color w:val="000000" w:themeColor="text1"/>
          <w:sz w:val="18"/>
          <w:szCs w:val="18"/>
        </w:rPr>
      </w:pPr>
    </w:p>
    <w:p w14:paraId="6E688182" w14:textId="77777777" w:rsidR="0062101C" w:rsidRPr="00335B51" w:rsidRDefault="0062101C"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90688" behindDoc="0" locked="0" layoutInCell="1" allowOverlap="1" wp14:anchorId="45D3C07F" wp14:editId="678CA845">
            <wp:simplePos x="0" y="0"/>
            <wp:positionH relativeFrom="column">
              <wp:posOffset>-190500</wp:posOffset>
            </wp:positionH>
            <wp:positionV relativeFrom="paragraph">
              <wp:posOffset>-266700</wp:posOffset>
            </wp:positionV>
            <wp:extent cx="1066800" cy="1038225"/>
            <wp:effectExtent l="0" t="0" r="0" b="952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3A3D415A"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5B00ED8A"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3"/>
        <w:gridCol w:w="4550"/>
        <w:gridCol w:w="1804"/>
      </w:tblGrid>
      <w:tr w:rsidR="000B63C1" w:rsidRPr="000B63C1" w14:paraId="4973F307" w14:textId="77777777" w:rsidTr="003F0758">
        <w:tc>
          <w:tcPr>
            <w:tcW w:w="2718" w:type="dxa"/>
          </w:tcPr>
          <w:p w14:paraId="4DA5AAC9"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7A1B5C">
              <w:rPr>
                <w:rFonts w:asciiTheme="majorBidi" w:hAnsiTheme="majorBidi" w:cstheme="majorBidi"/>
                <w:b/>
                <w:bCs/>
                <w:color w:val="000000" w:themeColor="text1"/>
                <w:sz w:val="24"/>
                <w:szCs w:val="24"/>
              </w:rPr>
              <w:t>:B4844</w:t>
            </w:r>
          </w:p>
        </w:tc>
        <w:tc>
          <w:tcPr>
            <w:tcW w:w="4680" w:type="dxa"/>
          </w:tcPr>
          <w:p w14:paraId="6795D12F" w14:textId="77777777" w:rsidR="00A00327" w:rsidRPr="000B63C1" w:rsidRDefault="00FC6514"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Research Methods in Education (Professional)</w:t>
            </w:r>
          </w:p>
        </w:tc>
        <w:tc>
          <w:tcPr>
            <w:tcW w:w="1845" w:type="dxa"/>
            <w:vMerge w:val="restart"/>
          </w:tcPr>
          <w:p w14:paraId="7986F50D"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1F051455" w14:textId="77777777" w:rsidTr="003F0758">
        <w:tc>
          <w:tcPr>
            <w:tcW w:w="2718" w:type="dxa"/>
          </w:tcPr>
          <w:p w14:paraId="003F1E67" w14:textId="1BF40835" w:rsidR="00A00327"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A00327" w:rsidRPr="000B63C1">
              <w:rPr>
                <w:rFonts w:asciiTheme="majorBidi" w:hAnsiTheme="majorBidi" w:cstheme="majorBidi"/>
                <w:b/>
                <w:bCs/>
                <w:color w:val="000000" w:themeColor="text1"/>
                <w:sz w:val="24"/>
                <w:szCs w:val="24"/>
              </w:rPr>
              <w:t xml:space="preserve"> (4 years) </w:t>
            </w:r>
          </w:p>
        </w:tc>
        <w:tc>
          <w:tcPr>
            <w:tcW w:w="4680" w:type="dxa"/>
          </w:tcPr>
          <w:p w14:paraId="107DF424"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(7</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4B0BCEB0" w14:textId="77777777" w:rsidR="00A00327" w:rsidRPr="000B63C1" w:rsidRDefault="00A00327" w:rsidP="003F0758">
            <w:pPr>
              <w:jc w:val="center"/>
              <w:rPr>
                <w:rFonts w:asciiTheme="majorBidi" w:hAnsiTheme="majorBidi" w:cstheme="majorBidi"/>
                <w:b/>
                <w:bCs/>
                <w:color w:val="000000" w:themeColor="text1"/>
                <w:sz w:val="24"/>
                <w:szCs w:val="24"/>
              </w:rPr>
            </w:pPr>
          </w:p>
        </w:tc>
      </w:tr>
    </w:tbl>
    <w:p w14:paraId="20E9B721" w14:textId="77777777" w:rsidR="00724EDF" w:rsidRPr="000B63C1" w:rsidRDefault="00724EDF" w:rsidP="00724EDF">
      <w:pPr>
        <w:spacing w:after="0" w:line="240" w:lineRule="auto"/>
        <w:rPr>
          <w:rFonts w:asciiTheme="majorBidi" w:eastAsia="Calibri" w:hAnsiTheme="majorBidi" w:cstheme="majorBidi"/>
          <w:b/>
          <w:bCs/>
          <w:color w:val="000000" w:themeColor="text1"/>
          <w:sz w:val="24"/>
          <w:szCs w:val="24"/>
        </w:rPr>
      </w:pPr>
    </w:p>
    <w:p w14:paraId="412333F2" w14:textId="77777777" w:rsidR="00724EDF" w:rsidRPr="000B63C1" w:rsidRDefault="00724EDF" w:rsidP="00724EDF">
      <w:pPr>
        <w:spacing w:after="0" w:line="240" w:lineRule="auto"/>
        <w:jc w:val="both"/>
        <w:rPr>
          <w:rFonts w:asciiTheme="majorBidi" w:hAnsiTheme="majorBidi" w:cstheme="majorBidi"/>
          <w:b/>
          <w:color w:val="000000" w:themeColor="text1"/>
          <w:sz w:val="20"/>
          <w:szCs w:val="20"/>
        </w:rPr>
      </w:pPr>
      <w:r w:rsidRPr="000B63C1">
        <w:rPr>
          <w:rFonts w:asciiTheme="majorBidi" w:hAnsiTheme="majorBidi" w:cstheme="majorBidi"/>
          <w:b/>
          <w:color w:val="000000" w:themeColor="text1"/>
          <w:sz w:val="20"/>
          <w:szCs w:val="20"/>
        </w:rPr>
        <w:t>Objectives</w:t>
      </w:r>
    </w:p>
    <w:p w14:paraId="7E8CA546" w14:textId="77777777" w:rsidR="00724EDF" w:rsidRPr="000B63C1" w:rsidRDefault="00724EDF" w:rsidP="00724EDF">
      <w:p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After completion of the course the prospective teachers will be able to:</w:t>
      </w:r>
    </w:p>
    <w:p w14:paraId="74AD70E1" w14:textId="77777777" w:rsidR="00724EDF" w:rsidRPr="000B63C1" w:rsidRDefault="00724EDF" w:rsidP="00724EDF">
      <w:pPr>
        <w:numPr>
          <w:ilvl w:val="0"/>
          <w:numId w:val="348"/>
        </w:num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Understand Educational Research and its formal structure   </w:t>
      </w:r>
    </w:p>
    <w:p w14:paraId="3CD04AB8" w14:textId="77777777" w:rsidR="00724EDF" w:rsidRPr="000B63C1" w:rsidRDefault="00724EDF" w:rsidP="00724EDF">
      <w:pPr>
        <w:numPr>
          <w:ilvl w:val="0"/>
          <w:numId w:val="348"/>
        </w:num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Understand the concepts of hypotheses, literature review, Data collection methods, Data analysis techniques,  drawing findings and conclusion and initiate recommendations</w:t>
      </w:r>
    </w:p>
    <w:p w14:paraId="1DCF4CBD" w14:textId="77777777" w:rsidR="00724EDF" w:rsidRPr="000B63C1" w:rsidRDefault="00724EDF" w:rsidP="00724EDF">
      <w:pPr>
        <w:numPr>
          <w:ilvl w:val="0"/>
          <w:numId w:val="348"/>
        </w:num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Identify problems relating to school children for the propose of research</w:t>
      </w:r>
    </w:p>
    <w:p w14:paraId="34BFA49C" w14:textId="77777777" w:rsidR="00724EDF" w:rsidRPr="000B63C1" w:rsidRDefault="00724EDF" w:rsidP="0079234F">
      <w:pPr>
        <w:numPr>
          <w:ilvl w:val="0"/>
          <w:numId w:val="348"/>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sz w:val="20"/>
          <w:szCs w:val="20"/>
        </w:rPr>
        <w:t>Appropriately write a research repot</w:t>
      </w:r>
      <w:r w:rsidRPr="000B63C1">
        <w:rPr>
          <w:rFonts w:asciiTheme="majorBidi" w:hAnsiTheme="majorBidi" w:cstheme="majorBidi"/>
          <w:color w:val="000000" w:themeColor="text1"/>
        </w:rPr>
        <w:t xml:space="preserve"> </w:t>
      </w:r>
    </w:p>
    <w:p w14:paraId="371AC61F" w14:textId="77777777" w:rsidR="0079234F" w:rsidRPr="000B63C1" w:rsidRDefault="0079234F" w:rsidP="0079234F">
      <w:pPr>
        <w:spacing w:after="0" w:line="240" w:lineRule="auto"/>
        <w:ind w:left="720"/>
        <w:jc w:val="both"/>
        <w:rPr>
          <w:rFonts w:asciiTheme="majorBidi" w:hAnsiTheme="majorBidi" w:cstheme="majorBidi"/>
          <w:color w:val="000000" w:themeColor="text1"/>
        </w:rPr>
      </w:pPr>
    </w:p>
    <w:p w14:paraId="192F57C0" w14:textId="77777777" w:rsidR="00724EDF" w:rsidRPr="000B63C1" w:rsidRDefault="00724EDF" w:rsidP="00724EDF">
      <w:pPr>
        <w:spacing w:after="0"/>
        <w:jc w:val="both"/>
        <w:rPr>
          <w:rFonts w:asciiTheme="majorBidi" w:hAnsiTheme="majorBidi" w:cstheme="majorBidi"/>
          <w:b/>
          <w:color w:val="000000" w:themeColor="text1"/>
        </w:rPr>
      </w:pPr>
      <w:r w:rsidRPr="000B63C1">
        <w:rPr>
          <w:rFonts w:asciiTheme="majorBidi" w:hAnsiTheme="majorBidi" w:cstheme="majorBidi"/>
          <w:b/>
          <w:color w:val="000000" w:themeColor="text1"/>
        </w:rPr>
        <w:t>Unit 1:</w:t>
      </w:r>
      <w:r w:rsidRPr="000B63C1">
        <w:rPr>
          <w:rFonts w:asciiTheme="majorBidi" w:hAnsiTheme="majorBidi" w:cstheme="majorBidi"/>
          <w:b/>
          <w:color w:val="000000" w:themeColor="text1"/>
        </w:rPr>
        <w:tab/>
        <w:t>Introduction</w:t>
      </w:r>
    </w:p>
    <w:p w14:paraId="484614FA" w14:textId="77777777" w:rsidR="00724EDF" w:rsidRPr="000B63C1" w:rsidRDefault="00724EDF" w:rsidP="00724EDF">
      <w:pPr>
        <w:numPr>
          <w:ilvl w:val="1"/>
          <w:numId w:val="339"/>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Definition of Research and Educational Research</w:t>
      </w:r>
    </w:p>
    <w:p w14:paraId="439F8573" w14:textId="77777777" w:rsidR="00724EDF" w:rsidRPr="000B63C1" w:rsidRDefault="00724EDF" w:rsidP="00724EDF">
      <w:pPr>
        <w:numPr>
          <w:ilvl w:val="1"/>
          <w:numId w:val="339"/>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Characteristics of Educational research</w:t>
      </w:r>
    </w:p>
    <w:p w14:paraId="59CF6351" w14:textId="77777777" w:rsidR="00724EDF" w:rsidRPr="000B63C1" w:rsidRDefault="00724EDF" w:rsidP="00724EDF">
      <w:pPr>
        <w:numPr>
          <w:ilvl w:val="1"/>
          <w:numId w:val="339"/>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 xml:space="preserve">Sources of knowledge </w:t>
      </w:r>
    </w:p>
    <w:p w14:paraId="042212C4" w14:textId="77777777" w:rsidR="00724EDF" w:rsidRPr="000B63C1" w:rsidRDefault="00724EDF" w:rsidP="00724EDF">
      <w:pPr>
        <w:spacing w:after="0" w:line="240" w:lineRule="auto"/>
        <w:ind w:left="1440"/>
        <w:jc w:val="both"/>
        <w:rPr>
          <w:rFonts w:asciiTheme="majorBidi" w:hAnsiTheme="majorBidi" w:cstheme="majorBidi"/>
          <w:color w:val="000000" w:themeColor="text1"/>
        </w:rPr>
      </w:pPr>
    </w:p>
    <w:p w14:paraId="2A3691BE" w14:textId="77777777" w:rsidR="00724EDF" w:rsidRPr="000B63C1" w:rsidRDefault="00724EDF" w:rsidP="00724EDF">
      <w:pPr>
        <w:spacing w:after="0"/>
        <w:jc w:val="both"/>
        <w:rPr>
          <w:rFonts w:asciiTheme="majorBidi" w:hAnsiTheme="majorBidi" w:cstheme="majorBidi"/>
          <w:b/>
          <w:color w:val="000000" w:themeColor="text1"/>
        </w:rPr>
      </w:pPr>
      <w:r w:rsidRPr="000B63C1">
        <w:rPr>
          <w:rFonts w:asciiTheme="majorBidi" w:hAnsiTheme="majorBidi" w:cstheme="majorBidi"/>
          <w:b/>
          <w:color w:val="000000" w:themeColor="text1"/>
        </w:rPr>
        <w:t xml:space="preserve">Unit 2: Research Problem and Hypotheses </w:t>
      </w:r>
    </w:p>
    <w:p w14:paraId="0A81E3C5" w14:textId="77777777" w:rsidR="00724EDF" w:rsidRPr="000B63C1" w:rsidRDefault="00724EDF" w:rsidP="00724EDF">
      <w:pPr>
        <w:pStyle w:val="ListParagraph"/>
        <w:numPr>
          <w:ilvl w:val="1"/>
          <w:numId w:val="340"/>
        </w:numPr>
        <w:tabs>
          <w:tab w:val="clear" w:pos="720"/>
        </w:tabs>
        <w:spacing w:after="0" w:line="240" w:lineRule="auto"/>
        <w:ind w:left="450" w:hanging="450"/>
        <w:jc w:val="both"/>
        <w:rPr>
          <w:rFonts w:asciiTheme="majorBidi" w:hAnsiTheme="majorBidi" w:cstheme="majorBidi"/>
          <w:color w:val="000000" w:themeColor="text1"/>
        </w:rPr>
      </w:pPr>
      <w:r w:rsidRPr="000B63C1">
        <w:rPr>
          <w:rFonts w:asciiTheme="majorBidi" w:hAnsiTheme="majorBidi" w:cstheme="majorBidi"/>
          <w:color w:val="000000" w:themeColor="text1"/>
        </w:rPr>
        <w:t>Research Problem</w:t>
      </w:r>
    </w:p>
    <w:p w14:paraId="340BA375" w14:textId="77777777" w:rsidR="00724EDF" w:rsidRPr="000B63C1" w:rsidRDefault="00724EDF" w:rsidP="00724EDF">
      <w:pPr>
        <w:numPr>
          <w:ilvl w:val="2"/>
          <w:numId w:val="349"/>
        </w:numPr>
        <w:spacing w:after="0" w:line="240" w:lineRule="auto"/>
        <w:ind w:left="450" w:hanging="450"/>
        <w:jc w:val="both"/>
        <w:rPr>
          <w:rFonts w:asciiTheme="majorBidi" w:hAnsiTheme="majorBidi" w:cstheme="majorBidi"/>
          <w:color w:val="000000" w:themeColor="text1"/>
        </w:rPr>
      </w:pPr>
      <w:r w:rsidRPr="000B63C1">
        <w:rPr>
          <w:rFonts w:asciiTheme="majorBidi" w:hAnsiTheme="majorBidi" w:cstheme="majorBidi"/>
          <w:color w:val="000000" w:themeColor="text1"/>
        </w:rPr>
        <w:t>Sources of research problem</w:t>
      </w:r>
    </w:p>
    <w:p w14:paraId="3D8A7D65" w14:textId="77777777" w:rsidR="00724EDF" w:rsidRPr="000B63C1" w:rsidRDefault="00724EDF" w:rsidP="00724EDF">
      <w:pPr>
        <w:numPr>
          <w:ilvl w:val="2"/>
          <w:numId w:val="349"/>
        </w:numPr>
        <w:spacing w:after="0" w:line="240" w:lineRule="auto"/>
        <w:ind w:left="450" w:hanging="450"/>
        <w:jc w:val="both"/>
        <w:rPr>
          <w:rFonts w:asciiTheme="majorBidi" w:hAnsiTheme="majorBidi" w:cstheme="majorBidi"/>
          <w:color w:val="000000" w:themeColor="text1"/>
        </w:rPr>
      </w:pPr>
      <w:r w:rsidRPr="000B63C1">
        <w:rPr>
          <w:rFonts w:asciiTheme="majorBidi" w:hAnsiTheme="majorBidi" w:cstheme="majorBidi"/>
          <w:color w:val="000000" w:themeColor="text1"/>
        </w:rPr>
        <w:t>Criteria of the selection of a good research problem</w:t>
      </w:r>
    </w:p>
    <w:p w14:paraId="04F966E2" w14:textId="77777777" w:rsidR="00724EDF" w:rsidRPr="000B63C1" w:rsidRDefault="00724EDF" w:rsidP="00724EDF">
      <w:pPr>
        <w:numPr>
          <w:ilvl w:val="2"/>
          <w:numId w:val="349"/>
        </w:numPr>
        <w:spacing w:after="0" w:line="240" w:lineRule="auto"/>
        <w:ind w:left="450" w:hanging="450"/>
        <w:jc w:val="both"/>
        <w:rPr>
          <w:rFonts w:asciiTheme="majorBidi" w:hAnsiTheme="majorBidi" w:cstheme="majorBidi"/>
          <w:color w:val="000000" w:themeColor="text1"/>
        </w:rPr>
      </w:pPr>
      <w:r w:rsidRPr="000B63C1">
        <w:rPr>
          <w:rFonts w:asciiTheme="majorBidi" w:hAnsiTheme="majorBidi" w:cstheme="majorBidi"/>
          <w:color w:val="000000" w:themeColor="text1"/>
        </w:rPr>
        <w:t>Characteristics of good research problem</w:t>
      </w:r>
    </w:p>
    <w:p w14:paraId="6EECA1BF" w14:textId="77777777" w:rsidR="00724EDF" w:rsidRPr="000B63C1" w:rsidRDefault="00724EDF" w:rsidP="00724EDF">
      <w:pPr>
        <w:numPr>
          <w:ilvl w:val="2"/>
          <w:numId w:val="349"/>
        </w:numPr>
        <w:spacing w:after="0" w:line="240" w:lineRule="auto"/>
        <w:ind w:left="450" w:hanging="450"/>
        <w:jc w:val="both"/>
        <w:rPr>
          <w:rFonts w:asciiTheme="majorBidi" w:hAnsiTheme="majorBidi" w:cstheme="majorBidi"/>
          <w:color w:val="000000" w:themeColor="text1"/>
        </w:rPr>
      </w:pPr>
      <w:r w:rsidRPr="000B63C1">
        <w:rPr>
          <w:rFonts w:asciiTheme="majorBidi" w:hAnsiTheme="majorBidi" w:cstheme="majorBidi"/>
          <w:color w:val="000000" w:themeColor="text1"/>
        </w:rPr>
        <w:t>Evaluation of selected problem</w:t>
      </w:r>
    </w:p>
    <w:p w14:paraId="07061EB1" w14:textId="77777777" w:rsidR="00724EDF" w:rsidRPr="000B63C1" w:rsidRDefault="00724EDF" w:rsidP="00724EDF">
      <w:pPr>
        <w:pStyle w:val="ListParagraph"/>
        <w:numPr>
          <w:ilvl w:val="1"/>
          <w:numId w:val="340"/>
        </w:numPr>
        <w:tabs>
          <w:tab w:val="clear" w:pos="720"/>
        </w:tabs>
        <w:spacing w:after="0" w:line="240" w:lineRule="auto"/>
        <w:ind w:left="450" w:hanging="450"/>
        <w:jc w:val="both"/>
        <w:rPr>
          <w:rFonts w:asciiTheme="majorBidi" w:hAnsiTheme="majorBidi" w:cstheme="majorBidi"/>
          <w:color w:val="000000" w:themeColor="text1"/>
        </w:rPr>
      </w:pPr>
      <w:r w:rsidRPr="000B63C1">
        <w:rPr>
          <w:rFonts w:asciiTheme="majorBidi" w:hAnsiTheme="majorBidi" w:cstheme="majorBidi"/>
          <w:color w:val="000000" w:themeColor="text1"/>
        </w:rPr>
        <w:t>Variables.</w:t>
      </w:r>
    </w:p>
    <w:p w14:paraId="10D41AFC" w14:textId="77777777" w:rsidR="00724EDF" w:rsidRPr="000B63C1" w:rsidRDefault="00724EDF" w:rsidP="00724EDF">
      <w:pPr>
        <w:pStyle w:val="ListParagraph"/>
        <w:numPr>
          <w:ilvl w:val="1"/>
          <w:numId w:val="340"/>
        </w:numPr>
        <w:tabs>
          <w:tab w:val="clear" w:pos="720"/>
        </w:tabs>
        <w:spacing w:after="0" w:line="240" w:lineRule="auto"/>
        <w:ind w:left="450" w:hanging="450"/>
        <w:jc w:val="both"/>
        <w:rPr>
          <w:rFonts w:asciiTheme="majorBidi" w:hAnsiTheme="majorBidi" w:cstheme="majorBidi"/>
          <w:color w:val="000000" w:themeColor="text1"/>
        </w:rPr>
      </w:pPr>
      <w:r w:rsidRPr="000B63C1">
        <w:rPr>
          <w:rFonts w:asciiTheme="majorBidi" w:hAnsiTheme="majorBidi" w:cstheme="majorBidi"/>
          <w:color w:val="000000" w:themeColor="text1"/>
        </w:rPr>
        <w:t>Hypothesis</w:t>
      </w:r>
    </w:p>
    <w:p w14:paraId="341BEF3E" w14:textId="77777777" w:rsidR="00724EDF" w:rsidRPr="000B63C1" w:rsidRDefault="00724EDF" w:rsidP="00724EDF">
      <w:pPr>
        <w:numPr>
          <w:ilvl w:val="2"/>
          <w:numId w:val="350"/>
        </w:numPr>
        <w:spacing w:after="0" w:line="240" w:lineRule="auto"/>
        <w:ind w:left="450" w:hanging="450"/>
        <w:jc w:val="both"/>
        <w:rPr>
          <w:rFonts w:asciiTheme="majorBidi" w:hAnsiTheme="majorBidi" w:cstheme="majorBidi"/>
          <w:color w:val="000000" w:themeColor="text1"/>
        </w:rPr>
      </w:pPr>
      <w:r w:rsidRPr="000B63C1">
        <w:rPr>
          <w:rFonts w:asciiTheme="majorBidi" w:hAnsiTheme="majorBidi" w:cstheme="majorBidi"/>
          <w:color w:val="000000" w:themeColor="text1"/>
        </w:rPr>
        <w:t>Meanings of hypothesis</w:t>
      </w:r>
    </w:p>
    <w:p w14:paraId="2EB5F21E" w14:textId="77777777" w:rsidR="00724EDF" w:rsidRPr="000B63C1" w:rsidRDefault="00724EDF" w:rsidP="00724EDF">
      <w:pPr>
        <w:numPr>
          <w:ilvl w:val="2"/>
          <w:numId w:val="350"/>
        </w:numPr>
        <w:spacing w:after="0" w:line="240" w:lineRule="auto"/>
        <w:ind w:left="450" w:hanging="450"/>
        <w:jc w:val="both"/>
        <w:rPr>
          <w:rFonts w:asciiTheme="majorBidi" w:hAnsiTheme="majorBidi" w:cstheme="majorBidi"/>
          <w:color w:val="000000" w:themeColor="text1"/>
        </w:rPr>
      </w:pPr>
      <w:r w:rsidRPr="000B63C1">
        <w:rPr>
          <w:rFonts w:asciiTheme="majorBidi" w:hAnsiTheme="majorBidi" w:cstheme="majorBidi"/>
          <w:color w:val="000000" w:themeColor="text1"/>
        </w:rPr>
        <w:t>Types of hypothesis</w:t>
      </w:r>
    </w:p>
    <w:p w14:paraId="15164583" w14:textId="77777777" w:rsidR="00724EDF" w:rsidRPr="000B63C1" w:rsidRDefault="00724EDF" w:rsidP="00724EDF">
      <w:pPr>
        <w:numPr>
          <w:ilvl w:val="2"/>
          <w:numId w:val="350"/>
        </w:numPr>
        <w:spacing w:after="0" w:line="240" w:lineRule="auto"/>
        <w:ind w:left="450" w:hanging="450"/>
        <w:jc w:val="both"/>
        <w:rPr>
          <w:rFonts w:asciiTheme="majorBidi" w:hAnsiTheme="majorBidi" w:cstheme="majorBidi"/>
          <w:color w:val="000000" w:themeColor="text1"/>
        </w:rPr>
      </w:pPr>
      <w:r w:rsidRPr="000B63C1">
        <w:rPr>
          <w:rFonts w:asciiTheme="majorBidi" w:hAnsiTheme="majorBidi" w:cstheme="majorBidi"/>
          <w:color w:val="000000" w:themeColor="text1"/>
        </w:rPr>
        <w:t>Characteristics of hypothesis</w:t>
      </w:r>
    </w:p>
    <w:p w14:paraId="1275798D" w14:textId="77777777" w:rsidR="0079234F" w:rsidRPr="000B63C1" w:rsidRDefault="0079234F" w:rsidP="0079234F">
      <w:pPr>
        <w:spacing w:after="0" w:line="240" w:lineRule="auto"/>
        <w:ind w:left="450"/>
        <w:jc w:val="both"/>
        <w:rPr>
          <w:rFonts w:asciiTheme="majorBidi" w:hAnsiTheme="majorBidi" w:cstheme="majorBidi"/>
          <w:color w:val="000000" w:themeColor="text1"/>
        </w:rPr>
      </w:pPr>
    </w:p>
    <w:p w14:paraId="3FC4CA39" w14:textId="77777777" w:rsidR="00724EDF" w:rsidRPr="000B63C1" w:rsidRDefault="00724EDF" w:rsidP="00724EDF">
      <w:pPr>
        <w:spacing w:after="0"/>
        <w:jc w:val="both"/>
        <w:rPr>
          <w:rFonts w:asciiTheme="majorBidi" w:hAnsiTheme="majorBidi" w:cstheme="majorBidi"/>
          <w:b/>
          <w:color w:val="000000" w:themeColor="text1"/>
        </w:rPr>
      </w:pPr>
      <w:r w:rsidRPr="000B63C1">
        <w:rPr>
          <w:rFonts w:asciiTheme="majorBidi" w:hAnsiTheme="majorBidi" w:cstheme="majorBidi"/>
          <w:b/>
          <w:color w:val="000000" w:themeColor="text1"/>
        </w:rPr>
        <w:t xml:space="preserve">Unit 3: Sampling techniques and Data Collection tools </w:t>
      </w:r>
    </w:p>
    <w:p w14:paraId="7B8EC8CA" w14:textId="77777777" w:rsidR="00724EDF" w:rsidRPr="000B63C1" w:rsidRDefault="00724EDF" w:rsidP="00724EDF">
      <w:pPr>
        <w:pStyle w:val="ListParagraph"/>
        <w:numPr>
          <w:ilvl w:val="0"/>
          <w:numId w:val="351"/>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 xml:space="preserve">Sampling Techniques </w:t>
      </w:r>
    </w:p>
    <w:p w14:paraId="2FB9F6A7" w14:textId="77777777" w:rsidR="00724EDF" w:rsidRPr="000B63C1" w:rsidRDefault="00724EDF" w:rsidP="00724EDF">
      <w:pPr>
        <w:pStyle w:val="ListParagraph"/>
        <w:numPr>
          <w:ilvl w:val="0"/>
          <w:numId w:val="351"/>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Collection of Data</w:t>
      </w:r>
    </w:p>
    <w:p w14:paraId="0C383585" w14:textId="77777777" w:rsidR="00724EDF" w:rsidRPr="000B63C1" w:rsidRDefault="00724EDF" w:rsidP="00724EDF">
      <w:pPr>
        <w:numPr>
          <w:ilvl w:val="2"/>
          <w:numId w:val="341"/>
        </w:numPr>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Collection of primary Data</w:t>
      </w:r>
    </w:p>
    <w:p w14:paraId="6369E26A" w14:textId="77777777" w:rsidR="00724EDF" w:rsidRPr="000B63C1" w:rsidRDefault="00724EDF" w:rsidP="00724EDF">
      <w:pPr>
        <w:numPr>
          <w:ilvl w:val="2"/>
          <w:numId w:val="341"/>
        </w:numPr>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Collection of secondary Data</w:t>
      </w:r>
    </w:p>
    <w:p w14:paraId="701FF810" w14:textId="77777777" w:rsidR="00724EDF" w:rsidRPr="000B63C1" w:rsidRDefault="00724EDF" w:rsidP="00724EDF">
      <w:pPr>
        <w:pStyle w:val="ListParagraph"/>
        <w:numPr>
          <w:ilvl w:val="0"/>
          <w:numId w:val="351"/>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Data Collection tools</w:t>
      </w:r>
    </w:p>
    <w:p w14:paraId="157C6BCF" w14:textId="77777777" w:rsidR="00724EDF" w:rsidRPr="000B63C1" w:rsidRDefault="00724EDF" w:rsidP="00724EDF">
      <w:pPr>
        <w:numPr>
          <w:ilvl w:val="2"/>
          <w:numId w:val="351"/>
        </w:numPr>
        <w:tabs>
          <w:tab w:val="left" w:pos="360"/>
        </w:tabs>
        <w:spacing w:after="0" w:line="240" w:lineRule="auto"/>
        <w:ind w:firstLine="0"/>
        <w:jc w:val="both"/>
        <w:rPr>
          <w:rFonts w:asciiTheme="majorBidi" w:hAnsiTheme="majorBidi" w:cstheme="majorBidi"/>
          <w:color w:val="000000" w:themeColor="text1"/>
        </w:rPr>
      </w:pPr>
      <w:r w:rsidRPr="000B63C1">
        <w:rPr>
          <w:rFonts w:asciiTheme="majorBidi" w:hAnsiTheme="majorBidi" w:cstheme="majorBidi"/>
          <w:color w:val="000000" w:themeColor="text1"/>
        </w:rPr>
        <w:t>Questionnaire</w:t>
      </w:r>
    </w:p>
    <w:p w14:paraId="6140B08D" w14:textId="77777777" w:rsidR="00724EDF" w:rsidRPr="000B63C1" w:rsidRDefault="00724EDF" w:rsidP="00724EDF">
      <w:pPr>
        <w:numPr>
          <w:ilvl w:val="2"/>
          <w:numId w:val="351"/>
        </w:numPr>
        <w:tabs>
          <w:tab w:val="left" w:pos="360"/>
        </w:tabs>
        <w:spacing w:after="0" w:line="240" w:lineRule="auto"/>
        <w:ind w:firstLine="0"/>
        <w:jc w:val="both"/>
        <w:rPr>
          <w:rFonts w:asciiTheme="majorBidi" w:hAnsiTheme="majorBidi" w:cstheme="majorBidi"/>
          <w:color w:val="000000" w:themeColor="text1"/>
        </w:rPr>
      </w:pPr>
      <w:r w:rsidRPr="000B63C1">
        <w:rPr>
          <w:rFonts w:asciiTheme="majorBidi" w:hAnsiTheme="majorBidi" w:cstheme="majorBidi"/>
          <w:color w:val="000000" w:themeColor="text1"/>
        </w:rPr>
        <w:t>Interview</w:t>
      </w:r>
    </w:p>
    <w:p w14:paraId="09C1EE96" w14:textId="77777777" w:rsidR="00724EDF" w:rsidRPr="000B63C1" w:rsidRDefault="00724EDF" w:rsidP="00724EDF">
      <w:pPr>
        <w:numPr>
          <w:ilvl w:val="2"/>
          <w:numId w:val="351"/>
        </w:numPr>
        <w:tabs>
          <w:tab w:val="left" w:pos="360"/>
        </w:tabs>
        <w:spacing w:after="0" w:line="240" w:lineRule="auto"/>
        <w:ind w:firstLine="0"/>
        <w:jc w:val="both"/>
        <w:rPr>
          <w:rFonts w:asciiTheme="majorBidi" w:hAnsiTheme="majorBidi" w:cstheme="majorBidi"/>
          <w:color w:val="000000" w:themeColor="text1"/>
        </w:rPr>
      </w:pPr>
      <w:r w:rsidRPr="000B63C1">
        <w:rPr>
          <w:rFonts w:asciiTheme="majorBidi" w:hAnsiTheme="majorBidi" w:cstheme="majorBidi"/>
          <w:color w:val="000000" w:themeColor="text1"/>
        </w:rPr>
        <w:t>Observation</w:t>
      </w:r>
    </w:p>
    <w:p w14:paraId="6FEAB067" w14:textId="77777777" w:rsidR="00724EDF" w:rsidRPr="000B63C1" w:rsidRDefault="00724EDF" w:rsidP="00724EDF">
      <w:pPr>
        <w:numPr>
          <w:ilvl w:val="2"/>
          <w:numId w:val="351"/>
        </w:numPr>
        <w:tabs>
          <w:tab w:val="left" w:pos="360"/>
        </w:tabs>
        <w:spacing w:after="0" w:line="240" w:lineRule="auto"/>
        <w:ind w:firstLine="0"/>
        <w:jc w:val="both"/>
        <w:rPr>
          <w:rFonts w:asciiTheme="majorBidi" w:hAnsiTheme="majorBidi" w:cstheme="majorBidi"/>
          <w:color w:val="000000" w:themeColor="text1"/>
        </w:rPr>
      </w:pPr>
      <w:r w:rsidRPr="000B63C1">
        <w:rPr>
          <w:rFonts w:asciiTheme="majorBidi" w:hAnsiTheme="majorBidi" w:cstheme="majorBidi"/>
          <w:color w:val="000000" w:themeColor="text1"/>
        </w:rPr>
        <w:t xml:space="preserve">Rating Scale </w:t>
      </w:r>
    </w:p>
    <w:p w14:paraId="197E5D4D" w14:textId="77777777" w:rsidR="00724EDF" w:rsidRPr="000B63C1" w:rsidRDefault="00724EDF" w:rsidP="0079234F">
      <w:pPr>
        <w:pStyle w:val="ListParagraph"/>
        <w:numPr>
          <w:ilvl w:val="0"/>
          <w:numId w:val="351"/>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 xml:space="preserve">Validity and Reliability </w:t>
      </w:r>
    </w:p>
    <w:p w14:paraId="1FCE0C72" w14:textId="77777777" w:rsidR="0079234F" w:rsidRPr="000B63C1" w:rsidRDefault="0079234F" w:rsidP="0079234F">
      <w:pPr>
        <w:pStyle w:val="ListParagraph"/>
        <w:spacing w:after="0" w:line="240" w:lineRule="auto"/>
        <w:ind w:left="360"/>
        <w:jc w:val="both"/>
        <w:rPr>
          <w:rFonts w:asciiTheme="majorBidi" w:hAnsiTheme="majorBidi" w:cstheme="majorBidi"/>
          <w:color w:val="000000" w:themeColor="text1"/>
        </w:rPr>
      </w:pPr>
    </w:p>
    <w:p w14:paraId="3EC0311A" w14:textId="77777777" w:rsidR="0079234F" w:rsidRPr="000B63C1" w:rsidRDefault="0079234F" w:rsidP="0079234F">
      <w:pPr>
        <w:pStyle w:val="ListParagraph"/>
        <w:spacing w:after="0" w:line="240" w:lineRule="auto"/>
        <w:ind w:left="360"/>
        <w:jc w:val="both"/>
        <w:rPr>
          <w:rFonts w:asciiTheme="majorBidi" w:hAnsiTheme="majorBidi" w:cstheme="majorBidi"/>
          <w:color w:val="000000" w:themeColor="text1"/>
        </w:rPr>
      </w:pPr>
    </w:p>
    <w:p w14:paraId="6E289B6B" w14:textId="77777777" w:rsidR="0079234F" w:rsidRPr="000B63C1" w:rsidRDefault="0079234F" w:rsidP="0079234F">
      <w:pPr>
        <w:pStyle w:val="ListParagraph"/>
        <w:spacing w:after="0" w:line="240" w:lineRule="auto"/>
        <w:ind w:left="360"/>
        <w:jc w:val="both"/>
        <w:rPr>
          <w:rFonts w:asciiTheme="majorBidi" w:hAnsiTheme="majorBidi" w:cstheme="majorBidi"/>
          <w:color w:val="000000" w:themeColor="text1"/>
        </w:rPr>
      </w:pPr>
    </w:p>
    <w:p w14:paraId="26DF4412" w14:textId="77777777" w:rsidR="0079234F" w:rsidRPr="000B63C1" w:rsidRDefault="0079234F" w:rsidP="0079234F">
      <w:pPr>
        <w:pStyle w:val="ListParagraph"/>
        <w:spacing w:after="0" w:line="240" w:lineRule="auto"/>
        <w:ind w:left="360"/>
        <w:jc w:val="both"/>
        <w:rPr>
          <w:rFonts w:asciiTheme="majorBidi" w:hAnsiTheme="majorBidi" w:cstheme="majorBidi"/>
          <w:color w:val="000000" w:themeColor="text1"/>
        </w:rPr>
      </w:pPr>
    </w:p>
    <w:p w14:paraId="5E43251A" w14:textId="77777777" w:rsidR="0079234F" w:rsidRPr="000B63C1" w:rsidRDefault="0079234F" w:rsidP="0079234F">
      <w:pPr>
        <w:pStyle w:val="ListParagraph"/>
        <w:spacing w:after="0" w:line="240" w:lineRule="auto"/>
        <w:ind w:left="360"/>
        <w:jc w:val="both"/>
        <w:rPr>
          <w:rFonts w:asciiTheme="majorBidi" w:hAnsiTheme="majorBidi" w:cstheme="majorBidi"/>
          <w:color w:val="000000" w:themeColor="text1"/>
        </w:rPr>
      </w:pPr>
    </w:p>
    <w:p w14:paraId="50F349FC" w14:textId="77777777" w:rsidR="0079234F" w:rsidRPr="000B63C1" w:rsidRDefault="0079234F" w:rsidP="0079234F">
      <w:pPr>
        <w:pStyle w:val="ListParagraph"/>
        <w:spacing w:after="0" w:line="240" w:lineRule="auto"/>
        <w:ind w:left="360"/>
        <w:jc w:val="both"/>
        <w:rPr>
          <w:rFonts w:asciiTheme="majorBidi" w:hAnsiTheme="majorBidi" w:cstheme="majorBidi"/>
          <w:color w:val="000000" w:themeColor="text1"/>
        </w:rPr>
      </w:pPr>
    </w:p>
    <w:p w14:paraId="206A25D6" w14:textId="77777777" w:rsidR="0079234F" w:rsidRPr="000B63C1" w:rsidRDefault="0079234F" w:rsidP="0079234F">
      <w:pPr>
        <w:pStyle w:val="ListParagraph"/>
        <w:spacing w:after="0" w:line="240" w:lineRule="auto"/>
        <w:ind w:left="360"/>
        <w:jc w:val="both"/>
        <w:rPr>
          <w:rFonts w:asciiTheme="majorBidi" w:hAnsiTheme="majorBidi" w:cstheme="majorBidi"/>
          <w:color w:val="000000" w:themeColor="text1"/>
        </w:rPr>
      </w:pPr>
    </w:p>
    <w:p w14:paraId="233A3BB1" w14:textId="77777777" w:rsidR="0079234F" w:rsidRPr="000B63C1" w:rsidRDefault="0079234F" w:rsidP="0079234F">
      <w:pPr>
        <w:pStyle w:val="ListParagraph"/>
        <w:spacing w:after="0" w:line="240" w:lineRule="auto"/>
        <w:ind w:left="360"/>
        <w:jc w:val="both"/>
        <w:rPr>
          <w:rFonts w:asciiTheme="majorBidi" w:hAnsiTheme="majorBidi" w:cstheme="majorBidi"/>
          <w:color w:val="000000" w:themeColor="text1"/>
        </w:rPr>
      </w:pPr>
    </w:p>
    <w:p w14:paraId="0C10AA94" w14:textId="77777777" w:rsidR="0079234F" w:rsidRPr="000B63C1" w:rsidRDefault="0079234F" w:rsidP="0079234F">
      <w:pPr>
        <w:pStyle w:val="ListParagraph"/>
        <w:spacing w:after="0" w:line="240" w:lineRule="auto"/>
        <w:ind w:left="360"/>
        <w:jc w:val="both"/>
        <w:rPr>
          <w:rFonts w:asciiTheme="majorBidi" w:hAnsiTheme="majorBidi" w:cstheme="majorBidi"/>
          <w:color w:val="000000" w:themeColor="text1"/>
        </w:rPr>
      </w:pPr>
    </w:p>
    <w:p w14:paraId="766CA8DC" w14:textId="77777777" w:rsidR="0079234F" w:rsidRPr="000B63C1" w:rsidRDefault="0079234F" w:rsidP="0079234F">
      <w:pPr>
        <w:pStyle w:val="ListParagraph"/>
        <w:spacing w:after="0" w:line="240" w:lineRule="auto"/>
        <w:ind w:left="360"/>
        <w:jc w:val="both"/>
        <w:rPr>
          <w:rFonts w:asciiTheme="majorBidi" w:hAnsiTheme="majorBidi" w:cstheme="majorBidi"/>
          <w:color w:val="000000" w:themeColor="text1"/>
        </w:rPr>
      </w:pPr>
    </w:p>
    <w:p w14:paraId="4196E97F" w14:textId="77777777" w:rsidR="00724EDF" w:rsidRPr="000B63C1" w:rsidRDefault="00724EDF" w:rsidP="00724EDF">
      <w:pPr>
        <w:spacing w:after="0" w:line="240" w:lineRule="auto"/>
        <w:jc w:val="both"/>
        <w:rPr>
          <w:rFonts w:asciiTheme="majorBidi" w:hAnsiTheme="majorBidi" w:cstheme="majorBidi"/>
          <w:b/>
          <w:color w:val="000000" w:themeColor="text1"/>
        </w:rPr>
      </w:pPr>
      <w:r w:rsidRPr="000B63C1">
        <w:rPr>
          <w:rFonts w:asciiTheme="majorBidi" w:hAnsiTheme="majorBidi" w:cstheme="majorBidi"/>
          <w:b/>
          <w:color w:val="000000" w:themeColor="text1"/>
        </w:rPr>
        <w:t>Unit 4: Educational Research</w:t>
      </w:r>
    </w:p>
    <w:p w14:paraId="5588846D" w14:textId="77777777" w:rsidR="00724EDF" w:rsidRPr="000B63C1" w:rsidRDefault="00724EDF" w:rsidP="00724EDF">
      <w:pPr>
        <w:pStyle w:val="ListParagraph"/>
        <w:numPr>
          <w:ilvl w:val="1"/>
          <w:numId w:val="342"/>
        </w:numPr>
        <w:tabs>
          <w:tab w:val="clear" w:pos="720"/>
        </w:tabs>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Types of educational research ( by Purpose)</w:t>
      </w:r>
    </w:p>
    <w:p w14:paraId="714D3AE3" w14:textId="77777777" w:rsidR="00724EDF" w:rsidRPr="000B63C1" w:rsidRDefault="00724EDF" w:rsidP="00724EDF">
      <w:pPr>
        <w:numPr>
          <w:ilvl w:val="2"/>
          <w:numId w:val="352"/>
        </w:numPr>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Basic or Fundamental Research</w:t>
      </w:r>
    </w:p>
    <w:p w14:paraId="3AD908E2" w14:textId="77777777" w:rsidR="00724EDF" w:rsidRPr="000B63C1" w:rsidRDefault="00724EDF" w:rsidP="00724EDF">
      <w:pPr>
        <w:numPr>
          <w:ilvl w:val="2"/>
          <w:numId w:val="352"/>
        </w:numPr>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Applied Research</w:t>
      </w:r>
    </w:p>
    <w:p w14:paraId="333687AA" w14:textId="77777777" w:rsidR="00724EDF" w:rsidRPr="000B63C1" w:rsidRDefault="00724EDF" w:rsidP="00724EDF">
      <w:pPr>
        <w:numPr>
          <w:ilvl w:val="2"/>
          <w:numId w:val="352"/>
        </w:numPr>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Action Research</w:t>
      </w:r>
    </w:p>
    <w:p w14:paraId="4DFF5C20" w14:textId="77777777" w:rsidR="00724EDF" w:rsidRPr="000B63C1" w:rsidRDefault="00724EDF" w:rsidP="00724EDF">
      <w:pPr>
        <w:pStyle w:val="ListParagraph"/>
        <w:numPr>
          <w:ilvl w:val="1"/>
          <w:numId w:val="342"/>
        </w:numPr>
        <w:tabs>
          <w:tab w:val="clear" w:pos="720"/>
        </w:tabs>
        <w:spacing w:after="0" w:line="240" w:lineRule="auto"/>
        <w:ind w:left="360" w:hanging="360"/>
        <w:jc w:val="both"/>
        <w:rPr>
          <w:rFonts w:asciiTheme="majorBidi" w:hAnsiTheme="majorBidi" w:cstheme="majorBidi"/>
          <w:color w:val="000000" w:themeColor="text1"/>
        </w:rPr>
      </w:pPr>
      <w:r w:rsidRPr="000B63C1">
        <w:rPr>
          <w:rFonts w:asciiTheme="majorBidi" w:hAnsiTheme="majorBidi" w:cstheme="majorBidi"/>
          <w:color w:val="000000" w:themeColor="text1"/>
        </w:rPr>
        <w:t xml:space="preserve">Methods (Designs) of Education Research </w:t>
      </w:r>
    </w:p>
    <w:p w14:paraId="587E0985" w14:textId="77777777" w:rsidR="00724EDF" w:rsidRPr="000B63C1" w:rsidRDefault="00724EDF" w:rsidP="00724EDF">
      <w:pPr>
        <w:numPr>
          <w:ilvl w:val="2"/>
          <w:numId w:val="353"/>
        </w:numPr>
        <w:spacing w:after="0" w:line="240" w:lineRule="auto"/>
        <w:ind w:left="450" w:hanging="450"/>
        <w:jc w:val="both"/>
        <w:rPr>
          <w:rFonts w:asciiTheme="majorBidi" w:hAnsiTheme="majorBidi" w:cstheme="majorBidi"/>
          <w:color w:val="000000" w:themeColor="text1"/>
        </w:rPr>
      </w:pPr>
      <w:r w:rsidRPr="000B63C1">
        <w:rPr>
          <w:rFonts w:asciiTheme="majorBidi" w:hAnsiTheme="majorBidi" w:cstheme="majorBidi"/>
          <w:color w:val="000000" w:themeColor="text1"/>
        </w:rPr>
        <w:t>Descriptive method</w:t>
      </w:r>
    </w:p>
    <w:p w14:paraId="7640219C" w14:textId="77777777" w:rsidR="00724EDF" w:rsidRPr="000B63C1" w:rsidRDefault="00724EDF" w:rsidP="00724EDF">
      <w:pPr>
        <w:numPr>
          <w:ilvl w:val="2"/>
          <w:numId w:val="353"/>
        </w:numPr>
        <w:spacing w:after="0" w:line="240" w:lineRule="auto"/>
        <w:ind w:left="450" w:hanging="450"/>
        <w:jc w:val="both"/>
        <w:rPr>
          <w:rFonts w:asciiTheme="majorBidi" w:hAnsiTheme="majorBidi" w:cstheme="majorBidi"/>
          <w:color w:val="000000" w:themeColor="text1"/>
        </w:rPr>
      </w:pPr>
      <w:r w:rsidRPr="000B63C1">
        <w:rPr>
          <w:rFonts w:asciiTheme="majorBidi" w:hAnsiTheme="majorBidi" w:cstheme="majorBidi"/>
          <w:color w:val="000000" w:themeColor="text1"/>
        </w:rPr>
        <w:t>Experimental method</w:t>
      </w:r>
    </w:p>
    <w:p w14:paraId="155645E6" w14:textId="77777777" w:rsidR="00724EDF" w:rsidRPr="000B63C1" w:rsidRDefault="00724EDF" w:rsidP="00724EDF">
      <w:pPr>
        <w:numPr>
          <w:ilvl w:val="2"/>
          <w:numId w:val="353"/>
        </w:numPr>
        <w:spacing w:after="0" w:line="240" w:lineRule="auto"/>
        <w:ind w:left="450" w:hanging="450"/>
        <w:jc w:val="both"/>
        <w:rPr>
          <w:rFonts w:asciiTheme="majorBidi" w:hAnsiTheme="majorBidi" w:cstheme="majorBidi"/>
          <w:color w:val="000000" w:themeColor="text1"/>
        </w:rPr>
      </w:pPr>
      <w:r w:rsidRPr="000B63C1">
        <w:rPr>
          <w:rFonts w:asciiTheme="majorBidi" w:hAnsiTheme="majorBidi" w:cstheme="majorBidi"/>
          <w:color w:val="000000" w:themeColor="text1"/>
        </w:rPr>
        <w:t>Historical method</w:t>
      </w:r>
    </w:p>
    <w:p w14:paraId="29C45582" w14:textId="77777777" w:rsidR="00724EDF" w:rsidRPr="000B63C1" w:rsidRDefault="00724EDF" w:rsidP="00724EDF">
      <w:pPr>
        <w:spacing w:after="0" w:line="240" w:lineRule="auto"/>
        <w:ind w:left="450"/>
        <w:jc w:val="both"/>
        <w:rPr>
          <w:rFonts w:asciiTheme="majorBidi" w:hAnsiTheme="majorBidi" w:cstheme="majorBidi"/>
          <w:color w:val="000000" w:themeColor="text1"/>
        </w:rPr>
      </w:pPr>
    </w:p>
    <w:p w14:paraId="6C11249B" w14:textId="77777777" w:rsidR="00724EDF" w:rsidRPr="000B63C1" w:rsidRDefault="00724EDF" w:rsidP="00724EDF">
      <w:pPr>
        <w:spacing w:after="0"/>
        <w:jc w:val="both"/>
        <w:rPr>
          <w:rFonts w:asciiTheme="majorBidi" w:hAnsiTheme="majorBidi" w:cstheme="majorBidi"/>
          <w:b/>
          <w:color w:val="000000" w:themeColor="text1"/>
        </w:rPr>
      </w:pPr>
      <w:r w:rsidRPr="000B63C1">
        <w:rPr>
          <w:rFonts w:asciiTheme="majorBidi" w:hAnsiTheme="majorBidi" w:cstheme="majorBidi"/>
          <w:b/>
          <w:color w:val="000000" w:themeColor="text1"/>
        </w:rPr>
        <w:t>Unit 5: Report Writing</w:t>
      </w:r>
    </w:p>
    <w:p w14:paraId="68B639FA" w14:textId="77777777" w:rsidR="00724EDF" w:rsidRPr="000B63C1" w:rsidRDefault="00724EDF" w:rsidP="00724EDF">
      <w:pPr>
        <w:numPr>
          <w:ilvl w:val="1"/>
          <w:numId w:val="343"/>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Preliminary parts of repot</w:t>
      </w:r>
    </w:p>
    <w:p w14:paraId="31DB2CC6" w14:textId="77777777" w:rsidR="00724EDF" w:rsidRPr="000B63C1" w:rsidRDefault="00724EDF" w:rsidP="00724EDF">
      <w:pPr>
        <w:numPr>
          <w:ilvl w:val="1"/>
          <w:numId w:val="343"/>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Main body of the report</w:t>
      </w:r>
    </w:p>
    <w:p w14:paraId="4051728F" w14:textId="77777777" w:rsidR="00724EDF" w:rsidRPr="000B63C1" w:rsidRDefault="00724EDF" w:rsidP="00724EDF">
      <w:pPr>
        <w:numPr>
          <w:ilvl w:val="1"/>
          <w:numId w:val="343"/>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Review of related literature</w:t>
      </w:r>
    </w:p>
    <w:p w14:paraId="0FA4AE7F" w14:textId="77777777" w:rsidR="00724EDF" w:rsidRPr="000B63C1" w:rsidRDefault="00724EDF" w:rsidP="00724EDF">
      <w:pPr>
        <w:numPr>
          <w:ilvl w:val="1"/>
          <w:numId w:val="343"/>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Bibliography , appendices</w:t>
      </w:r>
    </w:p>
    <w:p w14:paraId="3BC6E9BF" w14:textId="77777777" w:rsidR="00724EDF" w:rsidRPr="000B63C1" w:rsidRDefault="00724EDF" w:rsidP="00724EDF">
      <w:pPr>
        <w:spacing w:after="0" w:line="240" w:lineRule="auto"/>
        <w:ind w:left="360"/>
        <w:jc w:val="both"/>
        <w:rPr>
          <w:rFonts w:asciiTheme="majorBidi" w:hAnsiTheme="majorBidi" w:cstheme="majorBidi"/>
          <w:color w:val="000000" w:themeColor="text1"/>
        </w:rPr>
      </w:pPr>
    </w:p>
    <w:p w14:paraId="59021349" w14:textId="77777777" w:rsidR="00724EDF" w:rsidRPr="000B63C1" w:rsidRDefault="00724EDF" w:rsidP="00724EDF">
      <w:pPr>
        <w:spacing w:after="0"/>
        <w:jc w:val="both"/>
        <w:rPr>
          <w:rFonts w:asciiTheme="majorBidi" w:hAnsiTheme="majorBidi" w:cstheme="majorBidi"/>
          <w:b/>
          <w:color w:val="000000" w:themeColor="text1"/>
        </w:rPr>
      </w:pPr>
      <w:r w:rsidRPr="000B63C1">
        <w:rPr>
          <w:rFonts w:asciiTheme="majorBidi" w:hAnsiTheme="majorBidi" w:cstheme="majorBidi"/>
          <w:b/>
          <w:color w:val="000000" w:themeColor="text1"/>
        </w:rPr>
        <w:t>Unit 6:</w:t>
      </w:r>
      <w:r w:rsidRPr="000B63C1">
        <w:rPr>
          <w:rFonts w:asciiTheme="majorBidi" w:hAnsiTheme="majorBidi" w:cstheme="majorBidi"/>
          <w:b/>
          <w:color w:val="000000" w:themeColor="text1"/>
        </w:rPr>
        <w:tab/>
        <w:t>Descriptive Statistical Analysis</w:t>
      </w:r>
    </w:p>
    <w:p w14:paraId="3FAABBA0" w14:textId="77777777" w:rsidR="00724EDF" w:rsidRPr="000B63C1" w:rsidRDefault="00724EDF" w:rsidP="00724EDF">
      <w:pPr>
        <w:numPr>
          <w:ilvl w:val="1"/>
          <w:numId w:val="344"/>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 xml:space="preserve">Frequency distribution </w:t>
      </w:r>
    </w:p>
    <w:p w14:paraId="13ECB661" w14:textId="77777777" w:rsidR="00724EDF" w:rsidRPr="000B63C1" w:rsidRDefault="00724EDF" w:rsidP="00724EDF">
      <w:pPr>
        <w:numPr>
          <w:ilvl w:val="1"/>
          <w:numId w:val="344"/>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Measures of central tendency (Arithmetic Mean, Median and Mode)</w:t>
      </w:r>
    </w:p>
    <w:p w14:paraId="7B1D6520" w14:textId="77777777" w:rsidR="00724EDF" w:rsidRPr="000B63C1" w:rsidRDefault="00724EDF" w:rsidP="0079234F">
      <w:pPr>
        <w:numPr>
          <w:ilvl w:val="1"/>
          <w:numId w:val="344"/>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Measures of Dispersion (Range, Mean Deviation, Variance, Standard Deviation and Coefficient of Variation)</w:t>
      </w:r>
    </w:p>
    <w:p w14:paraId="31BD7E2D" w14:textId="77777777" w:rsidR="0079234F" w:rsidRPr="000B63C1" w:rsidRDefault="0079234F" w:rsidP="0079234F">
      <w:pPr>
        <w:spacing w:after="0" w:line="240" w:lineRule="auto"/>
        <w:ind w:left="360"/>
        <w:jc w:val="both"/>
        <w:rPr>
          <w:rFonts w:asciiTheme="majorBidi" w:hAnsiTheme="majorBidi" w:cstheme="majorBidi"/>
          <w:color w:val="000000" w:themeColor="text1"/>
        </w:rPr>
      </w:pPr>
    </w:p>
    <w:p w14:paraId="4D9E606F" w14:textId="77777777" w:rsidR="00724EDF" w:rsidRPr="000B63C1" w:rsidRDefault="00724EDF" w:rsidP="00724EDF">
      <w:pPr>
        <w:spacing w:after="0"/>
        <w:jc w:val="both"/>
        <w:rPr>
          <w:rFonts w:asciiTheme="majorBidi" w:hAnsiTheme="majorBidi" w:cstheme="majorBidi"/>
          <w:b/>
          <w:color w:val="000000" w:themeColor="text1"/>
        </w:rPr>
      </w:pPr>
      <w:r w:rsidRPr="000B63C1">
        <w:rPr>
          <w:rFonts w:asciiTheme="majorBidi" w:hAnsiTheme="majorBidi" w:cstheme="majorBidi"/>
          <w:b/>
          <w:color w:val="000000" w:themeColor="text1"/>
        </w:rPr>
        <w:t>Unit 7: Co-relational Statistical Analysis</w:t>
      </w:r>
    </w:p>
    <w:p w14:paraId="4FE6653B" w14:textId="77777777" w:rsidR="00724EDF" w:rsidRPr="000B63C1" w:rsidRDefault="00724EDF" w:rsidP="00724EDF">
      <w:pPr>
        <w:numPr>
          <w:ilvl w:val="1"/>
          <w:numId w:val="345"/>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Types of Correlation</w:t>
      </w:r>
    </w:p>
    <w:p w14:paraId="54C65948" w14:textId="77777777" w:rsidR="00724EDF" w:rsidRPr="000B63C1" w:rsidRDefault="00724EDF" w:rsidP="00724EDF">
      <w:pPr>
        <w:numPr>
          <w:ilvl w:val="1"/>
          <w:numId w:val="345"/>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Graphic method of measuring correlation</w:t>
      </w:r>
    </w:p>
    <w:p w14:paraId="585BF89F" w14:textId="77777777" w:rsidR="00724EDF" w:rsidRPr="000B63C1" w:rsidRDefault="00724EDF" w:rsidP="00724EDF">
      <w:pPr>
        <w:numPr>
          <w:ilvl w:val="1"/>
          <w:numId w:val="345"/>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Coefficient of correlation ( Pearson product correlation coefficient)</w:t>
      </w:r>
    </w:p>
    <w:p w14:paraId="5B5DC0F4" w14:textId="77777777" w:rsidR="00724EDF" w:rsidRPr="000B63C1" w:rsidRDefault="00724EDF" w:rsidP="00724EDF">
      <w:pPr>
        <w:numPr>
          <w:ilvl w:val="1"/>
          <w:numId w:val="345"/>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Rank order Correlation</w:t>
      </w:r>
    </w:p>
    <w:p w14:paraId="36C03EA3" w14:textId="77777777" w:rsidR="0079234F" w:rsidRPr="000B63C1" w:rsidRDefault="0079234F" w:rsidP="0079234F">
      <w:pPr>
        <w:spacing w:after="0" w:line="240" w:lineRule="auto"/>
        <w:ind w:left="360"/>
        <w:jc w:val="both"/>
        <w:rPr>
          <w:rFonts w:asciiTheme="majorBidi" w:hAnsiTheme="majorBidi" w:cstheme="majorBidi"/>
          <w:color w:val="000000" w:themeColor="text1"/>
        </w:rPr>
      </w:pPr>
    </w:p>
    <w:p w14:paraId="082FBF92" w14:textId="77777777" w:rsidR="00724EDF" w:rsidRPr="000B63C1" w:rsidRDefault="00724EDF" w:rsidP="00724EDF">
      <w:pPr>
        <w:spacing w:after="0"/>
        <w:jc w:val="both"/>
        <w:rPr>
          <w:rFonts w:asciiTheme="majorBidi" w:hAnsiTheme="majorBidi" w:cstheme="majorBidi"/>
          <w:b/>
          <w:color w:val="000000" w:themeColor="text1"/>
        </w:rPr>
      </w:pPr>
      <w:r w:rsidRPr="000B63C1">
        <w:rPr>
          <w:rFonts w:asciiTheme="majorBidi" w:hAnsiTheme="majorBidi" w:cstheme="majorBidi"/>
          <w:b/>
          <w:color w:val="000000" w:themeColor="text1"/>
        </w:rPr>
        <w:t>Unit 8: Inferential Statistical Analysis</w:t>
      </w:r>
    </w:p>
    <w:p w14:paraId="2AD4FB0A" w14:textId="77777777" w:rsidR="00724EDF" w:rsidRPr="000B63C1" w:rsidRDefault="00724EDF" w:rsidP="00724EDF">
      <w:pPr>
        <w:numPr>
          <w:ilvl w:val="1"/>
          <w:numId w:val="346"/>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Hypotheses Null and Alternate hypotheses, Critical region and Non-critical region, One tail test, two tail test and level of significance</w:t>
      </w:r>
    </w:p>
    <w:p w14:paraId="47AF6E8C" w14:textId="77777777" w:rsidR="00724EDF" w:rsidRPr="000B63C1" w:rsidRDefault="00724EDF" w:rsidP="00724EDF">
      <w:pPr>
        <w:numPr>
          <w:ilvl w:val="1"/>
          <w:numId w:val="346"/>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Introduction to z and t test, calculation of z and t test for one and two related independent samples</w:t>
      </w:r>
    </w:p>
    <w:p w14:paraId="3030C860" w14:textId="77777777" w:rsidR="0079234F" w:rsidRPr="000B63C1" w:rsidRDefault="0079234F" w:rsidP="0079234F">
      <w:pPr>
        <w:spacing w:after="0" w:line="240" w:lineRule="auto"/>
        <w:ind w:left="360"/>
        <w:jc w:val="both"/>
        <w:rPr>
          <w:rFonts w:asciiTheme="majorBidi" w:hAnsiTheme="majorBidi" w:cstheme="majorBidi"/>
          <w:color w:val="000000" w:themeColor="text1"/>
        </w:rPr>
      </w:pPr>
    </w:p>
    <w:p w14:paraId="5A83EAB5" w14:textId="77777777" w:rsidR="00724EDF" w:rsidRPr="000B63C1" w:rsidRDefault="00724EDF" w:rsidP="00724EDF">
      <w:pPr>
        <w:spacing w:after="0"/>
        <w:jc w:val="both"/>
        <w:rPr>
          <w:rFonts w:asciiTheme="majorBidi" w:hAnsiTheme="majorBidi" w:cstheme="majorBidi"/>
          <w:b/>
          <w:color w:val="000000" w:themeColor="text1"/>
        </w:rPr>
      </w:pPr>
      <w:r w:rsidRPr="000B63C1">
        <w:rPr>
          <w:rFonts w:asciiTheme="majorBidi" w:hAnsiTheme="majorBidi" w:cstheme="majorBidi"/>
          <w:b/>
          <w:color w:val="000000" w:themeColor="text1"/>
        </w:rPr>
        <w:t xml:space="preserve">Unit 9: Non-Parametric Statistical tests </w:t>
      </w:r>
    </w:p>
    <w:p w14:paraId="11D007CF" w14:textId="77777777" w:rsidR="00724EDF" w:rsidRPr="000B63C1" w:rsidRDefault="00724EDF" w:rsidP="00724EDF">
      <w:pPr>
        <w:numPr>
          <w:ilvl w:val="1"/>
          <w:numId w:val="347"/>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Introduction to Chi Square for one sample two sample and more than two sample contingency</w:t>
      </w:r>
    </w:p>
    <w:p w14:paraId="74C852CF" w14:textId="77777777" w:rsidR="00724EDF" w:rsidRPr="000B63C1" w:rsidRDefault="00724EDF" w:rsidP="00724EDF">
      <w:pPr>
        <w:jc w:val="both"/>
        <w:rPr>
          <w:rFonts w:asciiTheme="majorBidi" w:hAnsiTheme="majorBidi" w:cstheme="majorBidi"/>
          <w:color w:val="000000" w:themeColor="text1"/>
        </w:rPr>
      </w:pPr>
    </w:p>
    <w:p w14:paraId="441DBB65" w14:textId="77777777" w:rsidR="00724EDF" w:rsidRPr="000B63C1" w:rsidRDefault="00724EDF" w:rsidP="00724EDF">
      <w:pPr>
        <w:spacing w:after="0" w:line="240"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 xml:space="preserve">Recommended Books </w:t>
      </w:r>
      <w:r w:rsidRPr="000B63C1">
        <w:rPr>
          <w:rFonts w:asciiTheme="majorBidi" w:hAnsiTheme="majorBidi" w:cstheme="majorBidi"/>
          <w:b/>
          <w:bCs/>
          <w:color w:val="000000" w:themeColor="text1"/>
          <w:sz w:val="20"/>
          <w:szCs w:val="20"/>
        </w:rPr>
        <w:tab/>
      </w:r>
    </w:p>
    <w:p w14:paraId="43AAF69F" w14:textId="77777777" w:rsidR="00724EDF" w:rsidRPr="000B63C1" w:rsidRDefault="00724EDF" w:rsidP="00724EDF">
      <w:pPr>
        <w:spacing w:after="0" w:line="240" w:lineRule="auto"/>
        <w:rPr>
          <w:rFonts w:asciiTheme="majorBidi" w:hAnsiTheme="majorBidi" w:cstheme="majorBidi"/>
          <w:color w:val="000000" w:themeColor="text1"/>
          <w:sz w:val="18"/>
          <w:szCs w:val="18"/>
        </w:rPr>
      </w:pPr>
      <w:r w:rsidRPr="000B63C1">
        <w:rPr>
          <w:rFonts w:asciiTheme="majorBidi" w:hAnsiTheme="majorBidi" w:cstheme="majorBidi"/>
          <w:color w:val="000000" w:themeColor="text1"/>
          <w:sz w:val="18"/>
          <w:szCs w:val="18"/>
        </w:rPr>
        <w:t>Chaudhry, S.M. &amp; Kamal, S. (1996). Introduction to Statistical Theory Part1&amp; Part 2, Lahore: Al-Hajaz Printing press.</w:t>
      </w:r>
    </w:p>
    <w:p w14:paraId="10C3FEF1" w14:textId="77777777" w:rsidR="00724EDF" w:rsidRPr="000B63C1" w:rsidRDefault="00724EDF" w:rsidP="00724EDF">
      <w:pPr>
        <w:spacing w:after="0" w:line="240" w:lineRule="auto"/>
        <w:rPr>
          <w:rFonts w:asciiTheme="majorBidi" w:hAnsiTheme="majorBidi" w:cstheme="majorBidi"/>
          <w:color w:val="000000" w:themeColor="text1"/>
          <w:sz w:val="18"/>
          <w:szCs w:val="18"/>
        </w:rPr>
      </w:pPr>
      <w:r w:rsidRPr="000B63C1">
        <w:rPr>
          <w:rFonts w:asciiTheme="majorBidi" w:hAnsiTheme="majorBidi" w:cstheme="majorBidi"/>
          <w:color w:val="000000" w:themeColor="text1"/>
          <w:sz w:val="18"/>
          <w:szCs w:val="18"/>
        </w:rPr>
        <w:t>Ferguson, G. A et al (1989) Statistical analysis in psychology and education, New York: McGraw Hill Book Company.</w:t>
      </w:r>
    </w:p>
    <w:p w14:paraId="4A181A79" w14:textId="77777777" w:rsidR="00724EDF" w:rsidRPr="000B63C1" w:rsidRDefault="00724EDF" w:rsidP="00724EDF">
      <w:pPr>
        <w:spacing w:after="0" w:line="240" w:lineRule="auto"/>
        <w:rPr>
          <w:rFonts w:asciiTheme="majorBidi" w:hAnsiTheme="majorBidi" w:cstheme="majorBidi"/>
          <w:color w:val="000000" w:themeColor="text1"/>
          <w:sz w:val="18"/>
          <w:szCs w:val="18"/>
        </w:rPr>
      </w:pPr>
      <w:r w:rsidRPr="000B63C1">
        <w:rPr>
          <w:rFonts w:asciiTheme="majorBidi" w:hAnsiTheme="majorBidi" w:cstheme="majorBidi"/>
          <w:color w:val="000000" w:themeColor="text1"/>
          <w:sz w:val="18"/>
          <w:szCs w:val="18"/>
        </w:rPr>
        <w:t>Gay. L. R (1987). Educational Research: Competencies for Analysis and Application, London: Merrill Publishing Company.</w:t>
      </w:r>
    </w:p>
    <w:p w14:paraId="19BC7345" w14:textId="77777777" w:rsidR="00724EDF" w:rsidRPr="000B63C1" w:rsidRDefault="00724EDF" w:rsidP="00724EDF">
      <w:pPr>
        <w:spacing w:after="0" w:line="240" w:lineRule="auto"/>
        <w:rPr>
          <w:rFonts w:asciiTheme="majorBidi" w:hAnsiTheme="majorBidi" w:cstheme="majorBidi"/>
          <w:color w:val="000000" w:themeColor="text1"/>
          <w:sz w:val="18"/>
          <w:szCs w:val="18"/>
        </w:rPr>
      </w:pPr>
      <w:r w:rsidRPr="000B63C1">
        <w:rPr>
          <w:rFonts w:asciiTheme="majorBidi" w:hAnsiTheme="majorBidi" w:cstheme="majorBidi"/>
          <w:color w:val="000000" w:themeColor="text1"/>
          <w:sz w:val="18"/>
          <w:szCs w:val="18"/>
        </w:rPr>
        <w:t>Good, C. V. (1973) Dictionary of Education, New York: McGraw Hill Book Company.</w:t>
      </w:r>
    </w:p>
    <w:p w14:paraId="6D9ED357" w14:textId="77777777" w:rsidR="00724EDF" w:rsidRPr="000B63C1" w:rsidRDefault="00724EDF" w:rsidP="00724EDF">
      <w:pPr>
        <w:spacing w:after="0" w:line="240" w:lineRule="auto"/>
        <w:rPr>
          <w:rFonts w:asciiTheme="majorBidi" w:hAnsiTheme="majorBidi" w:cstheme="majorBidi"/>
          <w:color w:val="000000" w:themeColor="text1"/>
          <w:sz w:val="18"/>
          <w:szCs w:val="18"/>
        </w:rPr>
      </w:pPr>
      <w:r w:rsidRPr="000B63C1">
        <w:rPr>
          <w:rFonts w:asciiTheme="majorBidi" w:hAnsiTheme="majorBidi" w:cstheme="majorBidi"/>
          <w:color w:val="000000" w:themeColor="text1"/>
          <w:sz w:val="18"/>
          <w:szCs w:val="18"/>
        </w:rPr>
        <w:t>Shahid, S.M. (2004). Educational Research, Lahore: Majeed Book Depot, Z. A Printers..</w:t>
      </w:r>
    </w:p>
    <w:p w14:paraId="011E9011" w14:textId="77777777" w:rsidR="00724EDF" w:rsidRPr="000B63C1" w:rsidRDefault="00724EDF" w:rsidP="00724EDF">
      <w:pPr>
        <w:spacing w:after="0" w:line="240" w:lineRule="auto"/>
        <w:rPr>
          <w:rFonts w:asciiTheme="majorBidi" w:hAnsiTheme="majorBidi" w:cstheme="majorBidi"/>
          <w:color w:val="000000" w:themeColor="text1"/>
          <w:sz w:val="18"/>
          <w:szCs w:val="18"/>
        </w:rPr>
      </w:pPr>
      <w:r w:rsidRPr="000B63C1">
        <w:rPr>
          <w:rFonts w:asciiTheme="majorBidi" w:hAnsiTheme="majorBidi" w:cstheme="majorBidi"/>
          <w:color w:val="000000" w:themeColor="text1"/>
          <w:sz w:val="18"/>
          <w:szCs w:val="18"/>
        </w:rPr>
        <w:t>Walpole, R E (1998) Introduction to statistics, New York: 3</w:t>
      </w:r>
      <w:r w:rsidRPr="000B63C1">
        <w:rPr>
          <w:rFonts w:asciiTheme="majorBidi" w:hAnsiTheme="majorBidi" w:cstheme="majorBidi"/>
          <w:color w:val="000000" w:themeColor="text1"/>
          <w:sz w:val="18"/>
          <w:szCs w:val="18"/>
          <w:vertAlign w:val="superscript"/>
        </w:rPr>
        <w:t>rd</w:t>
      </w:r>
      <w:r w:rsidRPr="000B63C1">
        <w:rPr>
          <w:rFonts w:asciiTheme="majorBidi" w:hAnsiTheme="majorBidi" w:cstheme="majorBidi"/>
          <w:color w:val="000000" w:themeColor="text1"/>
          <w:sz w:val="18"/>
          <w:szCs w:val="18"/>
        </w:rPr>
        <w:t xml:space="preserve"> edition Macmillon publishing Company.</w:t>
      </w:r>
    </w:p>
    <w:p w14:paraId="0C899F8A" w14:textId="77777777" w:rsidR="00724EDF" w:rsidRPr="000B63C1" w:rsidRDefault="00724EDF" w:rsidP="00724EDF">
      <w:pPr>
        <w:ind w:left="720" w:hanging="720"/>
        <w:jc w:val="both"/>
        <w:rPr>
          <w:rFonts w:asciiTheme="majorBidi" w:hAnsiTheme="majorBidi" w:cstheme="majorBidi"/>
          <w:color w:val="000000" w:themeColor="text1"/>
        </w:rPr>
      </w:pPr>
    </w:p>
    <w:p w14:paraId="16BA2FED"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7FCD5E50" w14:textId="77777777" w:rsidR="00334970" w:rsidRPr="000B63C1" w:rsidRDefault="00334970" w:rsidP="00A00327">
      <w:pPr>
        <w:spacing w:after="0" w:line="240" w:lineRule="auto"/>
        <w:jc w:val="both"/>
        <w:rPr>
          <w:rFonts w:asciiTheme="majorBidi" w:hAnsiTheme="majorBidi" w:cstheme="majorBidi"/>
          <w:color w:val="000000" w:themeColor="text1"/>
          <w:sz w:val="18"/>
          <w:szCs w:val="18"/>
        </w:rPr>
      </w:pPr>
    </w:p>
    <w:p w14:paraId="04A82900" w14:textId="77777777" w:rsidR="0079234F" w:rsidRPr="000B63C1" w:rsidRDefault="0079234F" w:rsidP="00A00327">
      <w:pPr>
        <w:spacing w:after="0" w:line="240" w:lineRule="auto"/>
        <w:jc w:val="both"/>
        <w:rPr>
          <w:rFonts w:asciiTheme="majorBidi" w:hAnsiTheme="majorBidi" w:cstheme="majorBidi"/>
          <w:color w:val="000000" w:themeColor="text1"/>
          <w:sz w:val="18"/>
          <w:szCs w:val="18"/>
        </w:rPr>
      </w:pPr>
    </w:p>
    <w:p w14:paraId="42399F85" w14:textId="77777777" w:rsidR="0079234F" w:rsidRPr="000B63C1" w:rsidRDefault="0079234F" w:rsidP="00A00327">
      <w:pPr>
        <w:spacing w:after="0" w:line="240" w:lineRule="auto"/>
        <w:jc w:val="both"/>
        <w:rPr>
          <w:rFonts w:asciiTheme="majorBidi" w:hAnsiTheme="majorBidi" w:cstheme="majorBidi"/>
          <w:color w:val="000000" w:themeColor="text1"/>
          <w:sz w:val="18"/>
          <w:szCs w:val="18"/>
        </w:rPr>
      </w:pPr>
    </w:p>
    <w:p w14:paraId="37A985D6" w14:textId="77777777" w:rsidR="0079234F" w:rsidRPr="000B63C1" w:rsidRDefault="0079234F" w:rsidP="00A00327">
      <w:pPr>
        <w:spacing w:after="0" w:line="240" w:lineRule="auto"/>
        <w:jc w:val="both"/>
        <w:rPr>
          <w:rFonts w:asciiTheme="majorBidi" w:hAnsiTheme="majorBidi" w:cstheme="majorBidi"/>
          <w:color w:val="000000" w:themeColor="text1"/>
          <w:sz w:val="18"/>
          <w:szCs w:val="18"/>
        </w:rPr>
      </w:pPr>
    </w:p>
    <w:p w14:paraId="7D803862" w14:textId="77777777" w:rsidR="0079234F" w:rsidRPr="000B63C1" w:rsidRDefault="0079234F" w:rsidP="00A00327">
      <w:pPr>
        <w:spacing w:after="0" w:line="240" w:lineRule="auto"/>
        <w:jc w:val="both"/>
        <w:rPr>
          <w:rFonts w:asciiTheme="majorBidi" w:hAnsiTheme="majorBidi" w:cstheme="majorBidi"/>
          <w:color w:val="000000" w:themeColor="text1"/>
          <w:sz w:val="18"/>
          <w:szCs w:val="18"/>
        </w:rPr>
      </w:pPr>
    </w:p>
    <w:p w14:paraId="3AFFF90B" w14:textId="77777777" w:rsidR="0079234F" w:rsidRPr="000B63C1" w:rsidRDefault="0079234F" w:rsidP="00A00327">
      <w:pPr>
        <w:spacing w:after="0" w:line="240" w:lineRule="auto"/>
        <w:jc w:val="both"/>
        <w:rPr>
          <w:rFonts w:asciiTheme="majorBidi" w:hAnsiTheme="majorBidi" w:cstheme="majorBidi"/>
          <w:color w:val="000000" w:themeColor="text1"/>
          <w:sz w:val="18"/>
          <w:szCs w:val="18"/>
        </w:rPr>
      </w:pPr>
    </w:p>
    <w:p w14:paraId="0901F523" w14:textId="77777777" w:rsidR="0062101C" w:rsidRPr="00335B51" w:rsidRDefault="0062101C" w:rsidP="0062101C">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92736" behindDoc="0" locked="0" layoutInCell="1" allowOverlap="1" wp14:anchorId="1A203AA2" wp14:editId="61760AFA">
            <wp:simplePos x="0" y="0"/>
            <wp:positionH relativeFrom="column">
              <wp:posOffset>-190500</wp:posOffset>
            </wp:positionH>
            <wp:positionV relativeFrom="paragraph">
              <wp:posOffset>-266700</wp:posOffset>
            </wp:positionV>
            <wp:extent cx="1066800" cy="1038225"/>
            <wp:effectExtent l="0" t="0" r="0" b="9525"/>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2B2606E6"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6CE36E75" w14:textId="77777777" w:rsidR="0062101C" w:rsidRDefault="0062101C" w:rsidP="0062101C">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3"/>
        <w:gridCol w:w="4550"/>
        <w:gridCol w:w="1804"/>
      </w:tblGrid>
      <w:tr w:rsidR="000B63C1" w:rsidRPr="000B63C1" w14:paraId="4B75B1B5" w14:textId="77777777" w:rsidTr="003F0758">
        <w:tc>
          <w:tcPr>
            <w:tcW w:w="2718" w:type="dxa"/>
          </w:tcPr>
          <w:p w14:paraId="6C117497"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7A1B5C">
              <w:rPr>
                <w:rFonts w:asciiTheme="majorBidi" w:hAnsiTheme="majorBidi" w:cstheme="majorBidi"/>
                <w:b/>
                <w:bCs/>
                <w:color w:val="000000" w:themeColor="text1"/>
                <w:sz w:val="24"/>
                <w:szCs w:val="24"/>
              </w:rPr>
              <w:t>:B4845</w:t>
            </w:r>
          </w:p>
        </w:tc>
        <w:tc>
          <w:tcPr>
            <w:tcW w:w="4680" w:type="dxa"/>
          </w:tcPr>
          <w:p w14:paraId="74B2A8E2" w14:textId="77777777" w:rsidR="00A00327" w:rsidRPr="000B63C1" w:rsidRDefault="007D03AC"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School Management (Professional)</w:t>
            </w:r>
          </w:p>
        </w:tc>
        <w:tc>
          <w:tcPr>
            <w:tcW w:w="1845" w:type="dxa"/>
            <w:vMerge w:val="restart"/>
          </w:tcPr>
          <w:p w14:paraId="0505D2D4"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2EBF36C8" w14:textId="77777777" w:rsidTr="003F0758">
        <w:tc>
          <w:tcPr>
            <w:tcW w:w="2718" w:type="dxa"/>
          </w:tcPr>
          <w:p w14:paraId="7D2F4A69" w14:textId="177428BF" w:rsidR="00A00327"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A00327" w:rsidRPr="000B63C1">
              <w:rPr>
                <w:rFonts w:asciiTheme="majorBidi" w:hAnsiTheme="majorBidi" w:cstheme="majorBidi"/>
                <w:b/>
                <w:bCs/>
                <w:color w:val="000000" w:themeColor="text1"/>
                <w:sz w:val="24"/>
                <w:szCs w:val="24"/>
              </w:rPr>
              <w:t xml:space="preserve"> (4 years) </w:t>
            </w:r>
          </w:p>
        </w:tc>
        <w:tc>
          <w:tcPr>
            <w:tcW w:w="4680" w:type="dxa"/>
          </w:tcPr>
          <w:p w14:paraId="1A46A04C" w14:textId="77777777" w:rsidR="00A00327" w:rsidRPr="000B63C1" w:rsidRDefault="00A00327"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w:t>
            </w:r>
            <w:r w:rsidR="009A1FE1" w:rsidRPr="000B63C1">
              <w:rPr>
                <w:rFonts w:asciiTheme="majorBidi" w:hAnsiTheme="majorBidi" w:cstheme="majorBidi"/>
                <w:b/>
                <w:bCs/>
                <w:color w:val="000000" w:themeColor="text1"/>
                <w:sz w:val="24"/>
                <w:szCs w:val="24"/>
              </w:rPr>
              <w:t>8</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22804AB8" w14:textId="77777777" w:rsidR="00A00327" w:rsidRPr="000B63C1" w:rsidRDefault="00A00327" w:rsidP="003F0758">
            <w:pPr>
              <w:jc w:val="center"/>
              <w:rPr>
                <w:rFonts w:asciiTheme="majorBidi" w:hAnsiTheme="majorBidi" w:cstheme="majorBidi"/>
                <w:b/>
                <w:bCs/>
                <w:color w:val="000000" w:themeColor="text1"/>
                <w:sz w:val="24"/>
                <w:szCs w:val="24"/>
              </w:rPr>
            </w:pPr>
          </w:p>
        </w:tc>
      </w:tr>
    </w:tbl>
    <w:p w14:paraId="78A56A7F" w14:textId="77777777" w:rsidR="00A00327" w:rsidRPr="000B63C1" w:rsidRDefault="00A00327" w:rsidP="00A00327">
      <w:pPr>
        <w:spacing w:after="0" w:line="240" w:lineRule="auto"/>
        <w:jc w:val="both"/>
        <w:rPr>
          <w:rFonts w:asciiTheme="majorBidi" w:hAnsiTheme="majorBidi" w:cstheme="majorBidi"/>
          <w:color w:val="000000" w:themeColor="text1"/>
          <w:sz w:val="18"/>
          <w:szCs w:val="18"/>
        </w:rPr>
      </w:pPr>
    </w:p>
    <w:p w14:paraId="7CF39427" w14:textId="77777777" w:rsidR="00AD32F5" w:rsidRPr="000B63C1" w:rsidRDefault="00AD32F5" w:rsidP="00AD32F5">
      <w:pPr>
        <w:autoSpaceDE w:val="0"/>
        <w:autoSpaceDN w:val="0"/>
        <w:adjustRightInd w:val="0"/>
        <w:spacing w:after="0" w:line="240" w:lineRule="auto"/>
        <w:jc w:val="both"/>
        <w:rPr>
          <w:rFonts w:asciiTheme="majorBidi" w:hAnsiTheme="majorBidi" w:cstheme="majorBidi"/>
          <w:color w:val="000000" w:themeColor="text1"/>
          <w:sz w:val="20"/>
          <w:szCs w:val="20"/>
        </w:rPr>
      </w:pPr>
      <w:r w:rsidRPr="000B63C1">
        <w:rPr>
          <w:rFonts w:asciiTheme="majorBidi" w:eastAsia="Times New Roman" w:hAnsiTheme="majorBidi" w:cstheme="majorBidi"/>
          <w:b/>
          <w:color w:val="000000" w:themeColor="text1"/>
          <w:sz w:val="20"/>
          <w:szCs w:val="20"/>
        </w:rPr>
        <w:t xml:space="preserve">Objectives </w:t>
      </w:r>
    </w:p>
    <w:p w14:paraId="27878C7D" w14:textId="77777777" w:rsidR="00AD32F5" w:rsidRPr="000B63C1" w:rsidRDefault="00AD32F5" w:rsidP="00AD32F5">
      <w:pPr>
        <w:autoSpaceDE w:val="0"/>
        <w:autoSpaceDN w:val="0"/>
        <w:adjustRightInd w:val="0"/>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After completing this course, pre-service teachers/teachers will:</w:t>
      </w:r>
    </w:p>
    <w:p w14:paraId="162555AE" w14:textId="77777777" w:rsidR="00AD32F5" w:rsidRPr="000B63C1" w:rsidRDefault="00AD32F5" w:rsidP="00AD32F5">
      <w:pPr>
        <w:numPr>
          <w:ilvl w:val="0"/>
          <w:numId w:val="355"/>
        </w:numPr>
        <w:autoSpaceDE w:val="0"/>
        <w:autoSpaceDN w:val="0"/>
        <w:adjustRightInd w:val="0"/>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Conceptualize school management and its principles and dynamics.</w:t>
      </w:r>
    </w:p>
    <w:p w14:paraId="3154A584" w14:textId="77777777" w:rsidR="00AD32F5" w:rsidRPr="000B63C1" w:rsidRDefault="00AD32F5" w:rsidP="00AD32F5">
      <w:pPr>
        <w:numPr>
          <w:ilvl w:val="0"/>
          <w:numId w:val="355"/>
        </w:numPr>
        <w:autoSpaceDE w:val="0"/>
        <w:autoSpaceDN w:val="0"/>
        <w:adjustRightInd w:val="0"/>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Develop management skills to be implemented at different levels of the management hierarchy.</w:t>
      </w:r>
    </w:p>
    <w:p w14:paraId="175E805D" w14:textId="77777777" w:rsidR="00AD32F5" w:rsidRPr="000B63C1" w:rsidRDefault="00AD32F5" w:rsidP="00AD32F5">
      <w:pPr>
        <w:numPr>
          <w:ilvl w:val="0"/>
          <w:numId w:val="355"/>
        </w:numPr>
        <w:autoSpaceDE w:val="0"/>
        <w:autoSpaceDN w:val="0"/>
        <w:adjustRightInd w:val="0"/>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Explore effective techniques for developing and maintaining positive relationships within a school</w:t>
      </w:r>
    </w:p>
    <w:p w14:paraId="1F6F273C" w14:textId="77777777" w:rsidR="00AD32F5" w:rsidRPr="000B63C1" w:rsidRDefault="00AD32F5" w:rsidP="00AD32F5">
      <w:pPr>
        <w:numPr>
          <w:ilvl w:val="0"/>
          <w:numId w:val="355"/>
        </w:numPr>
        <w:autoSpaceDE w:val="0"/>
        <w:autoSpaceDN w:val="0"/>
        <w:adjustRightInd w:val="0"/>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Explore and analyses various academic, material, and financial records available in school.</w:t>
      </w:r>
    </w:p>
    <w:p w14:paraId="0640EC29" w14:textId="77777777" w:rsidR="00AD32F5" w:rsidRPr="000B63C1" w:rsidRDefault="00AD32F5" w:rsidP="00AD32F5">
      <w:pPr>
        <w:autoSpaceDE w:val="0"/>
        <w:autoSpaceDN w:val="0"/>
        <w:adjustRightInd w:val="0"/>
        <w:spacing w:after="0" w:line="240" w:lineRule="auto"/>
        <w:jc w:val="both"/>
        <w:rPr>
          <w:rFonts w:asciiTheme="majorBidi" w:hAnsiTheme="majorBidi" w:cstheme="majorBidi"/>
          <w:color w:val="000000" w:themeColor="text1"/>
          <w:sz w:val="24"/>
          <w:szCs w:val="24"/>
        </w:rPr>
      </w:pPr>
    </w:p>
    <w:p w14:paraId="03B09FB0" w14:textId="77777777" w:rsidR="00AD32F5" w:rsidRPr="000B63C1" w:rsidRDefault="00AD32F5" w:rsidP="00AD32F5">
      <w:pPr>
        <w:spacing w:after="0" w:line="240" w:lineRule="auto"/>
        <w:rPr>
          <w:rFonts w:asciiTheme="majorBidi" w:eastAsia="Times New Roman" w:hAnsiTheme="majorBidi" w:cstheme="majorBidi"/>
          <w:b/>
          <w:color w:val="000000" w:themeColor="text1"/>
          <w:sz w:val="24"/>
          <w:szCs w:val="24"/>
        </w:rPr>
      </w:pPr>
      <w:r w:rsidRPr="000B63C1">
        <w:rPr>
          <w:rFonts w:asciiTheme="majorBidi" w:eastAsia="Times New Roman" w:hAnsiTheme="majorBidi" w:cstheme="majorBidi"/>
          <w:b/>
          <w:color w:val="000000" w:themeColor="text1"/>
          <w:sz w:val="24"/>
          <w:szCs w:val="24"/>
        </w:rPr>
        <w:t>Unit 1:</w:t>
      </w:r>
      <w:r w:rsidRPr="000B63C1">
        <w:rPr>
          <w:rFonts w:asciiTheme="majorBidi" w:eastAsia="Times New Roman" w:hAnsiTheme="majorBidi" w:cstheme="majorBidi"/>
          <w:b/>
          <w:color w:val="000000" w:themeColor="text1"/>
          <w:sz w:val="24"/>
          <w:szCs w:val="24"/>
        </w:rPr>
        <w:tab/>
        <w:t>Introduction to School Management</w:t>
      </w:r>
    </w:p>
    <w:p w14:paraId="29EADEA8" w14:textId="77777777" w:rsidR="00AD32F5" w:rsidRPr="000B63C1" w:rsidRDefault="00AD32F5" w:rsidP="00AD32F5">
      <w:pPr>
        <w:numPr>
          <w:ilvl w:val="1"/>
          <w:numId w:val="356"/>
        </w:numPr>
        <w:spacing w:after="0" w:line="240" w:lineRule="auto"/>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Introduction to school management</w:t>
      </w:r>
    </w:p>
    <w:p w14:paraId="326CA3F4" w14:textId="77777777" w:rsidR="00AD32F5" w:rsidRPr="000B63C1" w:rsidRDefault="00AD32F5" w:rsidP="00AD32F5">
      <w:pPr>
        <w:numPr>
          <w:ilvl w:val="1"/>
          <w:numId w:val="356"/>
        </w:numPr>
        <w:spacing w:after="0" w:line="240" w:lineRule="auto"/>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Conceptualizing school management and its  principles and dynamics</w:t>
      </w:r>
    </w:p>
    <w:p w14:paraId="0CDAA814" w14:textId="77777777" w:rsidR="00AD32F5" w:rsidRPr="000B63C1" w:rsidRDefault="00AD32F5" w:rsidP="00AD32F5">
      <w:pPr>
        <w:numPr>
          <w:ilvl w:val="1"/>
          <w:numId w:val="356"/>
        </w:numPr>
        <w:spacing w:after="0" w:line="240" w:lineRule="auto"/>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The structure of school management</w:t>
      </w:r>
    </w:p>
    <w:p w14:paraId="3B6EB1FA" w14:textId="77777777" w:rsidR="00AD32F5" w:rsidRPr="000B63C1" w:rsidRDefault="00AD32F5" w:rsidP="00AD32F5">
      <w:pPr>
        <w:numPr>
          <w:ilvl w:val="1"/>
          <w:numId w:val="356"/>
        </w:numPr>
        <w:spacing w:after="0" w:line="240" w:lineRule="auto"/>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Management skills and their implications at different levels of the ,management    hierarchy</w:t>
      </w:r>
    </w:p>
    <w:p w14:paraId="20AE8BD4" w14:textId="77777777" w:rsidR="00AD32F5" w:rsidRPr="000B63C1" w:rsidRDefault="00AD32F5" w:rsidP="00AD32F5">
      <w:pPr>
        <w:spacing w:after="0" w:line="240" w:lineRule="auto"/>
        <w:ind w:left="420"/>
        <w:contextualSpacing/>
        <w:rPr>
          <w:rFonts w:asciiTheme="majorBidi" w:eastAsia="Times New Roman" w:hAnsiTheme="majorBidi" w:cstheme="majorBidi"/>
          <w:color w:val="000000" w:themeColor="text1"/>
          <w:sz w:val="24"/>
          <w:szCs w:val="24"/>
        </w:rPr>
      </w:pPr>
    </w:p>
    <w:p w14:paraId="63370CD8" w14:textId="77777777" w:rsidR="00AD32F5" w:rsidRPr="000B63C1" w:rsidRDefault="00AD32F5" w:rsidP="00AD32F5">
      <w:pPr>
        <w:spacing w:after="0" w:line="240" w:lineRule="auto"/>
        <w:rPr>
          <w:rFonts w:asciiTheme="majorBidi" w:eastAsia="Times New Roman" w:hAnsiTheme="majorBidi" w:cstheme="majorBidi"/>
          <w:b/>
          <w:color w:val="000000" w:themeColor="text1"/>
          <w:sz w:val="24"/>
          <w:szCs w:val="24"/>
        </w:rPr>
      </w:pPr>
      <w:r w:rsidRPr="000B63C1">
        <w:rPr>
          <w:rFonts w:asciiTheme="majorBidi" w:eastAsia="Times New Roman" w:hAnsiTheme="majorBidi" w:cstheme="majorBidi"/>
          <w:b/>
          <w:color w:val="000000" w:themeColor="text1"/>
          <w:sz w:val="24"/>
          <w:szCs w:val="24"/>
        </w:rPr>
        <w:t>Unit 2: The Operation of School Management</w:t>
      </w:r>
    </w:p>
    <w:p w14:paraId="51F4A996" w14:textId="77777777" w:rsidR="00AD32F5" w:rsidRPr="000B63C1" w:rsidRDefault="00AD32F5" w:rsidP="00AD32F5">
      <w:pPr>
        <w:numPr>
          <w:ilvl w:val="1"/>
          <w:numId w:val="354"/>
        </w:numPr>
        <w:spacing w:after="0" w:line="240" w:lineRule="auto"/>
        <w:contextualSpacing/>
        <w:rPr>
          <w:rFonts w:asciiTheme="majorBidi" w:eastAsia="Times New Roman" w:hAnsiTheme="majorBidi" w:cstheme="majorBidi"/>
          <w:b/>
          <w:bCs/>
          <w:color w:val="000000" w:themeColor="text1"/>
          <w:sz w:val="24"/>
          <w:szCs w:val="24"/>
        </w:rPr>
      </w:pPr>
      <w:r w:rsidRPr="000B63C1">
        <w:rPr>
          <w:rFonts w:asciiTheme="majorBidi" w:eastAsia="Times New Roman" w:hAnsiTheme="majorBidi" w:cstheme="majorBidi"/>
          <w:b/>
          <w:bCs/>
          <w:color w:val="000000" w:themeColor="text1"/>
          <w:sz w:val="24"/>
          <w:szCs w:val="24"/>
        </w:rPr>
        <w:t>The Functions of Management and Planning</w:t>
      </w:r>
    </w:p>
    <w:p w14:paraId="321AC7A5" w14:textId="77777777" w:rsidR="00AD32F5" w:rsidRPr="000B63C1" w:rsidRDefault="00AD32F5" w:rsidP="00AD32F5">
      <w:pPr>
        <w:numPr>
          <w:ilvl w:val="2"/>
          <w:numId w:val="357"/>
        </w:numPr>
        <w:spacing w:after="0" w:line="240" w:lineRule="auto"/>
        <w:ind w:left="450" w:hanging="450"/>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Basic concepts of planning</w:t>
      </w:r>
    </w:p>
    <w:p w14:paraId="4869CAD9" w14:textId="77777777" w:rsidR="00AD32F5" w:rsidRPr="000B63C1" w:rsidRDefault="00AD32F5" w:rsidP="00AD32F5">
      <w:pPr>
        <w:numPr>
          <w:ilvl w:val="2"/>
          <w:numId w:val="357"/>
        </w:numPr>
        <w:spacing w:after="0" w:line="240" w:lineRule="auto"/>
        <w:ind w:left="450" w:hanging="450"/>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Planning for school management</w:t>
      </w:r>
    </w:p>
    <w:p w14:paraId="1D97D2BB" w14:textId="77777777" w:rsidR="00AD32F5" w:rsidRPr="000B63C1" w:rsidRDefault="00AD32F5" w:rsidP="00AD32F5">
      <w:pPr>
        <w:numPr>
          <w:ilvl w:val="2"/>
          <w:numId w:val="357"/>
        </w:numPr>
        <w:spacing w:after="0" w:line="240" w:lineRule="auto"/>
        <w:ind w:left="450" w:hanging="450"/>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Planning and preparing an year calendar</w:t>
      </w:r>
    </w:p>
    <w:p w14:paraId="647C18FD" w14:textId="77777777" w:rsidR="00AD32F5" w:rsidRPr="000B63C1" w:rsidRDefault="00AD32F5" w:rsidP="00AD32F5">
      <w:pPr>
        <w:numPr>
          <w:ilvl w:val="2"/>
          <w:numId w:val="357"/>
        </w:numPr>
        <w:spacing w:after="0" w:line="240" w:lineRule="auto"/>
        <w:ind w:left="450" w:hanging="450"/>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Preparing a time table and day –to-day activities schedulers</w:t>
      </w:r>
    </w:p>
    <w:p w14:paraId="07D77F93" w14:textId="77777777" w:rsidR="00AD32F5" w:rsidRPr="000B63C1" w:rsidRDefault="00AD32F5" w:rsidP="00AD32F5">
      <w:pPr>
        <w:numPr>
          <w:ilvl w:val="1"/>
          <w:numId w:val="354"/>
        </w:numPr>
        <w:spacing w:after="0" w:line="240" w:lineRule="auto"/>
        <w:contextualSpacing/>
        <w:rPr>
          <w:rFonts w:asciiTheme="majorBidi" w:eastAsia="Times New Roman" w:hAnsiTheme="majorBidi" w:cstheme="majorBidi"/>
          <w:b/>
          <w:bCs/>
          <w:color w:val="000000" w:themeColor="text1"/>
          <w:sz w:val="24"/>
          <w:szCs w:val="24"/>
        </w:rPr>
      </w:pPr>
      <w:r w:rsidRPr="000B63C1">
        <w:rPr>
          <w:rFonts w:asciiTheme="majorBidi" w:eastAsia="Times New Roman" w:hAnsiTheme="majorBidi" w:cstheme="majorBidi"/>
          <w:b/>
          <w:bCs/>
          <w:color w:val="000000" w:themeColor="text1"/>
          <w:sz w:val="24"/>
          <w:szCs w:val="24"/>
        </w:rPr>
        <w:t xml:space="preserve"> Organizing</w:t>
      </w:r>
    </w:p>
    <w:p w14:paraId="7145DFD3" w14:textId="77777777" w:rsidR="00AD32F5" w:rsidRPr="000B63C1" w:rsidRDefault="00AD32F5" w:rsidP="00AD32F5">
      <w:pPr>
        <w:numPr>
          <w:ilvl w:val="2"/>
          <w:numId w:val="358"/>
        </w:numPr>
        <w:spacing w:after="0" w:line="240" w:lineRule="auto"/>
        <w:ind w:left="450" w:hanging="450"/>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The value of organizing for schools.</w:t>
      </w:r>
    </w:p>
    <w:p w14:paraId="20A88F0D" w14:textId="77777777" w:rsidR="00AD32F5" w:rsidRPr="000B63C1" w:rsidRDefault="00AD32F5" w:rsidP="00AD32F5">
      <w:pPr>
        <w:numPr>
          <w:ilvl w:val="2"/>
          <w:numId w:val="358"/>
        </w:numPr>
        <w:spacing w:after="0" w:line="240" w:lineRule="auto"/>
        <w:ind w:left="450" w:hanging="450"/>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The teacher’s role in planning and organizing different curricular and co-curricular activities</w:t>
      </w:r>
    </w:p>
    <w:p w14:paraId="7D84A0B0" w14:textId="77777777" w:rsidR="00AD32F5" w:rsidRPr="000B63C1" w:rsidRDefault="00AD32F5" w:rsidP="00AD32F5">
      <w:pPr>
        <w:numPr>
          <w:ilvl w:val="2"/>
          <w:numId w:val="358"/>
        </w:numPr>
        <w:spacing w:after="0" w:line="240" w:lineRule="auto"/>
        <w:ind w:left="450" w:hanging="450"/>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Planning and organizing health, safety and other co-curricular activities</w:t>
      </w:r>
    </w:p>
    <w:p w14:paraId="64157E44" w14:textId="77777777" w:rsidR="00AD32F5" w:rsidRPr="000B63C1" w:rsidRDefault="00AD32F5" w:rsidP="00AD32F5">
      <w:pPr>
        <w:numPr>
          <w:ilvl w:val="1"/>
          <w:numId w:val="354"/>
        </w:numPr>
        <w:spacing w:after="0" w:line="240" w:lineRule="auto"/>
        <w:ind w:left="450" w:hanging="450"/>
        <w:contextualSpacing/>
        <w:rPr>
          <w:rFonts w:asciiTheme="majorBidi" w:eastAsia="Times New Roman" w:hAnsiTheme="majorBidi" w:cstheme="majorBidi"/>
          <w:b/>
          <w:bCs/>
          <w:color w:val="000000" w:themeColor="text1"/>
          <w:sz w:val="24"/>
          <w:szCs w:val="24"/>
        </w:rPr>
      </w:pPr>
      <w:r w:rsidRPr="000B63C1">
        <w:rPr>
          <w:rFonts w:asciiTheme="majorBidi" w:eastAsia="Times New Roman" w:hAnsiTheme="majorBidi" w:cstheme="majorBidi"/>
          <w:b/>
          <w:bCs/>
          <w:color w:val="000000" w:themeColor="text1"/>
          <w:sz w:val="24"/>
          <w:szCs w:val="24"/>
        </w:rPr>
        <w:t>The Head Teachers’ Role in Managing Day-to-Day Activities</w:t>
      </w:r>
    </w:p>
    <w:p w14:paraId="2799DA23" w14:textId="77777777" w:rsidR="00AD32F5" w:rsidRPr="000B63C1" w:rsidRDefault="00AD32F5" w:rsidP="00AD32F5">
      <w:pPr>
        <w:numPr>
          <w:ilvl w:val="2"/>
          <w:numId w:val="359"/>
        </w:numPr>
        <w:spacing w:after="0" w:line="240" w:lineRule="auto"/>
        <w:ind w:left="450" w:hanging="450"/>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Arranging classes</w:t>
      </w:r>
    </w:p>
    <w:p w14:paraId="5452259D" w14:textId="77777777" w:rsidR="00AD32F5" w:rsidRPr="000B63C1" w:rsidRDefault="00AD32F5" w:rsidP="00AD32F5">
      <w:pPr>
        <w:numPr>
          <w:ilvl w:val="2"/>
          <w:numId w:val="359"/>
        </w:numPr>
        <w:spacing w:after="0" w:line="240" w:lineRule="auto"/>
        <w:ind w:left="450" w:hanging="450"/>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Staffing arrangement</w:t>
      </w:r>
    </w:p>
    <w:p w14:paraId="6E79DB03" w14:textId="77777777" w:rsidR="00AD32F5" w:rsidRPr="000B63C1" w:rsidRDefault="00AD32F5" w:rsidP="00AD32F5">
      <w:pPr>
        <w:numPr>
          <w:ilvl w:val="2"/>
          <w:numId w:val="359"/>
        </w:numPr>
        <w:spacing w:after="0" w:line="240" w:lineRule="auto"/>
        <w:ind w:left="450" w:hanging="450"/>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Material provision</w:t>
      </w:r>
    </w:p>
    <w:p w14:paraId="53D40045" w14:textId="77777777" w:rsidR="00AD32F5" w:rsidRPr="000B63C1" w:rsidRDefault="00AD32F5" w:rsidP="00AD32F5">
      <w:pPr>
        <w:numPr>
          <w:ilvl w:val="1"/>
          <w:numId w:val="354"/>
        </w:numPr>
        <w:spacing w:after="0" w:line="240" w:lineRule="auto"/>
        <w:contextualSpacing/>
        <w:rPr>
          <w:rFonts w:asciiTheme="majorBidi" w:eastAsia="Times New Roman" w:hAnsiTheme="majorBidi" w:cstheme="majorBidi"/>
          <w:b/>
          <w:bCs/>
          <w:color w:val="000000" w:themeColor="text1"/>
          <w:sz w:val="24"/>
          <w:szCs w:val="24"/>
        </w:rPr>
      </w:pPr>
      <w:r w:rsidRPr="000B63C1">
        <w:rPr>
          <w:rFonts w:asciiTheme="majorBidi" w:eastAsia="Times New Roman" w:hAnsiTheme="majorBidi" w:cstheme="majorBidi"/>
          <w:b/>
          <w:bCs/>
          <w:color w:val="000000" w:themeColor="text1"/>
          <w:sz w:val="24"/>
          <w:szCs w:val="24"/>
        </w:rPr>
        <w:t>Leading</w:t>
      </w:r>
    </w:p>
    <w:p w14:paraId="071B2C6A" w14:textId="77777777" w:rsidR="00AD32F5" w:rsidRPr="000B63C1" w:rsidRDefault="00AD32F5" w:rsidP="00AD32F5">
      <w:pPr>
        <w:numPr>
          <w:ilvl w:val="2"/>
          <w:numId w:val="360"/>
        </w:numPr>
        <w:spacing w:after="0" w:line="240" w:lineRule="auto"/>
        <w:ind w:left="450" w:hanging="450"/>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Leadership qualities</w:t>
      </w:r>
    </w:p>
    <w:p w14:paraId="38838DB7" w14:textId="77777777" w:rsidR="00AD32F5" w:rsidRPr="000B63C1" w:rsidRDefault="00AD32F5" w:rsidP="00AD32F5">
      <w:pPr>
        <w:numPr>
          <w:ilvl w:val="2"/>
          <w:numId w:val="360"/>
        </w:numPr>
        <w:spacing w:after="0" w:line="240" w:lineRule="auto"/>
        <w:ind w:left="450" w:hanging="450"/>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Challenges in school management processes faced by contemporary educational leaders in Pakistan.</w:t>
      </w:r>
    </w:p>
    <w:p w14:paraId="29E06998" w14:textId="77777777" w:rsidR="00AD32F5" w:rsidRPr="000B63C1" w:rsidRDefault="00AD32F5" w:rsidP="00AD32F5">
      <w:pPr>
        <w:numPr>
          <w:ilvl w:val="1"/>
          <w:numId w:val="354"/>
        </w:numPr>
        <w:spacing w:after="0" w:line="240" w:lineRule="auto"/>
        <w:contextualSpacing/>
        <w:rPr>
          <w:rFonts w:asciiTheme="majorBidi" w:eastAsia="Times New Roman" w:hAnsiTheme="majorBidi" w:cstheme="majorBidi"/>
          <w:b/>
          <w:bCs/>
          <w:color w:val="000000" w:themeColor="text1"/>
          <w:sz w:val="24"/>
          <w:szCs w:val="24"/>
        </w:rPr>
      </w:pPr>
      <w:r w:rsidRPr="000B63C1">
        <w:rPr>
          <w:rFonts w:asciiTheme="majorBidi" w:eastAsia="Times New Roman" w:hAnsiTheme="majorBidi" w:cstheme="majorBidi"/>
          <w:b/>
          <w:bCs/>
          <w:color w:val="000000" w:themeColor="text1"/>
          <w:sz w:val="24"/>
          <w:szCs w:val="24"/>
        </w:rPr>
        <w:t>Controlling for Balance in Management</w:t>
      </w:r>
    </w:p>
    <w:p w14:paraId="213FA3F8" w14:textId="77777777" w:rsidR="00AD32F5" w:rsidRPr="000B63C1" w:rsidRDefault="00AD32F5" w:rsidP="00AD32F5">
      <w:pPr>
        <w:numPr>
          <w:ilvl w:val="2"/>
          <w:numId w:val="361"/>
        </w:numPr>
        <w:spacing w:after="0" w:line="240" w:lineRule="auto"/>
        <w:ind w:left="360" w:hanging="360"/>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The process of controlling (avoiding overspending &amp; under spending human, physical &amp; initial resources)</w:t>
      </w:r>
    </w:p>
    <w:p w14:paraId="218219F7" w14:textId="77777777" w:rsidR="00AD32F5" w:rsidRPr="000B63C1" w:rsidRDefault="00AD32F5" w:rsidP="00AD32F5">
      <w:pPr>
        <w:numPr>
          <w:ilvl w:val="2"/>
          <w:numId w:val="361"/>
        </w:numPr>
        <w:spacing w:after="0" w:line="240" w:lineRule="auto"/>
        <w:ind w:left="360" w:hanging="360"/>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Feedback &amp; evaluation</w:t>
      </w:r>
    </w:p>
    <w:p w14:paraId="172AED67" w14:textId="77777777" w:rsidR="00AD32F5" w:rsidRPr="000B63C1" w:rsidRDefault="00AD32F5" w:rsidP="00AD32F5">
      <w:pPr>
        <w:numPr>
          <w:ilvl w:val="1"/>
          <w:numId w:val="354"/>
        </w:numPr>
        <w:spacing w:after="0" w:line="240" w:lineRule="auto"/>
        <w:contextualSpacing/>
        <w:rPr>
          <w:rFonts w:asciiTheme="majorBidi" w:eastAsia="Times New Roman" w:hAnsiTheme="majorBidi" w:cstheme="majorBidi"/>
          <w:b/>
          <w:bCs/>
          <w:color w:val="000000" w:themeColor="text1"/>
          <w:sz w:val="24"/>
          <w:szCs w:val="24"/>
        </w:rPr>
      </w:pPr>
      <w:r w:rsidRPr="000B63C1">
        <w:rPr>
          <w:rFonts w:asciiTheme="majorBidi" w:eastAsia="Times New Roman" w:hAnsiTheme="majorBidi" w:cstheme="majorBidi"/>
          <w:b/>
          <w:bCs/>
          <w:color w:val="000000" w:themeColor="text1"/>
          <w:sz w:val="24"/>
          <w:szCs w:val="24"/>
        </w:rPr>
        <w:t>Record-Keeps in School</w:t>
      </w:r>
    </w:p>
    <w:p w14:paraId="64E245A2" w14:textId="77777777" w:rsidR="00AD32F5" w:rsidRPr="000B63C1" w:rsidRDefault="00AD32F5" w:rsidP="00AD32F5">
      <w:pPr>
        <w:numPr>
          <w:ilvl w:val="2"/>
          <w:numId w:val="362"/>
        </w:numPr>
        <w:spacing w:after="0" w:line="240" w:lineRule="auto"/>
        <w:ind w:left="360" w:hanging="360"/>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Academic record (attendance, student’s registration &amp; progress, library, laboratory etc.)</w:t>
      </w:r>
    </w:p>
    <w:p w14:paraId="5796410D" w14:textId="77777777" w:rsidR="00AD32F5" w:rsidRPr="000B63C1" w:rsidRDefault="00AD32F5" w:rsidP="00AD32F5">
      <w:pPr>
        <w:numPr>
          <w:ilvl w:val="2"/>
          <w:numId w:val="362"/>
        </w:numPr>
        <w:spacing w:after="0" w:line="240" w:lineRule="auto"/>
        <w:ind w:left="360" w:hanging="360"/>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Material record (furniture, equipment etc.)</w:t>
      </w:r>
    </w:p>
    <w:p w14:paraId="3A4A6A76" w14:textId="77777777" w:rsidR="00AD32F5" w:rsidRPr="000B63C1" w:rsidRDefault="00AD32F5" w:rsidP="00AD32F5">
      <w:pPr>
        <w:spacing w:after="0" w:line="240" w:lineRule="auto"/>
        <w:ind w:left="720"/>
        <w:contextualSpacing/>
        <w:rPr>
          <w:rFonts w:asciiTheme="majorBidi" w:eastAsia="Times New Roman" w:hAnsiTheme="majorBidi" w:cstheme="majorBidi"/>
          <w:color w:val="000000" w:themeColor="text1"/>
          <w:sz w:val="24"/>
          <w:szCs w:val="24"/>
        </w:rPr>
      </w:pPr>
    </w:p>
    <w:p w14:paraId="53E3096E" w14:textId="77777777" w:rsidR="00AD32F5" w:rsidRPr="000B63C1" w:rsidRDefault="00AD32F5" w:rsidP="00483C6B">
      <w:pPr>
        <w:spacing w:after="0" w:line="240" w:lineRule="auto"/>
        <w:contextualSpacing/>
        <w:rPr>
          <w:rFonts w:asciiTheme="majorBidi" w:eastAsia="Times New Roman" w:hAnsiTheme="majorBidi" w:cstheme="majorBidi"/>
          <w:color w:val="000000" w:themeColor="text1"/>
          <w:sz w:val="24"/>
          <w:szCs w:val="24"/>
        </w:rPr>
      </w:pPr>
    </w:p>
    <w:p w14:paraId="47EDB5A0" w14:textId="77777777" w:rsidR="00AD32F5" w:rsidRPr="000B63C1" w:rsidRDefault="00AD32F5" w:rsidP="00AD32F5">
      <w:pPr>
        <w:spacing w:after="0" w:line="240" w:lineRule="auto"/>
        <w:rPr>
          <w:rFonts w:asciiTheme="majorBidi" w:eastAsia="Times New Roman" w:hAnsiTheme="majorBidi" w:cstheme="majorBidi"/>
          <w:b/>
          <w:color w:val="000000" w:themeColor="text1"/>
          <w:sz w:val="24"/>
          <w:szCs w:val="24"/>
        </w:rPr>
      </w:pPr>
      <w:r w:rsidRPr="000B63C1">
        <w:rPr>
          <w:rFonts w:asciiTheme="majorBidi" w:eastAsia="Times New Roman" w:hAnsiTheme="majorBidi" w:cstheme="majorBidi"/>
          <w:b/>
          <w:color w:val="000000" w:themeColor="text1"/>
          <w:sz w:val="24"/>
          <w:szCs w:val="24"/>
        </w:rPr>
        <w:t>Unit 3: School &amp; Human Relationship</w:t>
      </w:r>
    </w:p>
    <w:p w14:paraId="055D8DDA" w14:textId="77777777" w:rsidR="00AD32F5" w:rsidRPr="000B63C1" w:rsidRDefault="00AD32F5" w:rsidP="00753096">
      <w:pPr>
        <w:pStyle w:val="ListParagraph"/>
        <w:numPr>
          <w:ilvl w:val="0"/>
          <w:numId w:val="365"/>
        </w:numPr>
        <w:spacing w:after="0" w:line="240" w:lineRule="auto"/>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Introduction: take holder &amp; relationships</w:t>
      </w:r>
    </w:p>
    <w:p w14:paraId="711785B0" w14:textId="77777777" w:rsidR="00AD32F5" w:rsidRPr="000B63C1" w:rsidRDefault="00AD32F5" w:rsidP="00753096">
      <w:pPr>
        <w:pStyle w:val="ListParagraph"/>
        <w:numPr>
          <w:ilvl w:val="0"/>
          <w:numId w:val="365"/>
        </w:numPr>
        <w:spacing w:after="0" w:line="240" w:lineRule="auto"/>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Inter &amp; intra school relationships</w:t>
      </w:r>
    </w:p>
    <w:p w14:paraId="2E709232" w14:textId="77777777" w:rsidR="00AD32F5" w:rsidRPr="000B63C1" w:rsidRDefault="00AD32F5" w:rsidP="00753096">
      <w:pPr>
        <w:pStyle w:val="ListParagraph"/>
        <w:numPr>
          <w:ilvl w:val="0"/>
          <w:numId w:val="365"/>
        </w:numPr>
        <w:spacing w:after="0" w:line="240" w:lineRule="auto"/>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Principles &amp; dynamics school relationships</w:t>
      </w:r>
    </w:p>
    <w:p w14:paraId="2FA55950" w14:textId="77777777" w:rsidR="00AD32F5" w:rsidRPr="000B63C1" w:rsidRDefault="00AD32F5" w:rsidP="00753096">
      <w:pPr>
        <w:pStyle w:val="ListParagraph"/>
        <w:numPr>
          <w:ilvl w:val="1"/>
          <w:numId w:val="366"/>
        </w:numPr>
        <w:tabs>
          <w:tab w:val="left" w:pos="450"/>
        </w:tabs>
        <w:spacing w:after="0" w:line="240" w:lineRule="auto"/>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The head teacher &amp; teachers</w:t>
      </w:r>
    </w:p>
    <w:p w14:paraId="75602109" w14:textId="77777777" w:rsidR="00AD32F5" w:rsidRPr="000B63C1" w:rsidRDefault="00AD32F5" w:rsidP="00753096">
      <w:pPr>
        <w:pStyle w:val="ListParagraph"/>
        <w:numPr>
          <w:ilvl w:val="1"/>
          <w:numId w:val="366"/>
        </w:numPr>
        <w:tabs>
          <w:tab w:val="left" w:pos="450"/>
        </w:tabs>
        <w:spacing w:after="0" w:line="240" w:lineRule="auto"/>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The head teacher &amp; students</w:t>
      </w:r>
    </w:p>
    <w:p w14:paraId="03E04159" w14:textId="77777777" w:rsidR="00AD32F5" w:rsidRPr="000B63C1" w:rsidRDefault="00AD32F5" w:rsidP="00753096">
      <w:pPr>
        <w:pStyle w:val="ListParagraph"/>
        <w:numPr>
          <w:ilvl w:val="1"/>
          <w:numId w:val="366"/>
        </w:numPr>
        <w:tabs>
          <w:tab w:val="left" w:pos="450"/>
        </w:tabs>
        <w:spacing w:after="0" w:line="240" w:lineRule="auto"/>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The head teacher &amp; support staff</w:t>
      </w:r>
    </w:p>
    <w:p w14:paraId="4D37962C" w14:textId="77777777" w:rsidR="00AD32F5" w:rsidRPr="000B63C1" w:rsidRDefault="00AD32F5" w:rsidP="00753096">
      <w:pPr>
        <w:pStyle w:val="ListParagraph"/>
        <w:numPr>
          <w:ilvl w:val="1"/>
          <w:numId w:val="366"/>
        </w:numPr>
        <w:tabs>
          <w:tab w:val="left" w:pos="450"/>
        </w:tabs>
        <w:spacing w:after="0" w:line="240" w:lineRule="auto"/>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The teacher &amp; teachers</w:t>
      </w:r>
    </w:p>
    <w:p w14:paraId="68890194" w14:textId="77777777" w:rsidR="00AD32F5" w:rsidRPr="000B63C1" w:rsidRDefault="00AD32F5" w:rsidP="00753096">
      <w:pPr>
        <w:pStyle w:val="ListParagraph"/>
        <w:numPr>
          <w:ilvl w:val="1"/>
          <w:numId w:val="366"/>
        </w:numPr>
        <w:tabs>
          <w:tab w:val="left" w:pos="450"/>
        </w:tabs>
        <w:spacing w:after="0" w:line="240" w:lineRule="auto"/>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The teachers &amp; students</w:t>
      </w:r>
    </w:p>
    <w:p w14:paraId="6B0E84AC" w14:textId="77777777" w:rsidR="00AD32F5" w:rsidRPr="000B63C1" w:rsidRDefault="00AD32F5" w:rsidP="00753096">
      <w:pPr>
        <w:pStyle w:val="ListParagraph"/>
        <w:numPr>
          <w:ilvl w:val="1"/>
          <w:numId w:val="366"/>
        </w:numPr>
        <w:tabs>
          <w:tab w:val="left" w:pos="450"/>
        </w:tabs>
        <w:spacing w:after="0" w:line="240" w:lineRule="auto"/>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The teachers &amp; support staff</w:t>
      </w:r>
    </w:p>
    <w:p w14:paraId="2704A8A1" w14:textId="77777777" w:rsidR="00AD32F5" w:rsidRPr="000B63C1" w:rsidRDefault="00AD32F5" w:rsidP="00753096">
      <w:pPr>
        <w:pStyle w:val="ListParagraph"/>
        <w:numPr>
          <w:ilvl w:val="0"/>
          <w:numId w:val="365"/>
        </w:numPr>
        <w:spacing w:after="0" w:line="240" w:lineRule="auto"/>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Students &amp; Support staff</w:t>
      </w:r>
    </w:p>
    <w:p w14:paraId="78C602EC" w14:textId="77777777" w:rsidR="00AD32F5" w:rsidRPr="000B63C1" w:rsidRDefault="00AD32F5" w:rsidP="00753096">
      <w:pPr>
        <w:pStyle w:val="ListParagraph"/>
        <w:numPr>
          <w:ilvl w:val="0"/>
          <w:numId w:val="365"/>
        </w:numPr>
        <w:spacing w:after="0" w:line="240" w:lineRule="auto"/>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Students &amp; students</w:t>
      </w:r>
    </w:p>
    <w:p w14:paraId="5F6B2127" w14:textId="77777777" w:rsidR="00AD32F5" w:rsidRPr="000B63C1" w:rsidRDefault="00AD32F5" w:rsidP="00753096">
      <w:pPr>
        <w:pStyle w:val="ListParagraph"/>
        <w:numPr>
          <w:ilvl w:val="0"/>
          <w:numId w:val="365"/>
        </w:numPr>
        <w:spacing w:after="0" w:line="240" w:lineRule="auto"/>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Co-operation between school &amp; parents</w:t>
      </w:r>
    </w:p>
    <w:p w14:paraId="2BE3B41B" w14:textId="77777777" w:rsidR="00AD32F5" w:rsidRPr="000B63C1" w:rsidRDefault="00AD32F5" w:rsidP="00AD32F5">
      <w:pPr>
        <w:spacing w:after="0" w:line="240" w:lineRule="auto"/>
        <w:rPr>
          <w:rFonts w:asciiTheme="majorBidi" w:eastAsia="Times New Roman" w:hAnsiTheme="majorBidi" w:cstheme="majorBidi"/>
          <w:b/>
          <w:color w:val="000000" w:themeColor="text1"/>
          <w:sz w:val="24"/>
          <w:szCs w:val="24"/>
        </w:rPr>
      </w:pPr>
    </w:p>
    <w:p w14:paraId="5981289A" w14:textId="77777777" w:rsidR="00AD32F5" w:rsidRPr="000B63C1" w:rsidRDefault="00AD32F5" w:rsidP="00AD32F5">
      <w:pPr>
        <w:spacing w:after="0" w:line="240" w:lineRule="auto"/>
        <w:rPr>
          <w:rFonts w:asciiTheme="majorBidi" w:eastAsia="Times New Roman" w:hAnsiTheme="majorBidi" w:cstheme="majorBidi"/>
          <w:b/>
          <w:color w:val="000000" w:themeColor="text1"/>
          <w:sz w:val="24"/>
          <w:szCs w:val="24"/>
        </w:rPr>
      </w:pPr>
      <w:r w:rsidRPr="000B63C1">
        <w:rPr>
          <w:rFonts w:asciiTheme="majorBidi" w:eastAsia="Times New Roman" w:hAnsiTheme="majorBidi" w:cstheme="majorBidi"/>
          <w:b/>
          <w:color w:val="000000" w:themeColor="text1"/>
          <w:sz w:val="24"/>
          <w:szCs w:val="24"/>
        </w:rPr>
        <w:t>Unit 4: Leadership in Learning Organization</w:t>
      </w:r>
    </w:p>
    <w:p w14:paraId="4AFF9002" w14:textId="77777777" w:rsidR="00AD32F5" w:rsidRPr="000B63C1" w:rsidRDefault="00AD32F5" w:rsidP="00AD32F5">
      <w:pPr>
        <w:spacing w:after="0" w:line="240" w:lineRule="auto"/>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A. Building a learning organization</w:t>
      </w:r>
    </w:p>
    <w:p w14:paraId="4944846D" w14:textId="77777777" w:rsidR="00AD32F5" w:rsidRPr="000B63C1" w:rsidRDefault="00AD32F5" w:rsidP="00753096">
      <w:pPr>
        <w:numPr>
          <w:ilvl w:val="0"/>
          <w:numId w:val="363"/>
        </w:numPr>
        <w:spacing w:after="0" w:line="240" w:lineRule="auto"/>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Empowering leaders: becoming a learning organization</w:t>
      </w:r>
    </w:p>
    <w:p w14:paraId="6499326C" w14:textId="77777777" w:rsidR="00AD32F5" w:rsidRPr="000B63C1" w:rsidRDefault="00AD32F5" w:rsidP="00753096">
      <w:pPr>
        <w:numPr>
          <w:ilvl w:val="0"/>
          <w:numId w:val="363"/>
        </w:numPr>
        <w:spacing w:after="0" w:line="240" w:lineRule="auto"/>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Learning organization &amp; leadership style</w:t>
      </w:r>
    </w:p>
    <w:p w14:paraId="6430377E" w14:textId="77777777" w:rsidR="00AD32F5" w:rsidRPr="000B63C1" w:rsidRDefault="00AD32F5" w:rsidP="00AD32F5">
      <w:pPr>
        <w:spacing w:after="0" w:line="240" w:lineRule="auto"/>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B. Organizational leadership</w:t>
      </w:r>
    </w:p>
    <w:p w14:paraId="28CDC9F2" w14:textId="77777777" w:rsidR="00AD32F5" w:rsidRPr="000B63C1" w:rsidRDefault="00AD32F5" w:rsidP="00753096">
      <w:pPr>
        <w:numPr>
          <w:ilvl w:val="0"/>
          <w:numId w:val="364"/>
        </w:numPr>
        <w:spacing w:after="0" w:line="240" w:lineRule="auto"/>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Leading a learning organization</w:t>
      </w:r>
    </w:p>
    <w:p w14:paraId="79C91556" w14:textId="77777777" w:rsidR="00AD32F5" w:rsidRPr="000B63C1" w:rsidRDefault="00AD32F5" w:rsidP="00753096">
      <w:pPr>
        <w:numPr>
          <w:ilvl w:val="0"/>
          <w:numId w:val="364"/>
        </w:numPr>
        <w:spacing w:after="0" w:line="240" w:lineRule="auto"/>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Characteristic &amp; transformational leadership</w:t>
      </w:r>
    </w:p>
    <w:p w14:paraId="32448EF0" w14:textId="77777777" w:rsidR="00AD32F5" w:rsidRPr="000B63C1" w:rsidRDefault="00AD32F5" w:rsidP="00753096">
      <w:pPr>
        <w:numPr>
          <w:ilvl w:val="0"/>
          <w:numId w:val="364"/>
        </w:numPr>
        <w:spacing w:after="0" w:line="240" w:lineRule="auto"/>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Team leadership</w:t>
      </w:r>
    </w:p>
    <w:p w14:paraId="0B2C490F" w14:textId="77777777" w:rsidR="00AD32F5" w:rsidRPr="000B63C1" w:rsidRDefault="00AD32F5" w:rsidP="00753096">
      <w:pPr>
        <w:numPr>
          <w:ilvl w:val="0"/>
          <w:numId w:val="364"/>
        </w:numPr>
        <w:spacing w:after="0" w:line="240" w:lineRule="auto"/>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The leader as a teacher: shaping the shared vision of a learning organization</w:t>
      </w:r>
    </w:p>
    <w:p w14:paraId="3CFB7CF2" w14:textId="77777777" w:rsidR="00AD32F5" w:rsidRPr="000B63C1" w:rsidRDefault="00AD32F5" w:rsidP="00753096">
      <w:pPr>
        <w:numPr>
          <w:ilvl w:val="0"/>
          <w:numId w:val="364"/>
        </w:numPr>
        <w:spacing w:after="0" w:line="240" w:lineRule="auto"/>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Communication, Coaching and Conflict management skills</w:t>
      </w:r>
    </w:p>
    <w:p w14:paraId="16F5281C" w14:textId="77777777" w:rsidR="00AD32F5" w:rsidRPr="000B63C1" w:rsidRDefault="00AD32F5" w:rsidP="00753096">
      <w:pPr>
        <w:numPr>
          <w:ilvl w:val="0"/>
          <w:numId w:val="364"/>
        </w:numPr>
        <w:spacing w:after="0" w:line="240" w:lineRule="auto"/>
        <w:contextualSpacing/>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Team leadership and self-management</w:t>
      </w:r>
    </w:p>
    <w:p w14:paraId="561065A1" w14:textId="77777777" w:rsidR="00AD32F5" w:rsidRPr="000B63C1" w:rsidRDefault="00AD32F5" w:rsidP="00AD32F5">
      <w:pPr>
        <w:spacing w:after="160" w:line="259" w:lineRule="auto"/>
        <w:rPr>
          <w:rFonts w:asciiTheme="majorBidi" w:hAnsiTheme="majorBidi" w:cstheme="majorBidi"/>
          <w:color w:val="000000" w:themeColor="text1"/>
          <w:sz w:val="24"/>
          <w:szCs w:val="24"/>
        </w:rPr>
      </w:pPr>
    </w:p>
    <w:p w14:paraId="4E17B8D0" w14:textId="77777777" w:rsidR="00AD32F5" w:rsidRPr="000B63C1" w:rsidRDefault="00AD32F5" w:rsidP="00AD32F5">
      <w:pPr>
        <w:spacing w:after="0" w:line="259" w:lineRule="auto"/>
        <w:rPr>
          <w:rFonts w:asciiTheme="majorBidi" w:hAnsiTheme="majorBidi" w:cstheme="majorBidi"/>
          <w:b/>
          <w:bCs/>
          <w:color w:val="000000" w:themeColor="text1"/>
          <w:sz w:val="20"/>
          <w:szCs w:val="20"/>
        </w:rPr>
      </w:pPr>
      <w:r w:rsidRPr="000B63C1">
        <w:rPr>
          <w:rFonts w:asciiTheme="majorBidi" w:hAnsiTheme="majorBidi" w:cstheme="majorBidi"/>
          <w:b/>
          <w:bCs/>
          <w:color w:val="000000" w:themeColor="text1"/>
          <w:sz w:val="20"/>
          <w:szCs w:val="20"/>
        </w:rPr>
        <w:t xml:space="preserve">Recommended Books </w:t>
      </w:r>
    </w:p>
    <w:p w14:paraId="7F19EFE8" w14:textId="77777777" w:rsidR="00AD32F5" w:rsidRPr="000B63C1" w:rsidRDefault="00AD32F5" w:rsidP="00AD32F5">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Beginning of Principalship: A Practical Guide for New School Leaders by Shah, R. J. K</w:t>
      </w:r>
    </w:p>
    <w:p w14:paraId="21158A26" w14:textId="77777777" w:rsidR="00AD32F5" w:rsidRPr="000B63C1" w:rsidRDefault="00AD32F5" w:rsidP="00AD32F5">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Being a Successful: Riding the Wave of Change without Drowning</w:t>
      </w:r>
    </w:p>
    <w:p w14:paraId="526198D0" w14:textId="77777777" w:rsidR="00AD32F5" w:rsidRPr="000B63C1" w:rsidRDefault="00AD32F5" w:rsidP="00AD32F5">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The Bully Free Classroom </w:t>
      </w:r>
    </w:p>
    <w:p w14:paraId="05304892" w14:textId="77777777" w:rsidR="00AD32F5" w:rsidRPr="000B63C1" w:rsidRDefault="00AD32F5" w:rsidP="00AD32F5">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School administration and management </w:t>
      </w:r>
    </w:p>
    <w:p w14:paraId="285CB6D2" w14:textId="77777777" w:rsidR="00AD32F5" w:rsidRPr="000B63C1" w:rsidRDefault="00AD32F5" w:rsidP="00AD32F5">
      <w:pPr>
        <w:spacing w:after="0" w:line="240" w:lineRule="auto"/>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School Management and Issues in Education </w:t>
      </w:r>
    </w:p>
    <w:p w14:paraId="07DE6F75"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7B6694D2"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29683AC5"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1EA3626C"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7D038E51"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0C77A567"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65110A27"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59BF5AAD"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1D0676E4"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1C0BCCB7"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0BB951B0"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5F7F922B"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3C177588"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6B04AA2F"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2D01CDBA"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393E2DC4"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216E7FD6"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272B0119" w14:textId="77777777" w:rsidR="00753096" w:rsidRPr="000B63C1" w:rsidRDefault="00753096" w:rsidP="00AD32F5">
      <w:pPr>
        <w:spacing w:after="0" w:line="240" w:lineRule="auto"/>
        <w:rPr>
          <w:rFonts w:asciiTheme="majorBidi" w:hAnsiTheme="majorBidi" w:cstheme="majorBidi"/>
          <w:color w:val="000000" w:themeColor="text1"/>
          <w:sz w:val="20"/>
          <w:szCs w:val="20"/>
        </w:rPr>
      </w:pPr>
    </w:p>
    <w:p w14:paraId="37D5D315" w14:textId="77777777" w:rsidR="001D357A" w:rsidRPr="000B63C1" w:rsidRDefault="001D357A" w:rsidP="001D357A">
      <w:pPr>
        <w:spacing w:after="0" w:line="240" w:lineRule="auto"/>
        <w:jc w:val="both"/>
        <w:rPr>
          <w:rFonts w:asciiTheme="majorBidi" w:hAnsiTheme="majorBidi" w:cstheme="majorBidi"/>
          <w:color w:val="000000" w:themeColor="text1"/>
          <w:sz w:val="18"/>
          <w:szCs w:val="18"/>
        </w:rPr>
      </w:pPr>
    </w:p>
    <w:p w14:paraId="210F8C8C" w14:textId="77777777" w:rsidR="001D357A" w:rsidRPr="000B63C1" w:rsidRDefault="001D357A" w:rsidP="001D357A">
      <w:pPr>
        <w:spacing w:after="0" w:line="240" w:lineRule="auto"/>
        <w:jc w:val="both"/>
        <w:rPr>
          <w:rFonts w:asciiTheme="majorBidi" w:hAnsiTheme="majorBidi" w:cstheme="majorBidi"/>
          <w:color w:val="000000" w:themeColor="text1"/>
          <w:sz w:val="18"/>
          <w:szCs w:val="18"/>
        </w:rPr>
      </w:pPr>
    </w:p>
    <w:p w14:paraId="6C8F8803" w14:textId="77777777" w:rsidR="00483C6B" w:rsidRPr="00335B51" w:rsidRDefault="00483C6B" w:rsidP="009238F4">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94784" behindDoc="0" locked="0" layoutInCell="1" allowOverlap="1" wp14:anchorId="08900685" wp14:editId="1856CCCC">
            <wp:simplePos x="0" y="0"/>
            <wp:positionH relativeFrom="column">
              <wp:posOffset>-190500</wp:posOffset>
            </wp:positionH>
            <wp:positionV relativeFrom="paragraph">
              <wp:posOffset>-266700</wp:posOffset>
            </wp:positionV>
            <wp:extent cx="1066800" cy="1038225"/>
            <wp:effectExtent l="0" t="0" r="0" b="952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5961BAEC" w14:textId="77777777" w:rsidR="00483C6B" w:rsidRDefault="00483C6B" w:rsidP="00483C6B">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154CD5DD" w14:textId="77777777" w:rsidR="00483C6B" w:rsidRDefault="00483C6B" w:rsidP="00483C6B">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7"/>
        <w:gridCol w:w="4543"/>
        <w:gridCol w:w="1807"/>
      </w:tblGrid>
      <w:tr w:rsidR="000B63C1" w:rsidRPr="000B63C1" w14:paraId="6C08FD39" w14:textId="77777777" w:rsidTr="003F0758">
        <w:tc>
          <w:tcPr>
            <w:tcW w:w="2718" w:type="dxa"/>
          </w:tcPr>
          <w:p w14:paraId="3FB548DD" w14:textId="77777777" w:rsidR="001D357A" w:rsidRPr="000B63C1" w:rsidRDefault="001D357A"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7A1B5C">
              <w:rPr>
                <w:rFonts w:asciiTheme="majorBidi" w:hAnsiTheme="majorBidi" w:cstheme="majorBidi"/>
                <w:b/>
                <w:bCs/>
                <w:color w:val="000000" w:themeColor="text1"/>
                <w:sz w:val="24"/>
                <w:szCs w:val="24"/>
              </w:rPr>
              <w:t>:B4846</w:t>
            </w:r>
          </w:p>
        </w:tc>
        <w:tc>
          <w:tcPr>
            <w:tcW w:w="4680" w:type="dxa"/>
          </w:tcPr>
          <w:p w14:paraId="28B92E5D" w14:textId="77777777" w:rsidR="001D357A" w:rsidRPr="000B63C1" w:rsidRDefault="007D03AC"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Teaching Practice (Long Term)</w:t>
            </w:r>
          </w:p>
        </w:tc>
        <w:tc>
          <w:tcPr>
            <w:tcW w:w="1845" w:type="dxa"/>
            <w:vMerge w:val="restart"/>
          </w:tcPr>
          <w:p w14:paraId="633464B9" w14:textId="77777777" w:rsidR="001D357A" w:rsidRPr="000B63C1" w:rsidRDefault="001D357A"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76949C7F" w14:textId="77777777" w:rsidTr="003F0758">
        <w:tc>
          <w:tcPr>
            <w:tcW w:w="2718" w:type="dxa"/>
          </w:tcPr>
          <w:p w14:paraId="2FE762C1" w14:textId="1EEA2407" w:rsidR="001D357A"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1D357A" w:rsidRPr="000B63C1">
              <w:rPr>
                <w:rFonts w:asciiTheme="majorBidi" w:hAnsiTheme="majorBidi" w:cstheme="majorBidi"/>
                <w:b/>
                <w:bCs/>
                <w:color w:val="000000" w:themeColor="text1"/>
                <w:sz w:val="24"/>
                <w:szCs w:val="24"/>
              </w:rPr>
              <w:t xml:space="preserve"> (4 years) </w:t>
            </w:r>
          </w:p>
        </w:tc>
        <w:tc>
          <w:tcPr>
            <w:tcW w:w="4680" w:type="dxa"/>
          </w:tcPr>
          <w:p w14:paraId="5AC44115" w14:textId="77777777" w:rsidR="001D357A" w:rsidRPr="000B63C1" w:rsidRDefault="001D357A"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(8</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36019A98" w14:textId="77777777" w:rsidR="001D357A" w:rsidRPr="000B63C1" w:rsidRDefault="001D357A" w:rsidP="003F0758">
            <w:pPr>
              <w:jc w:val="center"/>
              <w:rPr>
                <w:rFonts w:asciiTheme="majorBidi" w:hAnsiTheme="majorBidi" w:cstheme="majorBidi"/>
                <w:b/>
                <w:bCs/>
                <w:color w:val="000000" w:themeColor="text1"/>
                <w:sz w:val="24"/>
                <w:szCs w:val="24"/>
              </w:rPr>
            </w:pPr>
          </w:p>
        </w:tc>
      </w:tr>
    </w:tbl>
    <w:p w14:paraId="3E44A7D4" w14:textId="77777777" w:rsidR="001D357A" w:rsidRPr="000B63C1" w:rsidRDefault="001D357A" w:rsidP="001D357A">
      <w:pPr>
        <w:spacing w:after="0" w:line="240" w:lineRule="auto"/>
        <w:jc w:val="both"/>
        <w:rPr>
          <w:rFonts w:asciiTheme="majorBidi" w:hAnsiTheme="majorBidi" w:cstheme="majorBidi"/>
          <w:color w:val="000000" w:themeColor="text1"/>
          <w:sz w:val="18"/>
          <w:szCs w:val="18"/>
        </w:rPr>
      </w:pPr>
    </w:p>
    <w:p w14:paraId="6AE734DF" w14:textId="77777777" w:rsidR="00471678" w:rsidRPr="000B63C1" w:rsidRDefault="00471678" w:rsidP="00471678">
      <w:pPr>
        <w:spacing w:after="0" w:line="240" w:lineRule="auto"/>
        <w:jc w:val="both"/>
        <w:rPr>
          <w:rFonts w:asciiTheme="majorBidi" w:hAnsiTheme="majorBidi" w:cstheme="majorBidi"/>
          <w:b/>
          <w:color w:val="000000" w:themeColor="text1"/>
          <w:sz w:val="20"/>
          <w:szCs w:val="20"/>
        </w:rPr>
      </w:pPr>
      <w:r w:rsidRPr="000B63C1">
        <w:rPr>
          <w:rFonts w:asciiTheme="majorBidi" w:hAnsiTheme="majorBidi" w:cstheme="majorBidi"/>
          <w:b/>
          <w:color w:val="000000" w:themeColor="text1"/>
          <w:sz w:val="20"/>
          <w:szCs w:val="20"/>
        </w:rPr>
        <w:t>Objectives</w:t>
      </w:r>
    </w:p>
    <w:p w14:paraId="42E44C71" w14:textId="77777777" w:rsidR="00471678" w:rsidRPr="000B63C1" w:rsidRDefault="00471678" w:rsidP="00471678">
      <w:pPr>
        <w:pStyle w:val="ListParagraph"/>
        <w:numPr>
          <w:ilvl w:val="0"/>
          <w:numId w:val="367"/>
        </w:numPr>
        <w:spacing w:after="0" w:line="240" w:lineRule="auto"/>
        <w:jc w:val="both"/>
        <w:rPr>
          <w:rFonts w:asciiTheme="majorBidi" w:hAnsiTheme="majorBidi" w:cstheme="majorBidi"/>
          <w:color w:val="000000" w:themeColor="text1"/>
          <w:sz w:val="20"/>
          <w:szCs w:val="20"/>
        </w:rPr>
      </w:pPr>
      <w:r w:rsidRPr="000B63C1">
        <w:rPr>
          <w:rFonts w:asciiTheme="majorBidi" w:hAnsiTheme="majorBidi" w:cstheme="majorBidi"/>
          <w:color w:val="000000" w:themeColor="text1"/>
          <w:sz w:val="20"/>
          <w:szCs w:val="20"/>
        </w:rPr>
        <w:t xml:space="preserve">Student teachers will be able to: </w:t>
      </w:r>
    </w:p>
    <w:p w14:paraId="4B556796" w14:textId="77777777" w:rsidR="00471678" w:rsidRPr="000B63C1" w:rsidRDefault="00471678" w:rsidP="00471678">
      <w:pPr>
        <w:numPr>
          <w:ilvl w:val="0"/>
          <w:numId w:val="367"/>
        </w:num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Reflect on and learn from teaching practice. </w:t>
      </w:r>
    </w:p>
    <w:p w14:paraId="2673CBD9" w14:textId="77777777" w:rsidR="00471678" w:rsidRPr="000B63C1" w:rsidRDefault="00471678" w:rsidP="00471678">
      <w:pPr>
        <w:numPr>
          <w:ilvl w:val="0"/>
          <w:numId w:val="367"/>
        </w:num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Collaborate with peers, cooperating teacher and college/ supervisor, establishing professional relationships. </w:t>
      </w:r>
    </w:p>
    <w:p w14:paraId="435FFBF4" w14:textId="77777777" w:rsidR="00471678" w:rsidRPr="000B63C1" w:rsidRDefault="00471678" w:rsidP="00471678">
      <w:pPr>
        <w:numPr>
          <w:ilvl w:val="0"/>
          <w:numId w:val="367"/>
        </w:num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Invite, accept, and utilize feedback from the supervising teacher, peers, and the college/university supervisor in a non-defensive manner. </w:t>
      </w:r>
    </w:p>
    <w:p w14:paraId="54519B5A" w14:textId="77777777" w:rsidR="00471678" w:rsidRPr="000B63C1" w:rsidRDefault="00471678" w:rsidP="00471678">
      <w:pPr>
        <w:numPr>
          <w:ilvl w:val="0"/>
          <w:numId w:val="367"/>
        </w:num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Produce and implement plans for teaching and learning which reflect the use of appropriate instructional methods and strategies to meet the needs of all students within the context of the practicum classroom. </w:t>
      </w:r>
    </w:p>
    <w:p w14:paraId="59C1B21F" w14:textId="77777777" w:rsidR="00471678" w:rsidRPr="000B63C1" w:rsidRDefault="00471678" w:rsidP="00471678">
      <w:pPr>
        <w:numPr>
          <w:ilvl w:val="0"/>
          <w:numId w:val="367"/>
        </w:num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Utilize appropriate instruments or techniques for assessing student learning and learning needs. </w:t>
      </w:r>
    </w:p>
    <w:p w14:paraId="76DB34B6" w14:textId="77777777" w:rsidR="00471678" w:rsidRPr="000B63C1" w:rsidRDefault="00471678" w:rsidP="00471678">
      <w:pPr>
        <w:numPr>
          <w:ilvl w:val="0"/>
          <w:numId w:val="367"/>
        </w:num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Recognize cognitive and affective needs of students and establish learning environments and use activities appropriate to meeting those needs.  </w:t>
      </w:r>
    </w:p>
    <w:p w14:paraId="52822812" w14:textId="77777777" w:rsidR="00471678" w:rsidRPr="000B63C1" w:rsidRDefault="00471678" w:rsidP="00471678">
      <w:pPr>
        <w:spacing w:after="0" w:line="240" w:lineRule="auto"/>
        <w:jc w:val="both"/>
        <w:rPr>
          <w:rFonts w:asciiTheme="majorBidi" w:eastAsia="Times New Roman" w:hAnsiTheme="majorBidi" w:cstheme="majorBidi"/>
          <w:b/>
          <w:color w:val="000000" w:themeColor="text1"/>
          <w:sz w:val="24"/>
          <w:szCs w:val="24"/>
        </w:rPr>
      </w:pPr>
    </w:p>
    <w:p w14:paraId="6648216A" w14:textId="77777777" w:rsidR="00471678" w:rsidRPr="000B63C1" w:rsidRDefault="00471678" w:rsidP="00471678">
      <w:pPr>
        <w:spacing w:after="0" w:line="240" w:lineRule="auto"/>
        <w:jc w:val="both"/>
        <w:rPr>
          <w:rFonts w:asciiTheme="majorBidi" w:eastAsia="Times New Roman" w:hAnsiTheme="majorBidi" w:cstheme="majorBidi"/>
          <w:b/>
          <w:color w:val="000000" w:themeColor="text1"/>
          <w:sz w:val="24"/>
          <w:szCs w:val="24"/>
        </w:rPr>
      </w:pPr>
      <w:r w:rsidRPr="000B63C1">
        <w:rPr>
          <w:rFonts w:asciiTheme="majorBidi" w:eastAsia="Times New Roman" w:hAnsiTheme="majorBidi" w:cstheme="majorBidi"/>
          <w:b/>
          <w:color w:val="000000" w:themeColor="text1"/>
          <w:sz w:val="24"/>
          <w:szCs w:val="24"/>
        </w:rPr>
        <w:t xml:space="preserve">Course Description </w:t>
      </w:r>
    </w:p>
    <w:p w14:paraId="7836C868" w14:textId="77777777" w:rsidR="00471678" w:rsidRPr="000B63C1" w:rsidRDefault="00471678" w:rsidP="00471678">
      <w:pPr>
        <w:spacing w:after="0" w:line="240" w:lineRule="auto"/>
        <w:jc w:val="both"/>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The prospective teachers will be placed in secondary schools for  4 weeks under the supervision of a faculty member. They will teach at actual classroom situation .They will have to prepare 40 lessons for their two optional subjects. The combination is as follow:</w:t>
      </w:r>
    </w:p>
    <w:p w14:paraId="68B32302" w14:textId="77777777" w:rsidR="00471678" w:rsidRPr="000B63C1" w:rsidRDefault="00471678" w:rsidP="00471678">
      <w:pPr>
        <w:spacing w:after="0" w:line="240" w:lineRule="auto"/>
        <w:jc w:val="both"/>
        <w:rPr>
          <w:rFonts w:asciiTheme="majorBidi" w:eastAsia="Times New Roman" w:hAnsiTheme="majorBidi" w:cstheme="majorBidi"/>
          <w:b/>
          <w:color w:val="000000" w:themeColor="text1"/>
          <w:sz w:val="24"/>
          <w:szCs w:val="24"/>
        </w:rPr>
      </w:pPr>
    </w:p>
    <w:p w14:paraId="3B52ECDA" w14:textId="77777777" w:rsidR="00471678" w:rsidRPr="000B63C1" w:rsidRDefault="00471678" w:rsidP="00471678">
      <w:pPr>
        <w:spacing w:after="0" w:line="240" w:lineRule="auto"/>
        <w:jc w:val="both"/>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b/>
          <w:color w:val="000000" w:themeColor="text1"/>
          <w:sz w:val="24"/>
          <w:szCs w:val="24"/>
        </w:rPr>
        <w:t>Science Subjects:</w:t>
      </w:r>
      <w:r w:rsidRPr="000B63C1">
        <w:rPr>
          <w:rFonts w:asciiTheme="majorBidi" w:eastAsia="Times New Roman" w:hAnsiTheme="majorBidi" w:cstheme="majorBidi"/>
          <w:color w:val="000000" w:themeColor="text1"/>
          <w:sz w:val="24"/>
          <w:szCs w:val="24"/>
        </w:rPr>
        <w:t xml:space="preserve"> Group A: Physics &amp; Mathematics</w:t>
      </w:r>
    </w:p>
    <w:p w14:paraId="77553AF6" w14:textId="77777777" w:rsidR="00471678" w:rsidRPr="000B63C1" w:rsidRDefault="00471678" w:rsidP="00471678">
      <w:pPr>
        <w:spacing w:after="0" w:line="240" w:lineRule="auto"/>
        <w:jc w:val="both"/>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ab/>
      </w:r>
      <w:r w:rsidRPr="000B63C1">
        <w:rPr>
          <w:rFonts w:asciiTheme="majorBidi" w:eastAsia="Times New Roman" w:hAnsiTheme="majorBidi" w:cstheme="majorBidi"/>
          <w:color w:val="000000" w:themeColor="text1"/>
          <w:sz w:val="24"/>
          <w:szCs w:val="24"/>
        </w:rPr>
        <w:tab/>
        <w:t xml:space="preserve">      Group B:</w:t>
      </w:r>
      <w:r w:rsidRPr="000B63C1">
        <w:rPr>
          <w:rFonts w:asciiTheme="majorBidi" w:eastAsia="Times New Roman" w:hAnsiTheme="majorBidi" w:cstheme="majorBidi"/>
          <w:color w:val="000000" w:themeColor="text1"/>
          <w:sz w:val="24"/>
          <w:szCs w:val="24"/>
        </w:rPr>
        <w:tab/>
        <w:t>Chemistry &amp; Biology</w:t>
      </w:r>
    </w:p>
    <w:p w14:paraId="1BC3F26B" w14:textId="77777777" w:rsidR="00471678" w:rsidRPr="000B63C1" w:rsidRDefault="00471678" w:rsidP="00471678">
      <w:pPr>
        <w:spacing w:after="0" w:line="240" w:lineRule="auto"/>
        <w:jc w:val="both"/>
        <w:rPr>
          <w:rFonts w:asciiTheme="majorBidi" w:eastAsia="Times New Roman" w:hAnsiTheme="majorBidi" w:cstheme="majorBidi"/>
          <w:b/>
          <w:color w:val="000000" w:themeColor="text1"/>
          <w:sz w:val="24"/>
          <w:szCs w:val="24"/>
        </w:rPr>
      </w:pPr>
    </w:p>
    <w:p w14:paraId="4737C0DF" w14:textId="77777777" w:rsidR="00471678" w:rsidRPr="000B63C1" w:rsidRDefault="00471678" w:rsidP="00471678">
      <w:pPr>
        <w:spacing w:after="0" w:line="240" w:lineRule="auto"/>
        <w:jc w:val="both"/>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b/>
          <w:color w:val="000000" w:themeColor="text1"/>
          <w:sz w:val="24"/>
          <w:szCs w:val="24"/>
        </w:rPr>
        <w:t>Arts Subjects</w:t>
      </w:r>
      <w:r w:rsidRPr="000B63C1">
        <w:rPr>
          <w:rFonts w:asciiTheme="majorBidi" w:eastAsia="Times New Roman" w:hAnsiTheme="majorBidi" w:cstheme="majorBidi"/>
          <w:color w:val="000000" w:themeColor="text1"/>
          <w:sz w:val="24"/>
          <w:szCs w:val="24"/>
        </w:rPr>
        <w:t>:      Group A: English &amp; Urdu</w:t>
      </w:r>
    </w:p>
    <w:p w14:paraId="40EF0839" w14:textId="77777777" w:rsidR="00471678" w:rsidRPr="000B63C1" w:rsidRDefault="00471678" w:rsidP="00471678">
      <w:pPr>
        <w:spacing w:after="0" w:line="240" w:lineRule="auto"/>
        <w:jc w:val="both"/>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ab/>
      </w:r>
      <w:r w:rsidRPr="000B63C1">
        <w:rPr>
          <w:rFonts w:asciiTheme="majorBidi" w:eastAsia="Times New Roman" w:hAnsiTheme="majorBidi" w:cstheme="majorBidi"/>
          <w:color w:val="000000" w:themeColor="text1"/>
          <w:sz w:val="24"/>
          <w:szCs w:val="24"/>
        </w:rPr>
        <w:tab/>
        <w:t xml:space="preserve">      Group B: English &amp; Pakistan Studies</w:t>
      </w:r>
    </w:p>
    <w:p w14:paraId="2D1B4B0D" w14:textId="77777777" w:rsidR="00471678" w:rsidRPr="000B63C1" w:rsidRDefault="00471678" w:rsidP="00471678">
      <w:pPr>
        <w:spacing w:after="0" w:line="240" w:lineRule="auto"/>
        <w:jc w:val="both"/>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ab/>
      </w:r>
      <w:r w:rsidRPr="000B63C1">
        <w:rPr>
          <w:rFonts w:asciiTheme="majorBidi" w:eastAsia="Times New Roman" w:hAnsiTheme="majorBidi" w:cstheme="majorBidi"/>
          <w:color w:val="000000" w:themeColor="text1"/>
          <w:sz w:val="24"/>
          <w:szCs w:val="24"/>
        </w:rPr>
        <w:tab/>
        <w:t xml:space="preserve">       Group C: English &amp; Islamiat</w:t>
      </w:r>
    </w:p>
    <w:p w14:paraId="0B1AEB1F" w14:textId="77777777" w:rsidR="00471678" w:rsidRPr="000B63C1" w:rsidRDefault="00471678" w:rsidP="00471678">
      <w:pPr>
        <w:spacing w:after="0" w:line="240" w:lineRule="auto"/>
        <w:ind w:left="1440" w:hanging="1440"/>
        <w:jc w:val="both"/>
        <w:rPr>
          <w:rFonts w:asciiTheme="majorBidi" w:eastAsia="Times New Roman" w:hAnsiTheme="majorBidi" w:cstheme="majorBidi"/>
          <w:b/>
          <w:color w:val="000000" w:themeColor="text1"/>
          <w:sz w:val="24"/>
          <w:szCs w:val="24"/>
        </w:rPr>
      </w:pPr>
    </w:p>
    <w:p w14:paraId="22BABCFC" w14:textId="77777777" w:rsidR="00471678" w:rsidRPr="000B63C1" w:rsidRDefault="00471678" w:rsidP="00471678">
      <w:pPr>
        <w:spacing w:after="0" w:line="240" w:lineRule="auto"/>
        <w:ind w:left="1440" w:hanging="1440"/>
        <w:jc w:val="both"/>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b/>
          <w:color w:val="000000" w:themeColor="text1"/>
          <w:sz w:val="24"/>
          <w:szCs w:val="24"/>
        </w:rPr>
        <w:t>Marks:</w:t>
      </w:r>
      <w:r w:rsidRPr="000B63C1">
        <w:rPr>
          <w:rFonts w:asciiTheme="majorBidi" w:eastAsia="Times New Roman" w:hAnsiTheme="majorBidi" w:cstheme="majorBidi"/>
          <w:color w:val="000000" w:themeColor="text1"/>
          <w:sz w:val="24"/>
          <w:szCs w:val="24"/>
        </w:rPr>
        <w:tab/>
        <w:t>This practical course will carry 100 marks and it will be evaluated by evaluation committee. The evaluation committee composition will be as follow:</w:t>
      </w:r>
    </w:p>
    <w:p w14:paraId="70F0D647" w14:textId="77777777" w:rsidR="00471678" w:rsidRPr="000B63C1" w:rsidRDefault="00471678" w:rsidP="00471678">
      <w:pPr>
        <w:spacing w:after="0" w:line="240" w:lineRule="auto"/>
        <w:ind w:left="1440" w:hanging="1440"/>
        <w:jc w:val="both"/>
        <w:rPr>
          <w:rFonts w:asciiTheme="majorBidi" w:eastAsia="Times New Roman" w:hAnsiTheme="majorBidi" w:cstheme="majorBidi"/>
          <w:color w:val="000000" w:themeColor="text1"/>
          <w:sz w:val="24"/>
          <w:szCs w:val="24"/>
        </w:rPr>
      </w:pPr>
    </w:p>
    <w:p w14:paraId="62594D9D" w14:textId="77777777" w:rsidR="00471678" w:rsidRPr="000B63C1" w:rsidRDefault="00471678" w:rsidP="00471678">
      <w:pPr>
        <w:pStyle w:val="ListParagraph"/>
        <w:numPr>
          <w:ilvl w:val="0"/>
          <w:numId w:val="368"/>
        </w:numPr>
        <w:spacing w:after="0" w:line="240" w:lineRule="auto"/>
        <w:jc w:val="both"/>
        <w:rPr>
          <w:rFonts w:asciiTheme="majorBidi" w:hAnsiTheme="majorBidi" w:cstheme="majorBidi"/>
          <w:b/>
          <w:color w:val="000000" w:themeColor="text1"/>
        </w:rPr>
      </w:pPr>
      <w:r w:rsidRPr="000B63C1">
        <w:rPr>
          <w:rFonts w:asciiTheme="majorBidi" w:hAnsiTheme="majorBidi" w:cstheme="majorBidi"/>
          <w:b/>
          <w:color w:val="000000" w:themeColor="text1"/>
        </w:rPr>
        <w:t xml:space="preserve">Chairman, Department of Education &amp; Research </w:t>
      </w:r>
    </w:p>
    <w:p w14:paraId="17036890" w14:textId="77777777" w:rsidR="00471678" w:rsidRPr="000B63C1" w:rsidRDefault="00471678" w:rsidP="00471678">
      <w:pPr>
        <w:pStyle w:val="ListParagraph"/>
        <w:numPr>
          <w:ilvl w:val="0"/>
          <w:numId w:val="368"/>
        </w:numPr>
        <w:spacing w:after="0" w:line="240" w:lineRule="auto"/>
        <w:jc w:val="both"/>
        <w:rPr>
          <w:rFonts w:asciiTheme="majorBidi" w:hAnsiTheme="majorBidi" w:cstheme="majorBidi"/>
          <w:b/>
          <w:color w:val="000000" w:themeColor="text1"/>
        </w:rPr>
      </w:pPr>
      <w:r w:rsidRPr="000B63C1">
        <w:rPr>
          <w:rFonts w:asciiTheme="majorBidi" w:hAnsiTheme="majorBidi" w:cstheme="majorBidi"/>
          <w:b/>
          <w:color w:val="000000" w:themeColor="text1"/>
        </w:rPr>
        <w:t>Head of Teaching Practice School</w:t>
      </w:r>
    </w:p>
    <w:p w14:paraId="78CF1EB2" w14:textId="77777777" w:rsidR="00471678" w:rsidRPr="000B63C1" w:rsidRDefault="00471678" w:rsidP="00471678">
      <w:pPr>
        <w:pStyle w:val="ListParagraph"/>
        <w:numPr>
          <w:ilvl w:val="0"/>
          <w:numId w:val="368"/>
        </w:numPr>
        <w:spacing w:after="0" w:line="240" w:lineRule="auto"/>
        <w:jc w:val="both"/>
        <w:rPr>
          <w:rFonts w:asciiTheme="majorBidi" w:hAnsiTheme="majorBidi" w:cstheme="majorBidi"/>
          <w:b/>
          <w:color w:val="000000" w:themeColor="text1"/>
        </w:rPr>
      </w:pPr>
      <w:r w:rsidRPr="000B63C1">
        <w:rPr>
          <w:rFonts w:asciiTheme="majorBidi" w:hAnsiTheme="majorBidi" w:cstheme="majorBidi"/>
          <w:b/>
          <w:color w:val="000000" w:themeColor="text1"/>
        </w:rPr>
        <w:t>DEO male or female</w:t>
      </w:r>
    </w:p>
    <w:p w14:paraId="3CD99052" w14:textId="77777777" w:rsidR="00471678" w:rsidRPr="000B63C1" w:rsidRDefault="00471678" w:rsidP="00471678">
      <w:pPr>
        <w:spacing w:after="0" w:line="240" w:lineRule="auto"/>
        <w:ind w:left="1440" w:hanging="1440"/>
        <w:jc w:val="both"/>
        <w:rPr>
          <w:rFonts w:asciiTheme="majorBidi" w:eastAsia="Times New Roman" w:hAnsiTheme="majorBidi" w:cstheme="majorBidi"/>
          <w:b/>
          <w:color w:val="000000" w:themeColor="text1"/>
          <w:sz w:val="24"/>
          <w:szCs w:val="24"/>
        </w:rPr>
      </w:pPr>
      <w:r w:rsidRPr="000B63C1">
        <w:rPr>
          <w:rFonts w:asciiTheme="majorBidi" w:eastAsia="Times New Roman" w:hAnsiTheme="majorBidi" w:cstheme="majorBidi"/>
          <w:b/>
          <w:color w:val="000000" w:themeColor="text1"/>
          <w:sz w:val="24"/>
          <w:szCs w:val="24"/>
        </w:rPr>
        <w:t xml:space="preserve">a. School Placement: </w:t>
      </w:r>
    </w:p>
    <w:p w14:paraId="018264CC" w14:textId="77777777" w:rsidR="00471678" w:rsidRPr="000B63C1" w:rsidRDefault="00471678" w:rsidP="00471678">
      <w:pPr>
        <w:spacing w:after="0" w:line="240" w:lineRule="auto"/>
        <w:jc w:val="both"/>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The practicum experience in Semester 2 should provide secondary grade student teachers with a practicum placement in a secondary classroom.</w:t>
      </w:r>
    </w:p>
    <w:p w14:paraId="026192C5" w14:textId="77777777" w:rsidR="00471678" w:rsidRPr="000B63C1" w:rsidRDefault="00471678" w:rsidP="00471678">
      <w:pPr>
        <w:spacing w:after="0" w:line="240" w:lineRule="auto"/>
        <w:jc w:val="both"/>
        <w:rPr>
          <w:rFonts w:asciiTheme="majorBidi" w:eastAsia="Times New Roman" w:hAnsiTheme="majorBidi" w:cstheme="majorBidi"/>
          <w:color w:val="000000" w:themeColor="text1"/>
          <w:sz w:val="24"/>
          <w:szCs w:val="24"/>
        </w:rPr>
      </w:pPr>
      <w:r w:rsidRPr="000B63C1">
        <w:rPr>
          <w:rFonts w:asciiTheme="majorBidi" w:eastAsia="Times New Roman" w:hAnsiTheme="majorBidi" w:cstheme="majorBidi"/>
          <w:color w:val="000000" w:themeColor="text1"/>
          <w:sz w:val="24"/>
          <w:szCs w:val="24"/>
        </w:rPr>
        <w:t xml:space="preserve">During the practicum, students are expected to critically select and use appropriate materials, resources (including persons in the community) and technology, and to have experiences with classroom management and a variety of evaluation techniques (including authentic assessment).3 Collaboration with other Student Teachers and professionals in the school setting should be encouraged in order to develop team building skills and utilization of all resources to enhance children's learning. Opportunities for peer coaching as well as coaching by the cooperating teacher and college/university supervisor should be provided. </w:t>
      </w:r>
    </w:p>
    <w:p w14:paraId="74484CEE" w14:textId="77777777" w:rsidR="001D357A" w:rsidRPr="000B63C1" w:rsidRDefault="001D357A" w:rsidP="001D357A">
      <w:pPr>
        <w:spacing w:after="0" w:line="240" w:lineRule="auto"/>
        <w:jc w:val="both"/>
        <w:rPr>
          <w:rFonts w:asciiTheme="majorBidi" w:hAnsiTheme="majorBidi" w:cstheme="majorBidi"/>
          <w:color w:val="000000" w:themeColor="text1"/>
          <w:sz w:val="18"/>
          <w:szCs w:val="18"/>
        </w:rPr>
      </w:pPr>
    </w:p>
    <w:p w14:paraId="14BC4919" w14:textId="77777777" w:rsidR="00471678" w:rsidRPr="000B63C1" w:rsidRDefault="00471678" w:rsidP="001D357A">
      <w:pPr>
        <w:spacing w:after="0" w:line="240" w:lineRule="auto"/>
        <w:jc w:val="both"/>
        <w:rPr>
          <w:rFonts w:asciiTheme="majorBidi" w:hAnsiTheme="majorBidi" w:cstheme="majorBidi"/>
          <w:color w:val="000000" w:themeColor="text1"/>
          <w:sz w:val="18"/>
          <w:szCs w:val="18"/>
        </w:rPr>
      </w:pPr>
    </w:p>
    <w:p w14:paraId="164D0E57" w14:textId="77777777" w:rsidR="00483C6B" w:rsidRPr="00335B51" w:rsidRDefault="00483C6B" w:rsidP="009238F4">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96832" behindDoc="0" locked="0" layoutInCell="1" allowOverlap="1" wp14:anchorId="54FB7597" wp14:editId="4DDB06A2">
            <wp:simplePos x="0" y="0"/>
            <wp:positionH relativeFrom="column">
              <wp:posOffset>-190500</wp:posOffset>
            </wp:positionH>
            <wp:positionV relativeFrom="paragraph">
              <wp:posOffset>-266700</wp:posOffset>
            </wp:positionV>
            <wp:extent cx="1066800" cy="1038225"/>
            <wp:effectExtent l="0" t="0" r="0" b="952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252BD34F" w14:textId="77777777" w:rsidR="00483C6B" w:rsidRDefault="00483C6B" w:rsidP="00483C6B">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1D563DEA" w14:textId="77777777" w:rsidR="00483C6B" w:rsidRDefault="00483C6B" w:rsidP="00483C6B">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63"/>
        <w:gridCol w:w="4550"/>
        <w:gridCol w:w="1804"/>
      </w:tblGrid>
      <w:tr w:rsidR="000B63C1" w:rsidRPr="000B63C1" w14:paraId="1C6A942B" w14:textId="77777777" w:rsidTr="003F0758">
        <w:tc>
          <w:tcPr>
            <w:tcW w:w="2718" w:type="dxa"/>
          </w:tcPr>
          <w:p w14:paraId="1092070A" w14:textId="77777777" w:rsidR="001D357A" w:rsidRPr="000B63C1" w:rsidRDefault="001D357A"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7A1B5C">
              <w:rPr>
                <w:rFonts w:asciiTheme="majorBidi" w:hAnsiTheme="majorBidi" w:cstheme="majorBidi"/>
                <w:b/>
                <w:bCs/>
                <w:color w:val="000000" w:themeColor="text1"/>
                <w:sz w:val="24"/>
                <w:szCs w:val="24"/>
              </w:rPr>
              <w:t>:B4847</w:t>
            </w:r>
          </w:p>
        </w:tc>
        <w:tc>
          <w:tcPr>
            <w:tcW w:w="4680" w:type="dxa"/>
          </w:tcPr>
          <w:p w14:paraId="4D24B39E" w14:textId="77777777" w:rsidR="001D357A" w:rsidRPr="000B63C1" w:rsidRDefault="007D03AC"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Test Development and Evaluation (Professional)</w:t>
            </w:r>
          </w:p>
        </w:tc>
        <w:tc>
          <w:tcPr>
            <w:tcW w:w="1845" w:type="dxa"/>
            <w:vMerge w:val="restart"/>
          </w:tcPr>
          <w:p w14:paraId="140B9BF4" w14:textId="77777777" w:rsidR="001D357A" w:rsidRPr="000B63C1" w:rsidRDefault="001D357A"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3 Credit Hours</w:t>
            </w:r>
          </w:p>
        </w:tc>
      </w:tr>
      <w:tr w:rsidR="000B63C1" w:rsidRPr="000B63C1" w14:paraId="5413435B" w14:textId="77777777" w:rsidTr="003F0758">
        <w:tc>
          <w:tcPr>
            <w:tcW w:w="2718" w:type="dxa"/>
          </w:tcPr>
          <w:p w14:paraId="3FC2F5C3" w14:textId="7C0726AB" w:rsidR="001D357A"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1D357A" w:rsidRPr="000B63C1">
              <w:rPr>
                <w:rFonts w:asciiTheme="majorBidi" w:hAnsiTheme="majorBidi" w:cstheme="majorBidi"/>
                <w:b/>
                <w:bCs/>
                <w:color w:val="000000" w:themeColor="text1"/>
                <w:sz w:val="24"/>
                <w:szCs w:val="24"/>
              </w:rPr>
              <w:t xml:space="preserve"> (4 years) </w:t>
            </w:r>
          </w:p>
        </w:tc>
        <w:tc>
          <w:tcPr>
            <w:tcW w:w="4680" w:type="dxa"/>
          </w:tcPr>
          <w:p w14:paraId="355AFFE6" w14:textId="77777777" w:rsidR="001D357A" w:rsidRPr="000B63C1" w:rsidRDefault="001D357A"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(8</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7F17EE05" w14:textId="77777777" w:rsidR="001D357A" w:rsidRPr="000B63C1" w:rsidRDefault="001D357A" w:rsidP="003F0758">
            <w:pPr>
              <w:jc w:val="center"/>
              <w:rPr>
                <w:rFonts w:asciiTheme="majorBidi" w:hAnsiTheme="majorBidi" w:cstheme="majorBidi"/>
                <w:b/>
                <w:bCs/>
                <w:color w:val="000000" w:themeColor="text1"/>
                <w:sz w:val="24"/>
                <w:szCs w:val="24"/>
              </w:rPr>
            </w:pPr>
          </w:p>
        </w:tc>
      </w:tr>
    </w:tbl>
    <w:p w14:paraId="020BD88C" w14:textId="77777777" w:rsidR="001D357A" w:rsidRPr="000B63C1" w:rsidRDefault="001D357A" w:rsidP="001D357A">
      <w:pPr>
        <w:spacing w:after="0" w:line="240" w:lineRule="auto"/>
        <w:jc w:val="both"/>
        <w:rPr>
          <w:rFonts w:asciiTheme="majorBidi" w:hAnsiTheme="majorBidi" w:cstheme="majorBidi"/>
          <w:color w:val="000000" w:themeColor="text1"/>
          <w:sz w:val="18"/>
          <w:szCs w:val="18"/>
        </w:rPr>
      </w:pPr>
    </w:p>
    <w:p w14:paraId="1B7F2836" w14:textId="77777777" w:rsidR="00C317AA" w:rsidRPr="000B63C1" w:rsidRDefault="00C317AA" w:rsidP="00C317AA">
      <w:pPr>
        <w:spacing w:after="0" w:line="240" w:lineRule="auto"/>
        <w:jc w:val="both"/>
        <w:rPr>
          <w:rFonts w:asciiTheme="majorBidi" w:eastAsia="Times New Roman" w:hAnsiTheme="majorBidi" w:cstheme="majorBidi"/>
          <w:b/>
          <w:color w:val="000000" w:themeColor="text1"/>
          <w:sz w:val="20"/>
          <w:szCs w:val="20"/>
        </w:rPr>
      </w:pPr>
      <w:r w:rsidRPr="000B63C1">
        <w:rPr>
          <w:rFonts w:asciiTheme="majorBidi" w:eastAsia="Times New Roman" w:hAnsiTheme="majorBidi" w:cstheme="majorBidi"/>
          <w:b/>
          <w:color w:val="000000" w:themeColor="text1"/>
          <w:sz w:val="20"/>
          <w:szCs w:val="20"/>
        </w:rPr>
        <w:t>Objectives</w:t>
      </w:r>
    </w:p>
    <w:p w14:paraId="78365FAE" w14:textId="77777777" w:rsidR="00C317AA" w:rsidRPr="000B63C1" w:rsidRDefault="00C317AA" w:rsidP="00C317AA">
      <w:p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After the end of the course the prospective teachers will be able to:</w:t>
      </w:r>
    </w:p>
    <w:p w14:paraId="590192AA" w14:textId="77777777" w:rsidR="00C317AA" w:rsidRPr="000B63C1" w:rsidRDefault="00C317AA" w:rsidP="00C317AA">
      <w:pPr>
        <w:numPr>
          <w:ilvl w:val="0"/>
          <w:numId w:val="375"/>
        </w:numPr>
        <w:tabs>
          <w:tab w:val="left" w:pos="540"/>
          <w:tab w:val="num" w:pos="2160"/>
        </w:tabs>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Understand the concept of test, measurement and evaluation.</w:t>
      </w:r>
    </w:p>
    <w:p w14:paraId="2C6478B9" w14:textId="77777777" w:rsidR="00C317AA" w:rsidRPr="000B63C1" w:rsidRDefault="00C317AA" w:rsidP="00C317AA">
      <w:pPr>
        <w:numPr>
          <w:ilvl w:val="0"/>
          <w:numId w:val="375"/>
        </w:numPr>
        <w:tabs>
          <w:tab w:val="left" w:pos="540"/>
          <w:tab w:val="num" w:pos="2160"/>
        </w:tabs>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Determine the qualities of a good test.</w:t>
      </w:r>
    </w:p>
    <w:p w14:paraId="25781971" w14:textId="77777777" w:rsidR="00C317AA" w:rsidRPr="000B63C1" w:rsidRDefault="00C317AA" w:rsidP="00C317AA">
      <w:pPr>
        <w:numPr>
          <w:ilvl w:val="0"/>
          <w:numId w:val="375"/>
        </w:numPr>
        <w:tabs>
          <w:tab w:val="left" w:pos="540"/>
          <w:tab w:val="num" w:pos="2160"/>
        </w:tabs>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Plan and construct appropriate classroom test to evaluate student’s performance.</w:t>
      </w:r>
    </w:p>
    <w:p w14:paraId="0B74BB6D" w14:textId="77777777" w:rsidR="00C317AA" w:rsidRPr="000B63C1" w:rsidRDefault="00C317AA" w:rsidP="00C317AA">
      <w:pPr>
        <w:numPr>
          <w:ilvl w:val="0"/>
          <w:numId w:val="375"/>
        </w:numPr>
        <w:tabs>
          <w:tab w:val="left" w:pos="540"/>
          <w:tab w:val="num" w:pos="2160"/>
        </w:tabs>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Make report of the test results to different stake holders.</w:t>
      </w:r>
    </w:p>
    <w:p w14:paraId="184700FE" w14:textId="77777777" w:rsidR="00C317AA" w:rsidRPr="000B63C1" w:rsidRDefault="00C317AA" w:rsidP="00C317AA">
      <w:pPr>
        <w:tabs>
          <w:tab w:val="num" w:pos="720"/>
        </w:tabs>
        <w:spacing w:after="0" w:line="240" w:lineRule="auto"/>
        <w:ind w:left="720"/>
        <w:jc w:val="both"/>
        <w:rPr>
          <w:rFonts w:asciiTheme="majorBidi" w:eastAsia="Times New Roman" w:hAnsiTheme="majorBidi" w:cstheme="majorBidi"/>
          <w:color w:val="000000" w:themeColor="text1"/>
        </w:rPr>
      </w:pPr>
    </w:p>
    <w:p w14:paraId="76FDD32E" w14:textId="77777777" w:rsidR="00C317AA" w:rsidRPr="000B63C1" w:rsidRDefault="00C317AA" w:rsidP="00C317AA">
      <w:pPr>
        <w:spacing w:after="0" w:line="240" w:lineRule="auto"/>
        <w:jc w:val="both"/>
        <w:rPr>
          <w:rFonts w:asciiTheme="majorBidi" w:eastAsia="Times New Roman" w:hAnsiTheme="majorBidi" w:cstheme="majorBidi"/>
          <w:b/>
          <w:color w:val="000000" w:themeColor="text1"/>
        </w:rPr>
      </w:pPr>
      <w:r w:rsidRPr="000B63C1">
        <w:rPr>
          <w:rFonts w:asciiTheme="majorBidi" w:eastAsia="Times New Roman" w:hAnsiTheme="majorBidi" w:cstheme="majorBidi"/>
          <w:b/>
          <w:color w:val="000000" w:themeColor="text1"/>
        </w:rPr>
        <w:t>Unit 1:</w:t>
      </w:r>
      <w:r w:rsidRPr="000B63C1">
        <w:rPr>
          <w:rFonts w:asciiTheme="majorBidi" w:eastAsia="Times New Roman" w:hAnsiTheme="majorBidi" w:cstheme="majorBidi"/>
          <w:b/>
          <w:color w:val="000000" w:themeColor="text1"/>
        </w:rPr>
        <w:tab/>
        <w:t>Test, Measurement, Assessment &amp; Evaluation</w:t>
      </w:r>
    </w:p>
    <w:p w14:paraId="029B93C9" w14:textId="77777777" w:rsidR="00C317AA" w:rsidRPr="000B63C1" w:rsidRDefault="00C317AA" w:rsidP="00C317AA">
      <w:pPr>
        <w:numPr>
          <w:ilvl w:val="1"/>
          <w:numId w:val="376"/>
        </w:numPr>
        <w:tabs>
          <w:tab w:val="num" w:pos="2160"/>
        </w:tabs>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Meaning of Test, Measurement, Assessment and Evaluation.</w:t>
      </w:r>
    </w:p>
    <w:p w14:paraId="2581341A" w14:textId="77777777" w:rsidR="00C317AA" w:rsidRPr="000B63C1" w:rsidRDefault="00C317AA" w:rsidP="00C317AA">
      <w:pPr>
        <w:numPr>
          <w:ilvl w:val="1"/>
          <w:numId w:val="376"/>
        </w:numPr>
        <w:tabs>
          <w:tab w:val="num" w:pos="2160"/>
        </w:tabs>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Purposes and scope of Evaluation.</w:t>
      </w:r>
    </w:p>
    <w:p w14:paraId="68B8981F" w14:textId="77777777" w:rsidR="00C317AA" w:rsidRPr="000B63C1" w:rsidRDefault="00C317AA" w:rsidP="00C317AA">
      <w:pPr>
        <w:numPr>
          <w:ilvl w:val="1"/>
          <w:numId w:val="376"/>
        </w:numPr>
        <w:tabs>
          <w:tab w:val="num" w:pos="2160"/>
        </w:tabs>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Principles of Evaluation.</w:t>
      </w:r>
    </w:p>
    <w:p w14:paraId="0CB0C378" w14:textId="77777777" w:rsidR="00C317AA" w:rsidRPr="000B63C1" w:rsidRDefault="00C317AA" w:rsidP="00C317AA">
      <w:pPr>
        <w:numPr>
          <w:ilvl w:val="1"/>
          <w:numId w:val="376"/>
        </w:numPr>
        <w:tabs>
          <w:tab w:val="num" w:pos="2160"/>
        </w:tabs>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Relationship b/w Measurement &amp; Evaluation.</w:t>
      </w:r>
    </w:p>
    <w:p w14:paraId="74477CC7" w14:textId="77777777" w:rsidR="00C317AA" w:rsidRPr="000B63C1" w:rsidRDefault="00C317AA" w:rsidP="00C317AA">
      <w:pPr>
        <w:tabs>
          <w:tab w:val="num" w:pos="2160"/>
        </w:tabs>
        <w:spacing w:after="0" w:line="240" w:lineRule="auto"/>
        <w:ind w:left="2160" w:hanging="720"/>
        <w:jc w:val="both"/>
        <w:rPr>
          <w:rFonts w:asciiTheme="majorBidi" w:eastAsia="Times New Roman" w:hAnsiTheme="majorBidi" w:cstheme="majorBidi"/>
          <w:b/>
          <w:color w:val="000000" w:themeColor="text1"/>
        </w:rPr>
      </w:pPr>
    </w:p>
    <w:p w14:paraId="758AC23F" w14:textId="77777777" w:rsidR="00C317AA" w:rsidRPr="000B63C1" w:rsidRDefault="00C317AA" w:rsidP="00C317AA">
      <w:pPr>
        <w:spacing w:after="0" w:line="240" w:lineRule="auto"/>
        <w:jc w:val="both"/>
        <w:rPr>
          <w:rFonts w:asciiTheme="majorBidi" w:eastAsia="Times New Roman" w:hAnsiTheme="majorBidi" w:cstheme="majorBidi"/>
          <w:b/>
          <w:color w:val="000000" w:themeColor="text1"/>
          <w:sz w:val="24"/>
          <w:szCs w:val="24"/>
        </w:rPr>
      </w:pPr>
      <w:r w:rsidRPr="000B63C1">
        <w:rPr>
          <w:rFonts w:asciiTheme="majorBidi" w:eastAsia="Times New Roman" w:hAnsiTheme="majorBidi" w:cstheme="majorBidi"/>
          <w:b/>
          <w:color w:val="000000" w:themeColor="text1"/>
          <w:sz w:val="24"/>
          <w:szCs w:val="24"/>
        </w:rPr>
        <w:t>Unit 2: Types of Evaluation</w:t>
      </w:r>
    </w:p>
    <w:p w14:paraId="674AD0B6" w14:textId="77777777" w:rsidR="00C317AA" w:rsidRPr="000B63C1" w:rsidRDefault="00C317AA" w:rsidP="00C317AA">
      <w:pPr>
        <w:numPr>
          <w:ilvl w:val="1"/>
          <w:numId w:val="370"/>
        </w:numPr>
        <w:spacing w:after="0" w:line="240" w:lineRule="auto"/>
        <w:contextualSpacing/>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Placement evaluation.</w:t>
      </w:r>
    </w:p>
    <w:p w14:paraId="3C35D0A0" w14:textId="77777777" w:rsidR="00C317AA" w:rsidRPr="000B63C1" w:rsidRDefault="00C317AA" w:rsidP="00C317AA">
      <w:pPr>
        <w:numPr>
          <w:ilvl w:val="1"/>
          <w:numId w:val="370"/>
        </w:numPr>
        <w:spacing w:after="0" w:line="240" w:lineRule="auto"/>
        <w:contextualSpacing/>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Formative evaluation.</w:t>
      </w:r>
    </w:p>
    <w:p w14:paraId="77916349" w14:textId="77777777" w:rsidR="00C317AA" w:rsidRPr="000B63C1" w:rsidRDefault="00C317AA" w:rsidP="00C317AA">
      <w:pPr>
        <w:numPr>
          <w:ilvl w:val="1"/>
          <w:numId w:val="370"/>
        </w:numPr>
        <w:spacing w:after="0" w:line="240" w:lineRule="auto"/>
        <w:contextualSpacing/>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Diagnostic Evaluation.</w:t>
      </w:r>
    </w:p>
    <w:p w14:paraId="1F9AED92" w14:textId="77777777" w:rsidR="00C317AA" w:rsidRPr="000B63C1" w:rsidRDefault="00C317AA" w:rsidP="00C317AA">
      <w:pPr>
        <w:numPr>
          <w:ilvl w:val="1"/>
          <w:numId w:val="370"/>
        </w:numPr>
        <w:spacing w:after="0" w:line="240" w:lineRule="auto"/>
        <w:contextualSpacing/>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Summative Evaluation.</w:t>
      </w:r>
    </w:p>
    <w:p w14:paraId="1598ABDF" w14:textId="77777777" w:rsidR="00C317AA" w:rsidRPr="000B63C1" w:rsidRDefault="00C317AA" w:rsidP="00C317AA">
      <w:pPr>
        <w:spacing w:after="0" w:line="240" w:lineRule="auto"/>
        <w:jc w:val="both"/>
        <w:rPr>
          <w:rFonts w:asciiTheme="majorBidi" w:eastAsia="Times New Roman" w:hAnsiTheme="majorBidi" w:cstheme="majorBidi"/>
          <w:b/>
          <w:color w:val="000000" w:themeColor="text1"/>
        </w:rPr>
      </w:pPr>
    </w:p>
    <w:p w14:paraId="1D063579" w14:textId="77777777" w:rsidR="00C317AA" w:rsidRPr="000B63C1" w:rsidRDefault="00C317AA" w:rsidP="00C317AA">
      <w:pPr>
        <w:spacing w:after="0" w:line="240" w:lineRule="auto"/>
        <w:jc w:val="both"/>
        <w:rPr>
          <w:rFonts w:asciiTheme="majorBidi" w:eastAsia="Times New Roman" w:hAnsiTheme="majorBidi" w:cstheme="majorBidi"/>
          <w:b/>
          <w:color w:val="000000" w:themeColor="text1"/>
        </w:rPr>
      </w:pPr>
      <w:r w:rsidRPr="000B63C1">
        <w:rPr>
          <w:rFonts w:asciiTheme="majorBidi" w:eastAsia="Times New Roman" w:hAnsiTheme="majorBidi" w:cstheme="majorBidi"/>
          <w:b/>
          <w:color w:val="000000" w:themeColor="text1"/>
        </w:rPr>
        <w:t>Unit 3: Test Construction</w:t>
      </w:r>
    </w:p>
    <w:p w14:paraId="123E23EC" w14:textId="77777777" w:rsidR="00C317AA" w:rsidRPr="000B63C1" w:rsidRDefault="00C317AA" w:rsidP="00C317AA">
      <w:pPr>
        <w:numPr>
          <w:ilvl w:val="1"/>
          <w:numId w:val="371"/>
        </w:numPr>
        <w:spacing w:after="0" w:line="240" w:lineRule="auto"/>
        <w:contextualSpacing/>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Planning the test.</w:t>
      </w:r>
    </w:p>
    <w:p w14:paraId="74F4DAB7" w14:textId="77777777" w:rsidR="00C317AA" w:rsidRPr="000B63C1" w:rsidRDefault="00C317AA" w:rsidP="00C317AA">
      <w:pPr>
        <w:numPr>
          <w:ilvl w:val="1"/>
          <w:numId w:val="371"/>
        </w:numPr>
        <w:spacing w:after="0" w:line="240" w:lineRule="auto"/>
        <w:contextualSpacing/>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Preparing the test items.</w:t>
      </w:r>
    </w:p>
    <w:p w14:paraId="70779158" w14:textId="77777777" w:rsidR="00C317AA" w:rsidRPr="000B63C1" w:rsidRDefault="00C317AA" w:rsidP="00C317AA">
      <w:pPr>
        <w:numPr>
          <w:ilvl w:val="1"/>
          <w:numId w:val="371"/>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Assembling the classroom test.</w:t>
      </w:r>
    </w:p>
    <w:p w14:paraId="360FC858" w14:textId="77777777" w:rsidR="00C317AA" w:rsidRPr="000B63C1" w:rsidRDefault="00C317AA" w:rsidP="00C317AA">
      <w:pPr>
        <w:numPr>
          <w:ilvl w:val="1"/>
          <w:numId w:val="371"/>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Organizing the test.</w:t>
      </w:r>
    </w:p>
    <w:p w14:paraId="168596B0" w14:textId="77777777" w:rsidR="00C317AA" w:rsidRPr="000B63C1" w:rsidRDefault="00C317AA" w:rsidP="00C317AA">
      <w:pPr>
        <w:numPr>
          <w:ilvl w:val="1"/>
          <w:numId w:val="371"/>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Administration/Conducting the test.</w:t>
      </w:r>
    </w:p>
    <w:p w14:paraId="1DF292B0" w14:textId="77777777" w:rsidR="00C317AA" w:rsidRPr="000B63C1" w:rsidRDefault="00C317AA" w:rsidP="00C317AA">
      <w:pPr>
        <w:numPr>
          <w:ilvl w:val="1"/>
          <w:numId w:val="371"/>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Item Analysis.</w:t>
      </w:r>
    </w:p>
    <w:p w14:paraId="7DF23EFA" w14:textId="77777777" w:rsidR="00C317AA" w:rsidRPr="000B63C1" w:rsidRDefault="00C317AA" w:rsidP="00C317AA">
      <w:pPr>
        <w:numPr>
          <w:ilvl w:val="1"/>
          <w:numId w:val="371"/>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Purposes of classroom testing.</w:t>
      </w:r>
    </w:p>
    <w:p w14:paraId="5167033E" w14:textId="77777777" w:rsidR="00C317AA" w:rsidRPr="000B63C1" w:rsidRDefault="00C317AA" w:rsidP="00C317AA">
      <w:pPr>
        <w:spacing w:after="0" w:line="240" w:lineRule="auto"/>
        <w:ind w:left="1440"/>
        <w:jc w:val="both"/>
        <w:rPr>
          <w:rFonts w:asciiTheme="majorBidi" w:eastAsia="Times New Roman" w:hAnsiTheme="majorBidi" w:cstheme="majorBidi"/>
          <w:color w:val="000000" w:themeColor="text1"/>
        </w:rPr>
      </w:pPr>
    </w:p>
    <w:p w14:paraId="77F43644" w14:textId="77777777" w:rsidR="00C317AA" w:rsidRPr="000B63C1" w:rsidRDefault="00C317AA" w:rsidP="00C317AA">
      <w:pPr>
        <w:spacing w:after="0" w:line="240" w:lineRule="auto"/>
        <w:jc w:val="both"/>
        <w:rPr>
          <w:rFonts w:asciiTheme="majorBidi" w:eastAsia="Times New Roman" w:hAnsiTheme="majorBidi" w:cstheme="majorBidi"/>
          <w:b/>
          <w:color w:val="000000" w:themeColor="text1"/>
        </w:rPr>
      </w:pPr>
      <w:r w:rsidRPr="000B63C1">
        <w:rPr>
          <w:rFonts w:asciiTheme="majorBidi" w:eastAsia="Times New Roman" w:hAnsiTheme="majorBidi" w:cstheme="majorBidi"/>
          <w:b/>
          <w:color w:val="000000" w:themeColor="text1"/>
        </w:rPr>
        <w:t>Unit 4: Qualities of a Good Test</w:t>
      </w:r>
    </w:p>
    <w:p w14:paraId="6ED2B940" w14:textId="77777777" w:rsidR="00C317AA" w:rsidRPr="000B63C1" w:rsidRDefault="00C317AA" w:rsidP="00C317AA">
      <w:pPr>
        <w:numPr>
          <w:ilvl w:val="1"/>
          <w:numId w:val="369"/>
        </w:numPr>
        <w:spacing w:after="0" w:line="240" w:lineRule="auto"/>
        <w:contextualSpacing/>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Reliability.</w:t>
      </w:r>
    </w:p>
    <w:p w14:paraId="2519B17B" w14:textId="77777777" w:rsidR="00C317AA" w:rsidRPr="000B63C1" w:rsidRDefault="00C317AA" w:rsidP="00C317AA">
      <w:pPr>
        <w:numPr>
          <w:ilvl w:val="1"/>
          <w:numId w:val="369"/>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Validity.</w:t>
      </w:r>
    </w:p>
    <w:p w14:paraId="65BA7E71" w14:textId="77777777" w:rsidR="00C317AA" w:rsidRPr="000B63C1" w:rsidRDefault="00C317AA" w:rsidP="00C317AA">
      <w:pPr>
        <w:numPr>
          <w:ilvl w:val="1"/>
          <w:numId w:val="369"/>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Adequacy.</w:t>
      </w:r>
    </w:p>
    <w:p w14:paraId="3E91AF2F" w14:textId="77777777" w:rsidR="00C317AA" w:rsidRPr="000B63C1" w:rsidRDefault="00C317AA" w:rsidP="00C317AA">
      <w:pPr>
        <w:numPr>
          <w:ilvl w:val="1"/>
          <w:numId w:val="369"/>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Objectivity.</w:t>
      </w:r>
    </w:p>
    <w:p w14:paraId="75FA7AC2" w14:textId="77777777" w:rsidR="00C317AA" w:rsidRPr="000B63C1" w:rsidRDefault="00C317AA" w:rsidP="00C317AA">
      <w:pPr>
        <w:numPr>
          <w:ilvl w:val="1"/>
          <w:numId w:val="369"/>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Differentiability.</w:t>
      </w:r>
    </w:p>
    <w:p w14:paraId="254458C4" w14:textId="77777777" w:rsidR="00C317AA" w:rsidRPr="000B63C1" w:rsidRDefault="00C317AA" w:rsidP="00C317AA">
      <w:pPr>
        <w:spacing w:after="0" w:line="240" w:lineRule="auto"/>
        <w:jc w:val="both"/>
        <w:rPr>
          <w:rFonts w:asciiTheme="majorBidi" w:eastAsia="Times New Roman" w:hAnsiTheme="majorBidi" w:cstheme="majorBidi"/>
          <w:b/>
          <w:color w:val="000000" w:themeColor="text1"/>
        </w:rPr>
      </w:pPr>
    </w:p>
    <w:p w14:paraId="4A0E2D72" w14:textId="77777777" w:rsidR="00C317AA" w:rsidRPr="000B63C1" w:rsidRDefault="00C317AA" w:rsidP="00C317AA">
      <w:pPr>
        <w:spacing w:after="0" w:line="240" w:lineRule="auto"/>
        <w:jc w:val="both"/>
        <w:rPr>
          <w:rFonts w:asciiTheme="majorBidi" w:eastAsia="Times New Roman" w:hAnsiTheme="majorBidi" w:cstheme="majorBidi"/>
          <w:b/>
          <w:color w:val="000000" w:themeColor="text1"/>
        </w:rPr>
      </w:pPr>
      <w:r w:rsidRPr="000B63C1">
        <w:rPr>
          <w:rFonts w:asciiTheme="majorBidi" w:eastAsia="Times New Roman" w:hAnsiTheme="majorBidi" w:cstheme="majorBidi"/>
          <w:b/>
          <w:color w:val="000000" w:themeColor="text1"/>
        </w:rPr>
        <w:t>Unit 5: Scoring &amp; Interpretation of Tests</w:t>
      </w:r>
    </w:p>
    <w:p w14:paraId="1CF24AE1" w14:textId="77777777" w:rsidR="00C317AA" w:rsidRPr="000B63C1" w:rsidRDefault="00C317AA" w:rsidP="00C317AA">
      <w:pPr>
        <w:numPr>
          <w:ilvl w:val="1"/>
          <w:numId w:val="372"/>
        </w:numPr>
        <w:spacing w:after="0" w:line="240" w:lineRule="auto"/>
        <w:contextualSpacing/>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Marking and Grading.</w:t>
      </w:r>
    </w:p>
    <w:p w14:paraId="162F52C3" w14:textId="77777777" w:rsidR="00C317AA" w:rsidRPr="000B63C1" w:rsidRDefault="00C317AA" w:rsidP="00C317AA">
      <w:pPr>
        <w:numPr>
          <w:ilvl w:val="1"/>
          <w:numId w:val="372"/>
        </w:numPr>
        <w:spacing w:after="0" w:line="240" w:lineRule="auto"/>
        <w:contextualSpacing/>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Kinds of marking system.</w:t>
      </w:r>
    </w:p>
    <w:p w14:paraId="3086BF15" w14:textId="77777777" w:rsidR="00C317AA" w:rsidRPr="000B63C1" w:rsidRDefault="00C317AA" w:rsidP="00C317AA">
      <w:pPr>
        <w:numPr>
          <w:ilvl w:val="1"/>
          <w:numId w:val="372"/>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Reporting test result to parents.</w:t>
      </w:r>
    </w:p>
    <w:p w14:paraId="3C5D63F8" w14:textId="77777777" w:rsidR="00C317AA" w:rsidRPr="000B63C1" w:rsidRDefault="00C317AA" w:rsidP="00C317AA">
      <w:pPr>
        <w:numPr>
          <w:ilvl w:val="1"/>
          <w:numId w:val="372"/>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Conducting parents Teachers Conference.</w:t>
      </w:r>
    </w:p>
    <w:p w14:paraId="65D0E4AD" w14:textId="77777777" w:rsidR="00C317AA" w:rsidRPr="000B63C1" w:rsidRDefault="00C317AA" w:rsidP="00C317AA">
      <w:pPr>
        <w:numPr>
          <w:ilvl w:val="1"/>
          <w:numId w:val="372"/>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Basic principles of good marking system.</w:t>
      </w:r>
    </w:p>
    <w:p w14:paraId="19E1BAE9" w14:textId="77777777" w:rsidR="00C317AA" w:rsidRPr="000B63C1" w:rsidRDefault="00C317AA" w:rsidP="00C317AA">
      <w:pPr>
        <w:spacing w:after="0" w:line="240" w:lineRule="auto"/>
        <w:jc w:val="both"/>
        <w:rPr>
          <w:rFonts w:asciiTheme="majorBidi" w:eastAsia="Times New Roman" w:hAnsiTheme="majorBidi" w:cstheme="majorBidi"/>
          <w:b/>
          <w:color w:val="000000" w:themeColor="text1"/>
        </w:rPr>
      </w:pPr>
    </w:p>
    <w:p w14:paraId="03CC2C01" w14:textId="77777777" w:rsidR="00C317AA" w:rsidRPr="000B63C1" w:rsidRDefault="00C317AA" w:rsidP="00C317AA">
      <w:pPr>
        <w:spacing w:after="0" w:line="240" w:lineRule="auto"/>
        <w:jc w:val="both"/>
        <w:rPr>
          <w:rFonts w:asciiTheme="majorBidi" w:eastAsia="Times New Roman" w:hAnsiTheme="majorBidi" w:cstheme="majorBidi"/>
          <w:b/>
          <w:color w:val="000000" w:themeColor="text1"/>
        </w:rPr>
      </w:pPr>
    </w:p>
    <w:p w14:paraId="4AC0CE0C" w14:textId="77777777" w:rsidR="00C317AA" w:rsidRPr="000B63C1" w:rsidRDefault="00C317AA" w:rsidP="00C317AA">
      <w:pPr>
        <w:spacing w:after="0" w:line="240" w:lineRule="auto"/>
        <w:jc w:val="both"/>
        <w:rPr>
          <w:rFonts w:asciiTheme="majorBidi" w:eastAsia="Times New Roman" w:hAnsiTheme="majorBidi" w:cstheme="majorBidi"/>
          <w:b/>
          <w:color w:val="000000" w:themeColor="text1"/>
        </w:rPr>
      </w:pPr>
    </w:p>
    <w:p w14:paraId="61AD783A" w14:textId="77777777" w:rsidR="00C317AA" w:rsidRPr="000B63C1" w:rsidRDefault="00C317AA" w:rsidP="00C317AA">
      <w:pPr>
        <w:spacing w:after="0" w:line="240" w:lineRule="auto"/>
        <w:jc w:val="both"/>
        <w:rPr>
          <w:rFonts w:asciiTheme="majorBidi" w:eastAsia="Times New Roman" w:hAnsiTheme="majorBidi" w:cstheme="majorBidi"/>
          <w:b/>
          <w:color w:val="000000" w:themeColor="text1"/>
        </w:rPr>
      </w:pPr>
      <w:r w:rsidRPr="000B63C1">
        <w:rPr>
          <w:rFonts w:asciiTheme="majorBidi" w:eastAsia="Times New Roman" w:hAnsiTheme="majorBidi" w:cstheme="majorBidi"/>
          <w:b/>
          <w:color w:val="000000" w:themeColor="text1"/>
        </w:rPr>
        <w:t>Unit 6: Techniques of Measurement, Assessment &amp; Evaluation</w:t>
      </w:r>
    </w:p>
    <w:p w14:paraId="56EA290D" w14:textId="77777777" w:rsidR="00C317AA" w:rsidRPr="000B63C1" w:rsidRDefault="00C317AA" w:rsidP="00C317AA">
      <w:pPr>
        <w:numPr>
          <w:ilvl w:val="1"/>
          <w:numId w:val="373"/>
        </w:numPr>
        <w:spacing w:after="0" w:line="240" w:lineRule="auto"/>
        <w:contextualSpacing/>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Observation and Anecdotal record.</w:t>
      </w:r>
    </w:p>
    <w:p w14:paraId="7035CBB6" w14:textId="77777777" w:rsidR="00C317AA" w:rsidRPr="000B63C1" w:rsidRDefault="00C317AA" w:rsidP="00C317AA">
      <w:pPr>
        <w:numPr>
          <w:ilvl w:val="1"/>
          <w:numId w:val="373"/>
        </w:numPr>
        <w:spacing w:after="0" w:line="240" w:lineRule="auto"/>
        <w:contextualSpacing/>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Interview.</w:t>
      </w:r>
    </w:p>
    <w:p w14:paraId="5AD4E5D9" w14:textId="77777777" w:rsidR="00C317AA" w:rsidRPr="000B63C1" w:rsidRDefault="00C317AA" w:rsidP="00C317AA">
      <w:pPr>
        <w:numPr>
          <w:ilvl w:val="1"/>
          <w:numId w:val="373"/>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Questionnaire and Inventory.</w:t>
      </w:r>
    </w:p>
    <w:p w14:paraId="3482A2DB" w14:textId="77777777" w:rsidR="00C317AA" w:rsidRPr="000B63C1" w:rsidRDefault="00C317AA" w:rsidP="00C317AA">
      <w:pPr>
        <w:numPr>
          <w:ilvl w:val="1"/>
          <w:numId w:val="373"/>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Check list and Rating Scale.</w:t>
      </w:r>
    </w:p>
    <w:p w14:paraId="12AE6A0D" w14:textId="77777777" w:rsidR="00C317AA" w:rsidRPr="000B63C1" w:rsidRDefault="00C317AA" w:rsidP="00C317AA">
      <w:pPr>
        <w:numPr>
          <w:ilvl w:val="1"/>
          <w:numId w:val="373"/>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Projective techniques.</w:t>
      </w:r>
    </w:p>
    <w:p w14:paraId="48273AEE" w14:textId="77777777" w:rsidR="00C317AA" w:rsidRPr="000B63C1" w:rsidRDefault="00C317AA" w:rsidP="00C317AA">
      <w:pPr>
        <w:spacing w:after="0" w:line="240" w:lineRule="auto"/>
        <w:jc w:val="both"/>
        <w:rPr>
          <w:rFonts w:asciiTheme="majorBidi" w:eastAsia="Times New Roman" w:hAnsiTheme="majorBidi" w:cstheme="majorBidi"/>
          <w:b/>
          <w:color w:val="000000" w:themeColor="text1"/>
        </w:rPr>
      </w:pPr>
    </w:p>
    <w:p w14:paraId="240C9DDF" w14:textId="77777777" w:rsidR="00C317AA" w:rsidRPr="000B63C1" w:rsidRDefault="00C317AA" w:rsidP="00C317AA">
      <w:pPr>
        <w:spacing w:after="0" w:line="240" w:lineRule="auto"/>
        <w:jc w:val="both"/>
        <w:rPr>
          <w:rFonts w:asciiTheme="majorBidi" w:eastAsia="Times New Roman" w:hAnsiTheme="majorBidi" w:cstheme="majorBidi"/>
          <w:b/>
          <w:color w:val="000000" w:themeColor="text1"/>
        </w:rPr>
      </w:pPr>
      <w:r w:rsidRPr="000B63C1">
        <w:rPr>
          <w:rFonts w:asciiTheme="majorBidi" w:eastAsia="Times New Roman" w:hAnsiTheme="majorBidi" w:cstheme="majorBidi"/>
          <w:b/>
          <w:color w:val="000000" w:themeColor="text1"/>
        </w:rPr>
        <w:t>Unit 7: Statistical Measures</w:t>
      </w:r>
    </w:p>
    <w:p w14:paraId="13112C96" w14:textId="77777777" w:rsidR="00C317AA" w:rsidRPr="000B63C1" w:rsidRDefault="00C317AA" w:rsidP="00C317AA">
      <w:pPr>
        <w:pStyle w:val="ListParagraph"/>
        <w:numPr>
          <w:ilvl w:val="0"/>
          <w:numId w:val="378"/>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Frequency Distribution.</w:t>
      </w:r>
    </w:p>
    <w:p w14:paraId="14E82F4A" w14:textId="77777777" w:rsidR="00C317AA" w:rsidRPr="000B63C1" w:rsidRDefault="00C317AA" w:rsidP="00C317AA">
      <w:pPr>
        <w:pStyle w:val="ListParagraph"/>
        <w:numPr>
          <w:ilvl w:val="1"/>
          <w:numId w:val="374"/>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Measure of Central tendency.</w:t>
      </w:r>
    </w:p>
    <w:p w14:paraId="2A6AF796" w14:textId="77777777" w:rsidR="00C317AA" w:rsidRPr="000B63C1" w:rsidRDefault="00C317AA" w:rsidP="00C317AA">
      <w:pPr>
        <w:pStyle w:val="ListParagraph"/>
        <w:numPr>
          <w:ilvl w:val="0"/>
          <w:numId w:val="377"/>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Mean.</w:t>
      </w:r>
    </w:p>
    <w:p w14:paraId="64A8F6D4" w14:textId="77777777" w:rsidR="00C317AA" w:rsidRPr="000B63C1" w:rsidRDefault="00C317AA" w:rsidP="00C317AA">
      <w:pPr>
        <w:pStyle w:val="ListParagraph"/>
        <w:numPr>
          <w:ilvl w:val="0"/>
          <w:numId w:val="377"/>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Median.</w:t>
      </w:r>
    </w:p>
    <w:p w14:paraId="41120BD7" w14:textId="77777777" w:rsidR="00C317AA" w:rsidRPr="000B63C1" w:rsidRDefault="00C317AA" w:rsidP="00C317AA">
      <w:pPr>
        <w:pStyle w:val="ListParagraph"/>
        <w:numPr>
          <w:ilvl w:val="0"/>
          <w:numId w:val="377"/>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Mode.</w:t>
      </w:r>
    </w:p>
    <w:p w14:paraId="6C5D155D" w14:textId="77777777" w:rsidR="00C317AA" w:rsidRPr="000B63C1" w:rsidRDefault="00C317AA" w:rsidP="00C317AA">
      <w:pPr>
        <w:pStyle w:val="ListParagraph"/>
        <w:numPr>
          <w:ilvl w:val="1"/>
          <w:numId w:val="374"/>
        </w:numPr>
        <w:spacing w:after="0" w:line="240" w:lineRule="auto"/>
        <w:jc w:val="both"/>
        <w:rPr>
          <w:rFonts w:asciiTheme="majorBidi" w:hAnsiTheme="majorBidi" w:cstheme="majorBidi"/>
          <w:color w:val="000000" w:themeColor="text1"/>
        </w:rPr>
      </w:pPr>
      <w:r w:rsidRPr="000B63C1">
        <w:rPr>
          <w:rFonts w:asciiTheme="majorBidi" w:hAnsiTheme="majorBidi" w:cstheme="majorBidi"/>
          <w:color w:val="000000" w:themeColor="text1"/>
        </w:rPr>
        <w:t>Measure of Dispersion.</w:t>
      </w:r>
    </w:p>
    <w:p w14:paraId="4A097DF5" w14:textId="77777777" w:rsidR="00C317AA" w:rsidRPr="000B63C1" w:rsidRDefault="00C317AA" w:rsidP="00C317AA">
      <w:pPr>
        <w:numPr>
          <w:ilvl w:val="2"/>
          <w:numId w:val="379"/>
        </w:numPr>
        <w:tabs>
          <w:tab w:val="clear" w:pos="720"/>
          <w:tab w:val="num" w:pos="360"/>
        </w:tabs>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Range.</w:t>
      </w:r>
    </w:p>
    <w:p w14:paraId="6931EC81" w14:textId="77777777" w:rsidR="00C317AA" w:rsidRPr="000B63C1" w:rsidRDefault="00C317AA" w:rsidP="00C317AA">
      <w:pPr>
        <w:numPr>
          <w:ilvl w:val="2"/>
          <w:numId w:val="379"/>
        </w:numPr>
        <w:tabs>
          <w:tab w:val="clear" w:pos="720"/>
          <w:tab w:val="num" w:pos="360"/>
        </w:tabs>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Variance and standard deviation.</w:t>
      </w:r>
    </w:p>
    <w:p w14:paraId="3B4AFC29" w14:textId="77777777" w:rsidR="00C317AA" w:rsidRPr="000B63C1" w:rsidRDefault="00C317AA" w:rsidP="00C317AA">
      <w:pPr>
        <w:spacing w:after="0" w:line="240" w:lineRule="auto"/>
        <w:jc w:val="both"/>
        <w:rPr>
          <w:rFonts w:asciiTheme="majorBidi" w:eastAsia="Times New Roman" w:hAnsiTheme="majorBidi" w:cstheme="majorBidi"/>
          <w:b/>
          <w:color w:val="000000" w:themeColor="text1"/>
        </w:rPr>
      </w:pPr>
    </w:p>
    <w:p w14:paraId="46B88EEE" w14:textId="77777777" w:rsidR="00C317AA" w:rsidRPr="000B63C1" w:rsidRDefault="00C317AA" w:rsidP="00C317AA">
      <w:pPr>
        <w:spacing w:after="0" w:line="240" w:lineRule="auto"/>
        <w:jc w:val="both"/>
        <w:rPr>
          <w:rFonts w:asciiTheme="majorBidi" w:eastAsia="Times New Roman" w:hAnsiTheme="majorBidi" w:cstheme="majorBidi"/>
          <w:b/>
          <w:color w:val="000000" w:themeColor="text1"/>
        </w:rPr>
      </w:pPr>
      <w:r w:rsidRPr="000B63C1">
        <w:rPr>
          <w:rFonts w:asciiTheme="majorBidi" w:eastAsia="Times New Roman" w:hAnsiTheme="majorBidi" w:cstheme="majorBidi"/>
          <w:b/>
          <w:color w:val="000000" w:themeColor="text1"/>
        </w:rPr>
        <w:t>Unit 8: Co-Relational Statistical Analysis</w:t>
      </w:r>
    </w:p>
    <w:p w14:paraId="315018BA" w14:textId="77777777" w:rsidR="00C317AA" w:rsidRPr="000B63C1" w:rsidRDefault="00C317AA" w:rsidP="00C317AA">
      <w:pPr>
        <w:numPr>
          <w:ilvl w:val="1"/>
          <w:numId w:val="380"/>
        </w:numPr>
        <w:spacing w:after="0" w:line="240" w:lineRule="auto"/>
        <w:contextualSpacing/>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Types of Correlation</w:t>
      </w:r>
    </w:p>
    <w:p w14:paraId="68D1705C" w14:textId="77777777" w:rsidR="00C317AA" w:rsidRPr="000B63C1" w:rsidRDefault="00C317AA" w:rsidP="00C317AA">
      <w:pPr>
        <w:numPr>
          <w:ilvl w:val="1"/>
          <w:numId w:val="380"/>
        </w:numPr>
        <w:spacing w:after="0" w:line="240" w:lineRule="auto"/>
        <w:contextualSpacing/>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Graphic method of measuring correlation</w:t>
      </w:r>
    </w:p>
    <w:p w14:paraId="45D05CA0" w14:textId="77777777" w:rsidR="00C317AA" w:rsidRPr="000B63C1" w:rsidRDefault="00C317AA" w:rsidP="00C317AA">
      <w:pPr>
        <w:numPr>
          <w:ilvl w:val="1"/>
          <w:numId w:val="380"/>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Coefficient of correlation ( Pearson product correlation coefficient)</w:t>
      </w:r>
    </w:p>
    <w:p w14:paraId="657E52D8" w14:textId="77777777" w:rsidR="00C317AA" w:rsidRPr="000B63C1" w:rsidRDefault="00C317AA" w:rsidP="00C317AA">
      <w:pPr>
        <w:numPr>
          <w:ilvl w:val="1"/>
          <w:numId w:val="380"/>
        </w:numPr>
        <w:spacing w:after="0" w:line="240" w:lineRule="auto"/>
        <w:jc w:val="both"/>
        <w:rPr>
          <w:rFonts w:asciiTheme="majorBidi" w:eastAsia="Times New Roman" w:hAnsiTheme="majorBidi" w:cstheme="majorBidi"/>
          <w:color w:val="000000" w:themeColor="text1"/>
        </w:rPr>
      </w:pPr>
      <w:r w:rsidRPr="000B63C1">
        <w:rPr>
          <w:rFonts w:asciiTheme="majorBidi" w:eastAsia="Times New Roman" w:hAnsiTheme="majorBidi" w:cstheme="majorBidi"/>
          <w:color w:val="000000" w:themeColor="text1"/>
        </w:rPr>
        <w:t>Rank order Correlation</w:t>
      </w:r>
    </w:p>
    <w:p w14:paraId="3A3D17D0" w14:textId="77777777" w:rsidR="00C317AA" w:rsidRPr="000B63C1" w:rsidRDefault="00C317AA" w:rsidP="00C317AA">
      <w:pPr>
        <w:spacing w:after="0" w:line="240" w:lineRule="auto"/>
        <w:jc w:val="both"/>
        <w:rPr>
          <w:rFonts w:asciiTheme="majorBidi" w:eastAsia="Times New Roman" w:hAnsiTheme="majorBidi" w:cstheme="majorBidi"/>
          <w:color w:val="000000" w:themeColor="text1"/>
        </w:rPr>
      </w:pPr>
    </w:p>
    <w:p w14:paraId="54C75D41" w14:textId="77777777" w:rsidR="00C317AA" w:rsidRPr="000B63C1" w:rsidRDefault="00C317AA" w:rsidP="00C317AA">
      <w:pPr>
        <w:tabs>
          <w:tab w:val="left" w:pos="2696"/>
        </w:tabs>
        <w:spacing w:after="0" w:line="240" w:lineRule="auto"/>
        <w:rPr>
          <w:rFonts w:asciiTheme="majorBidi" w:eastAsia="Times New Roman" w:hAnsiTheme="majorBidi" w:cstheme="majorBidi"/>
          <w:b/>
          <w:bCs/>
          <w:color w:val="000000" w:themeColor="text1"/>
        </w:rPr>
      </w:pPr>
      <w:r w:rsidRPr="000B63C1">
        <w:rPr>
          <w:rFonts w:asciiTheme="majorBidi" w:eastAsia="Times New Roman" w:hAnsiTheme="majorBidi" w:cstheme="majorBidi"/>
          <w:b/>
          <w:bCs/>
          <w:color w:val="000000" w:themeColor="text1"/>
        </w:rPr>
        <w:t xml:space="preserve">Recommended Books </w:t>
      </w:r>
    </w:p>
    <w:p w14:paraId="7F516685" w14:textId="77777777" w:rsidR="00C317AA" w:rsidRPr="000B63C1" w:rsidRDefault="00C317AA" w:rsidP="00C317AA">
      <w:p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Ebel, Robert (2004). </w:t>
      </w:r>
      <w:r w:rsidRPr="000B63C1">
        <w:rPr>
          <w:rFonts w:asciiTheme="majorBidi" w:eastAsia="Times New Roman" w:hAnsiTheme="majorBidi" w:cstheme="majorBidi"/>
          <w:color w:val="000000" w:themeColor="text1"/>
          <w:sz w:val="20"/>
          <w:szCs w:val="20"/>
          <w:u w:val="single"/>
        </w:rPr>
        <w:t>Essentials of Educational Measurement</w:t>
      </w:r>
      <w:r w:rsidRPr="000B63C1">
        <w:rPr>
          <w:rFonts w:asciiTheme="majorBidi" w:eastAsia="Times New Roman" w:hAnsiTheme="majorBidi" w:cstheme="majorBidi"/>
          <w:color w:val="000000" w:themeColor="text1"/>
          <w:sz w:val="20"/>
          <w:szCs w:val="20"/>
        </w:rPr>
        <w:t>.</w:t>
      </w:r>
      <w:r w:rsidRPr="000B63C1">
        <w:rPr>
          <w:rFonts w:asciiTheme="majorBidi" w:eastAsia="Times New Roman" w:hAnsiTheme="majorBidi" w:cstheme="majorBidi"/>
          <w:color w:val="000000" w:themeColor="text1"/>
          <w:sz w:val="20"/>
          <w:szCs w:val="20"/>
          <w:u w:val="single"/>
        </w:rPr>
        <w:t xml:space="preserve"> </w:t>
      </w:r>
      <w:r w:rsidRPr="000B63C1">
        <w:rPr>
          <w:rFonts w:asciiTheme="majorBidi" w:eastAsia="Times New Roman" w:hAnsiTheme="majorBidi" w:cstheme="majorBidi"/>
          <w:color w:val="000000" w:themeColor="text1"/>
          <w:sz w:val="20"/>
          <w:szCs w:val="20"/>
        </w:rPr>
        <w:t>India: Prentice hall.</w:t>
      </w:r>
    </w:p>
    <w:p w14:paraId="70D6E956" w14:textId="77777777" w:rsidR="00C317AA" w:rsidRPr="000B63C1" w:rsidRDefault="00C317AA" w:rsidP="00C317AA">
      <w:p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Essa et al, (2005-2006), </w:t>
      </w:r>
      <w:r w:rsidRPr="000B63C1">
        <w:rPr>
          <w:rFonts w:asciiTheme="majorBidi" w:eastAsia="Times New Roman" w:hAnsiTheme="majorBidi" w:cstheme="majorBidi"/>
          <w:color w:val="000000" w:themeColor="text1"/>
          <w:sz w:val="20"/>
          <w:szCs w:val="20"/>
          <w:u w:val="single"/>
        </w:rPr>
        <w:t>Educational Measurement &amp; Evaluation</w:t>
      </w:r>
      <w:r w:rsidRPr="000B63C1">
        <w:rPr>
          <w:rFonts w:asciiTheme="majorBidi" w:eastAsia="Times New Roman" w:hAnsiTheme="majorBidi" w:cstheme="majorBidi"/>
          <w:color w:val="000000" w:themeColor="text1"/>
          <w:sz w:val="20"/>
          <w:szCs w:val="20"/>
        </w:rPr>
        <w:t>, Lahore: Jidran Publications.</w:t>
      </w:r>
    </w:p>
    <w:p w14:paraId="7FC26D2B" w14:textId="77777777" w:rsidR="00C317AA" w:rsidRPr="000B63C1" w:rsidRDefault="00C317AA" w:rsidP="00C317AA">
      <w:p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Freeman, Richard, (2004). </w:t>
      </w:r>
      <w:r w:rsidRPr="000B63C1">
        <w:rPr>
          <w:rFonts w:asciiTheme="majorBidi" w:eastAsia="Times New Roman" w:hAnsiTheme="majorBidi" w:cstheme="majorBidi"/>
          <w:color w:val="000000" w:themeColor="text1"/>
          <w:sz w:val="20"/>
          <w:szCs w:val="20"/>
          <w:u w:val="single"/>
        </w:rPr>
        <w:t>Planning and implementing assessment</w:t>
      </w:r>
      <w:r w:rsidRPr="000B63C1">
        <w:rPr>
          <w:rFonts w:asciiTheme="majorBidi" w:eastAsia="Times New Roman" w:hAnsiTheme="majorBidi" w:cstheme="majorBidi"/>
          <w:color w:val="000000" w:themeColor="text1"/>
          <w:sz w:val="20"/>
          <w:szCs w:val="20"/>
        </w:rPr>
        <w:t>. New York: Rout ledge Flamer.</w:t>
      </w:r>
    </w:p>
    <w:p w14:paraId="60E2FE3C" w14:textId="77777777" w:rsidR="00C317AA" w:rsidRPr="000B63C1" w:rsidRDefault="00C317AA" w:rsidP="00C317AA">
      <w:p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George, David (2003). </w:t>
      </w:r>
      <w:r w:rsidRPr="000B63C1">
        <w:rPr>
          <w:rFonts w:asciiTheme="majorBidi" w:eastAsia="Times New Roman" w:hAnsiTheme="majorBidi" w:cstheme="majorBidi"/>
          <w:color w:val="000000" w:themeColor="text1"/>
          <w:sz w:val="20"/>
          <w:szCs w:val="20"/>
          <w:u w:val="single"/>
        </w:rPr>
        <w:t>Trends in measurement and Evaluation techniques.</w:t>
      </w:r>
      <w:r w:rsidRPr="000B63C1">
        <w:rPr>
          <w:rFonts w:asciiTheme="majorBidi" w:eastAsia="Times New Roman" w:hAnsiTheme="majorBidi" w:cstheme="majorBidi"/>
          <w:color w:val="000000" w:themeColor="text1"/>
          <w:sz w:val="20"/>
          <w:szCs w:val="20"/>
        </w:rPr>
        <w:t xml:space="preserve"> New Delhi: commonwealth. </w:t>
      </w:r>
    </w:p>
    <w:p w14:paraId="7F40281F" w14:textId="77777777" w:rsidR="00C317AA" w:rsidRPr="000B63C1" w:rsidRDefault="00C317AA" w:rsidP="00C317AA">
      <w:p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James William (2005). </w:t>
      </w:r>
      <w:r w:rsidRPr="000B63C1">
        <w:rPr>
          <w:rFonts w:asciiTheme="majorBidi" w:eastAsia="Times New Roman" w:hAnsiTheme="majorBidi" w:cstheme="majorBidi"/>
          <w:color w:val="000000" w:themeColor="text1"/>
          <w:sz w:val="20"/>
          <w:szCs w:val="20"/>
          <w:u w:val="single"/>
        </w:rPr>
        <w:t>Evaluation and development of School Education</w:t>
      </w:r>
      <w:r w:rsidRPr="000B63C1">
        <w:rPr>
          <w:rFonts w:asciiTheme="majorBidi" w:eastAsia="Times New Roman" w:hAnsiTheme="majorBidi" w:cstheme="majorBidi"/>
          <w:color w:val="000000" w:themeColor="text1"/>
          <w:sz w:val="20"/>
          <w:szCs w:val="20"/>
        </w:rPr>
        <w:t>. New Delhi: Anmol Publications.</w:t>
      </w:r>
    </w:p>
    <w:p w14:paraId="5B5035C8" w14:textId="77777777" w:rsidR="00C317AA" w:rsidRPr="000B63C1" w:rsidRDefault="00C317AA" w:rsidP="00C317AA">
      <w:p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Khan M A (1994), </w:t>
      </w:r>
      <w:r w:rsidRPr="000B63C1">
        <w:rPr>
          <w:rFonts w:asciiTheme="majorBidi" w:eastAsia="Times New Roman" w:hAnsiTheme="majorBidi" w:cstheme="majorBidi"/>
          <w:color w:val="000000" w:themeColor="text1"/>
          <w:sz w:val="20"/>
          <w:szCs w:val="20"/>
          <w:u w:val="single"/>
        </w:rPr>
        <w:t>Educational Psychology, Evaluation 7 Guidance</w:t>
      </w:r>
      <w:r w:rsidRPr="000B63C1">
        <w:rPr>
          <w:rFonts w:asciiTheme="majorBidi" w:eastAsia="Times New Roman" w:hAnsiTheme="majorBidi" w:cstheme="majorBidi"/>
          <w:color w:val="000000" w:themeColor="text1"/>
          <w:sz w:val="20"/>
          <w:szCs w:val="20"/>
        </w:rPr>
        <w:t>, Lahore: Ilmi Kitab Khana.</w:t>
      </w:r>
    </w:p>
    <w:p w14:paraId="2F2C11B3" w14:textId="77777777" w:rsidR="00C317AA" w:rsidRPr="000B63C1" w:rsidRDefault="00C317AA" w:rsidP="00C317AA">
      <w:p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Kubiszyn, Tom, (2003). </w:t>
      </w:r>
      <w:r w:rsidRPr="000B63C1">
        <w:rPr>
          <w:rFonts w:asciiTheme="majorBidi" w:eastAsia="Times New Roman" w:hAnsiTheme="majorBidi" w:cstheme="majorBidi"/>
          <w:color w:val="000000" w:themeColor="text1"/>
          <w:sz w:val="20"/>
          <w:szCs w:val="20"/>
          <w:u w:val="single"/>
        </w:rPr>
        <w:t>Educational testing and Measurement</w:t>
      </w:r>
      <w:r w:rsidRPr="000B63C1">
        <w:rPr>
          <w:rFonts w:asciiTheme="majorBidi" w:eastAsia="Times New Roman" w:hAnsiTheme="majorBidi" w:cstheme="majorBidi"/>
          <w:color w:val="000000" w:themeColor="text1"/>
          <w:sz w:val="20"/>
          <w:szCs w:val="20"/>
        </w:rPr>
        <w:t>: Classroom Application and practice. United States: John Wiley &amp; Sons, Inc.</w:t>
      </w:r>
    </w:p>
    <w:p w14:paraId="48AFC3EA" w14:textId="77777777" w:rsidR="00C317AA" w:rsidRPr="000B63C1" w:rsidRDefault="00C317AA" w:rsidP="00C317AA">
      <w:p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Shahid S M (2005), </w:t>
      </w:r>
      <w:r w:rsidRPr="000B63C1">
        <w:rPr>
          <w:rFonts w:asciiTheme="majorBidi" w:eastAsia="Times New Roman" w:hAnsiTheme="majorBidi" w:cstheme="majorBidi"/>
          <w:color w:val="000000" w:themeColor="text1"/>
          <w:sz w:val="20"/>
          <w:szCs w:val="20"/>
          <w:u w:val="single"/>
        </w:rPr>
        <w:t>Educational Measurement &amp; Evaluation</w:t>
      </w:r>
      <w:r w:rsidRPr="000B63C1">
        <w:rPr>
          <w:rFonts w:asciiTheme="majorBidi" w:eastAsia="Times New Roman" w:hAnsiTheme="majorBidi" w:cstheme="majorBidi"/>
          <w:color w:val="000000" w:themeColor="text1"/>
          <w:sz w:val="20"/>
          <w:szCs w:val="20"/>
        </w:rPr>
        <w:t>, Lahore: Majeed Book Depu.</w:t>
      </w:r>
    </w:p>
    <w:p w14:paraId="19FBB137" w14:textId="77777777" w:rsidR="00C317AA" w:rsidRPr="000B63C1" w:rsidRDefault="00C317AA" w:rsidP="00C317AA">
      <w:p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Smith, D, (2005). </w:t>
      </w:r>
      <w:r w:rsidRPr="000B63C1">
        <w:rPr>
          <w:rFonts w:asciiTheme="majorBidi" w:eastAsia="Times New Roman" w:hAnsiTheme="majorBidi" w:cstheme="majorBidi"/>
          <w:color w:val="000000" w:themeColor="text1"/>
          <w:sz w:val="20"/>
          <w:szCs w:val="20"/>
          <w:u w:val="single"/>
        </w:rPr>
        <w:t>Theory of Educational Measurement</w:t>
      </w:r>
      <w:r w:rsidRPr="000B63C1">
        <w:rPr>
          <w:rFonts w:asciiTheme="majorBidi" w:eastAsia="Times New Roman" w:hAnsiTheme="majorBidi" w:cstheme="majorBidi"/>
          <w:color w:val="000000" w:themeColor="text1"/>
          <w:sz w:val="20"/>
          <w:szCs w:val="20"/>
        </w:rPr>
        <w:t>. New Delhi: Common wealth.</w:t>
      </w:r>
    </w:p>
    <w:p w14:paraId="67CA5036" w14:textId="77777777" w:rsidR="00C317AA" w:rsidRPr="000B63C1" w:rsidRDefault="00C317AA" w:rsidP="00C317AA">
      <w:p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Smith, D, (2005). </w:t>
      </w:r>
      <w:r w:rsidRPr="000B63C1">
        <w:rPr>
          <w:rFonts w:asciiTheme="majorBidi" w:eastAsia="Times New Roman" w:hAnsiTheme="majorBidi" w:cstheme="majorBidi"/>
          <w:color w:val="000000" w:themeColor="text1"/>
          <w:sz w:val="20"/>
          <w:szCs w:val="20"/>
          <w:u w:val="single"/>
        </w:rPr>
        <w:t>History of Measurement and Evaluation</w:t>
      </w:r>
      <w:r w:rsidRPr="000B63C1">
        <w:rPr>
          <w:rFonts w:asciiTheme="majorBidi" w:eastAsia="Times New Roman" w:hAnsiTheme="majorBidi" w:cstheme="majorBidi"/>
          <w:color w:val="000000" w:themeColor="text1"/>
          <w:sz w:val="20"/>
          <w:szCs w:val="20"/>
        </w:rPr>
        <w:t>. New Delhi: Common wealth.</w:t>
      </w:r>
    </w:p>
    <w:p w14:paraId="57742186" w14:textId="77777777" w:rsidR="00C317AA" w:rsidRPr="000B63C1" w:rsidRDefault="00C317AA" w:rsidP="00C317AA">
      <w:p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Smith, D, (2005). </w:t>
      </w:r>
      <w:r w:rsidRPr="000B63C1">
        <w:rPr>
          <w:rFonts w:asciiTheme="majorBidi" w:eastAsia="Times New Roman" w:hAnsiTheme="majorBidi" w:cstheme="majorBidi"/>
          <w:color w:val="000000" w:themeColor="text1"/>
          <w:sz w:val="20"/>
          <w:szCs w:val="20"/>
          <w:u w:val="single"/>
        </w:rPr>
        <w:t>Method of Educational Measurement</w:t>
      </w:r>
      <w:r w:rsidRPr="000B63C1">
        <w:rPr>
          <w:rFonts w:asciiTheme="majorBidi" w:eastAsia="Times New Roman" w:hAnsiTheme="majorBidi" w:cstheme="majorBidi"/>
          <w:color w:val="000000" w:themeColor="text1"/>
          <w:sz w:val="20"/>
          <w:szCs w:val="20"/>
        </w:rPr>
        <w:t>. New Delhi: Common wealth.</w:t>
      </w:r>
    </w:p>
    <w:p w14:paraId="1D36FFD4" w14:textId="77777777" w:rsidR="00C317AA" w:rsidRPr="000B63C1" w:rsidRDefault="00C317AA" w:rsidP="00C317AA">
      <w:p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Swain, Sanjaya, (2005). </w:t>
      </w:r>
      <w:r w:rsidRPr="000B63C1">
        <w:rPr>
          <w:rFonts w:asciiTheme="majorBidi" w:eastAsia="Times New Roman" w:hAnsiTheme="majorBidi" w:cstheme="majorBidi"/>
          <w:color w:val="000000" w:themeColor="text1"/>
          <w:sz w:val="20"/>
          <w:szCs w:val="20"/>
          <w:u w:val="single"/>
        </w:rPr>
        <w:t>Educational Measurement</w:t>
      </w:r>
      <w:r w:rsidRPr="000B63C1">
        <w:rPr>
          <w:rFonts w:asciiTheme="majorBidi" w:eastAsia="Times New Roman" w:hAnsiTheme="majorBidi" w:cstheme="majorBidi"/>
          <w:color w:val="000000" w:themeColor="text1"/>
          <w:sz w:val="20"/>
          <w:szCs w:val="20"/>
        </w:rPr>
        <w:t>. Statistics and Guidance. Kalyani Publications.</w:t>
      </w:r>
    </w:p>
    <w:p w14:paraId="62011BF0" w14:textId="77777777" w:rsidR="00C317AA" w:rsidRPr="000B63C1" w:rsidRDefault="00C317AA" w:rsidP="00C317AA">
      <w:p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Thorndike and Hegan(1972), </w:t>
      </w:r>
      <w:r w:rsidRPr="000B63C1">
        <w:rPr>
          <w:rFonts w:asciiTheme="majorBidi" w:eastAsia="Times New Roman" w:hAnsiTheme="majorBidi" w:cstheme="majorBidi"/>
          <w:color w:val="000000" w:themeColor="text1"/>
          <w:sz w:val="20"/>
          <w:szCs w:val="20"/>
          <w:u w:val="single"/>
        </w:rPr>
        <w:t>Educational Measurement</w:t>
      </w:r>
      <w:r w:rsidRPr="000B63C1">
        <w:rPr>
          <w:rFonts w:asciiTheme="majorBidi" w:eastAsia="Times New Roman" w:hAnsiTheme="majorBidi" w:cstheme="majorBidi"/>
          <w:color w:val="000000" w:themeColor="text1"/>
          <w:sz w:val="20"/>
          <w:szCs w:val="20"/>
        </w:rPr>
        <w:t xml:space="preserve">, New York: Mac Millan. </w:t>
      </w:r>
    </w:p>
    <w:p w14:paraId="5F99C1AB" w14:textId="77777777" w:rsidR="00C317AA" w:rsidRPr="000B63C1" w:rsidRDefault="00C317AA" w:rsidP="00C317AA">
      <w:pPr>
        <w:spacing w:after="0" w:line="240" w:lineRule="auto"/>
        <w:jc w:val="both"/>
        <w:rPr>
          <w:rFonts w:asciiTheme="majorBidi" w:eastAsia="Times New Roman" w:hAnsiTheme="majorBidi" w:cstheme="majorBidi"/>
          <w:color w:val="000000" w:themeColor="text1"/>
          <w:sz w:val="20"/>
          <w:szCs w:val="20"/>
        </w:rPr>
      </w:pPr>
      <w:r w:rsidRPr="000B63C1">
        <w:rPr>
          <w:rFonts w:asciiTheme="majorBidi" w:eastAsia="Times New Roman" w:hAnsiTheme="majorBidi" w:cstheme="majorBidi"/>
          <w:color w:val="000000" w:themeColor="text1"/>
          <w:sz w:val="20"/>
          <w:szCs w:val="20"/>
        </w:rPr>
        <w:t xml:space="preserve">Usman M (1998), </w:t>
      </w:r>
      <w:r w:rsidRPr="000B63C1">
        <w:rPr>
          <w:rFonts w:asciiTheme="majorBidi" w:eastAsia="Times New Roman" w:hAnsiTheme="majorBidi" w:cstheme="majorBidi"/>
          <w:color w:val="000000" w:themeColor="text1"/>
          <w:sz w:val="20"/>
          <w:szCs w:val="20"/>
          <w:u w:val="single"/>
        </w:rPr>
        <w:t>Educational Testing &amp; Evaluation</w:t>
      </w:r>
      <w:r w:rsidRPr="000B63C1">
        <w:rPr>
          <w:rFonts w:asciiTheme="majorBidi" w:eastAsia="Times New Roman" w:hAnsiTheme="majorBidi" w:cstheme="majorBidi"/>
          <w:color w:val="000000" w:themeColor="text1"/>
          <w:sz w:val="20"/>
          <w:szCs w:val="20"/>
        </w:rPr>
        <w:t>, Lahore: Nadeem Younis Printers.</w:t>
      </w:r>
    </w:p>
    <w:p w14:paraId="28A7A426" w14:textId="77777777" w:rsidR="001D357A" w:rsidRPr="000B63C1" w:rsidRDefault="001D357A" w:rsidP="001D357A">
      <w:pPr>
        <w:spacing w:after="0" w:line="240" w:lineRule="auto"/>
        <w:jc w:val="both"/>
        <w:rPr>
          <w:rFonts w:asciiTheme="majorBidi" w:hAnsiTheme="majorBidi" w:cstheme="majorBidi"/>
          <w:color w:val="000000" w:themeColor="text1"/>
          <w:sz w:val="18"/>
          <w:szCs w:val="18"/>
        </w:rPr>
      </w:pPr>
    </w:p>
    <w:p w14:paraId="42511647" w14:textId="77777777" w:rsidR="001D357A" w:rsidRPr="000B63C1" w:rsidRDefault="001D357A" w:rsidP="001D357A">
      <w:pPr>
        <w:spacing w:after="0" w:line="240" w:lineRule="auto"/>
        <w:jc w:val="both"/>
        <w:rPr>
          <w:rFonts w:asciiTheme="majorBidi" w:hAnsiTheme="majorBidi" w:cstheme="majorBidi"/>
          <w:color w:val="000000" w:themeColor="text1"/>
          <w:sz w:val="18"/>
          <w:szCs w:val="18"/>
        </w:rPr>
      </w:pPr>
    </w:p>
    <w:p w14:paraId="3BD07EC8" w14:textId="77777777" w:rsidR="00C317AA" w:rsidRPr="000B63C1" w:rsidRDefault="00C317AA" w:rsidP="001D357A">
      <w:pPr>
        <w:spacing w:after="0" w:line="240" w:lineRule="auto"/>
        <w:jc w:val="both"/>
        <w:rPr>
          <w:rFonts w:asciiTheme="majorBidi" w:hAnsiTheme="majorBidi" w:cstheme="majorBidi"/>
          <w:color w:val="000000" w:themeColor="text1"/>
          <w:sz w:val="18"/>
          <w:szCs w:val="18"/>
        </w:rPr>
      </w:pPr>
    </w:p>
    <w:p w14:paraId="489C8217" w14:textId="77777777" w:rsidR="00C317AA" w:rsidRPr="000B63C1" w:rsidRDefault="00C317AA" w:rsidP="001D357A">
      <w:pPr>
        <w:spacing w:after="0" w:line="240" w:lineRule="auto"/>
        <w:jc w:val="both"/>
        <w:rPr>
          <w:rFonts w:asciiTheme="majorBidi" w:hAnsiTheme="majorBidi" w:cstheme="majorBidi"/>
          <w:color w:val="000000" w:themeColor="text1"/>
          <w:sz w:val="18"/>
          <w:szCs w:val="18"/>
        </w:rPr>
      </w:pPr>
    </w:p>
    <w:p w14:paraId="3737987A" w14:textId="77777777" w:rsidR="00C317AA" w:rsidRPr="000B63C1" w:rsidRDefault="00C317AA" w:rsidP="001D357A">
      <w:pPr>
        <w:spacing w:after="0" w:line="240" w:lineRule="auto"/>
        <w:jc w:val="both"/>
        <w:rPr>
          <w:rFonts w:asciiTheme="majorBidi" w:hAnsiTheme="majorBidi" w:cstheme="majorBidi"/>
          <w:color w:val="000000" w:themeColor="text1"/>
          <w:sz w:val="18"/>
          <w:szCs w:val="18"/>
        </w:rPr>
      </w:pPr>
    </w:p>
    <w:p w14:paraId="6AE15E47" w14:textId="77777777" w:rsidR="00C317AA" w:rsidRPr="000B63C1" w:rsidRDefault="00C317AA" w:rsidP="001D357A">
      <w:pPr>
        <w:spacing w:after="0" w:line="240" w:lineRule="auto"/>
        <w:jc w:val="both"/>
        <w:rPr>
          <w:rFonts w:asciiTheme="majorBidi" w:hAnsiTheme="majorBidi" w:cstheme="majorBidi"/>
          <w:color w:val="000000" w:themeColor="text1"/>
          <w:sz w:val="18"/>
          <w:szCs w:val="18"/>
        </w:rPr>
      </w:pPr>
    </w:p>
    <w:p w14:paraId="62EAC174" w14:textId="77777777" w:rsidR="00C317AA" w:rsidRPr="000B63C1" w:rsidRDefault="00C317AA" w:rsidP="001D357A">
      <w:pPr>
        <w:spacing w:after="0" w:line="240" w:lineRule="auto"/>
        <w:jc w:val="both"/>
        <w:rPr>
          <w:rFonts w:asciiTheme="majorBidi" w:hAnsiTheme="majorBidi" w:cstheme="majorBidi"/>
          <w:color w:val="000000" w:themeColor="text1"/>
          <w:sz w:val="18"/>
          <w:szCs w:val="18"/>
        </w:rPr>
      </w:pPr>
    </w:p>
    <w:p w14:paraId="630C5C20" w14:textId="77777777" w:rsidR="00C317AA" w:rsidRPr="000B63C1" w:rsidRDefault="00C317AA" w:rsidP="001D357A">
      <w:pPr>
        <w:spacing w:after="0" w:line="240" w:lineRule="auto"/>
        <w:jc w:val="both"/>
        <w:rPr>
          <w:rFonts w:asciiTheme="majorBidi" w:hAnsiTheme="majorBidi" w:cstheme="majorBidi"/>
          <w:color w:val="000000" w:themeColor="text1"/>
          <w:sz w:val="18"/>
          <w:szCs w:val="18"/>
        </w:rPr>
      </w:pPr>
    </w:p>
    <w:p w14:paraId="6C37216C" w14:textId="77777777" w:rsidR="00C317AA" w:rsidRPr="000B63C1" w:rsidRDefault="00C317AA" w:rsidP="001D357A">
      <w:pPr>
        <w:spacing w:after="0" w:line="240" w:lineRule="auto"/>
        <w:jc w:val="both"/>
        <w:rPr>
          <w:rFonts w:asciiTheme="majorBidi" w:hAnsiTheme="majorBidi" w:cstheme="majorBidi"/>
          <w:color w:val="000000" w:themeColor="text1"/>
          <w:sz w:val="18"/>
          <w:szCs w:val="18"/>
        </w:rPr>
      </w:pPr>
    </w:p>
    <w:p w14:paraId="1A0A185C" w14:textId="77777777" w:rsidR="00C317AA" w:rsidRPr="000B63C1" w:rsidRDefault="00C317AA" w:rsidP="001D357A">
      <w:pPr>
        <w:spacing w:after="0" w:line="240" w:lineRule="auto"/>
        <w:jc w:val="both"/>
        <w:rPr>
          <w:rFonts w:asciiTheme="majorBidi" w:hAnsiTheme="majorBidi" w:cstheme="majorBidi"/>
          <w:color w:val="000000" w:themeColor="text1"/>
          <w:sz w:val="18"/>
          <w:szCs w:val="18"/>
        </w:rPr>
      </w:pPr>
    </w:p>
    <w:p w14:paraId="10553919" w14:textId="77777777" w:rsidR="00C317AA" w:rsidRPr="000B63C1" w:rsidRDefault="00C317AA" w:rsidP="001D357A">
      <w:pPr>
        <w:spacing w:after="0" w:line="240" w:lineRule="auto"/>
        <w:jc w:val="both"/>
        <w:rPr>
          <w:rFonts w:asciiTheme="majorBidi" w:hAnsiTheme="majorBidi" w:cstheme="majorBidi"/>
          <w:color w:val="000000" w:themeColor="text1"/>
          <w:sz w:val="18"/>
          <w:szCs w:val="18"/>
        </w:rPr>
      </w:pPr>
    </w:p>
    <w:p w14:paraId="307C25FC" w14:textId="77777777" w:rsidR="00C317AA" w:rsidRPr="000B63C1" w:rsidRDefault="00C317AA" w:rsidP="001D357A">
      <w:pPr>
        <w:spacing w:after="0" w:line="240" w:lineRule="auto"/>
        <w:jc w:val="both"/>
        <w:rPr>
          <w:rFonts w:asciiTheme="majorBidi" w:hAnsiTheme="majorBidi" w:cstheme="majorBidi"/>
          <w:color w:val="000000" w:themeColor="text1"/>
          <w:sz w:val="18"/>
          <w:szCs w:val="18"/>
        </w:rPr>
      </w:pPr>
    </w:p>
    <w:p w14:paraId="25CA0D57" w14:textId="77777777" w:rsidR="00C317AA" w:rsidRPr="000B63C1" w:rsidRDefault="00C317AA" w:rsidP="001D357A">
      <w:pPr>
        <w:spacing w:after="0" w:line="240" w:lineRule="auto"/>
        <w:jc w:val="both"/>
        <w:rPr>
          <w:rFonts w:asciiTheme="majorBidi" w:hAnsiTheme="majorBidi" w:cstheme="majorBidi"/>
          <w:color w:val="000000" w:themeColor="text1"/>
          <w:sz w:val="18"/>
          <w:szCs w:val="18"/>
        </w:rPr>
      </w:pPr>
    </w:p>
    <w:p w14:paraId="536E7F72" w14:textId="77777777" w:rsidR="00C317AA" w:rsidRPr="000B63C1" w:rsidRDefault="00C317AA" w:rsidP="001D357A">
      <w:pPr>
        <w:spacing w:after="0" w:line="240" w:lineRule="auto"/>
        <w:jc w:val="both"/>
        <w:rPr>
          <w:rFonts w:asciiTheme="majorBidi" w:hAnsiTheme="majorBidi" w:cstheme="majorBidi"/>
          <w:color w:val="000000" w:themeColor="text1"/>
          <w:sz w:val="18"/>
          <w:szCs w:val="18"/>
        </w:rPr>
      </w:pPr>
    </w:p>
    <w:p w14:paraId="511C2522" w14:textId="77777777" w:rsidR="00C317AA" w:rsidRPr="000B63C1" w:rsidRDefault="00C317AA" w:rsidP="001D357A">
      <w:pPr>
        <w:spacing w:after="0" w:line="240" w:lineRule="auto"/>
        <w:jc w:val="both"/>
        <w:rPr>
          <w:rFonts w:asciiTheme="majorBidi" w:hAnsiTheme="majorBidi" w:cstheme="majorBidi"/>
          <w:color w:val="000000" w:themeColor="text1"/>
          <w:sz w:val="18"/>
          <w:szCs w:val="18"/>
        </w:rPr>
      </w:pPr>
    </w:p>
    <w:p w14:paraId="3FC978B2" w14:textId="77777777" w:rsidR="00C317AA" w:rsidRPr="000B63C1" w:rsidRDefault="00C317AA" w:rsidP="001D357A">
      <w:pPr>
        <w:spacing w:after="0" w:line="240" w:lineRule="auto"/>
        <w:jc w:val="both"/>
        <w:rPr>
          <w:rFonts w:asciiTheme="majorBidi" w:hAnsiTheme="majorBidi" w:cstheme="majorBidi"/>
          <w:color w:val="000000" w:themeColor="text1"/>
          <w:sz w:val="18"/>
          <w:szCs w:val="18"/>
        </w:rPr>
      </w:pPr>
    </w:p>
    <w:p w14:paraId="2F281B5C" w14:textId="77777777" w:rsidR="00C317AA" w:rsidRPr="000B63C1" w:rsidRDefault="00C317AA" w:rsidP="001D357A">
      <w:pPr>
        <w:spacing w:after="0" w:line="240" w:lineRule="auto"/>
        <w:jc w:val="both"/>
        <w:rPr>
          <w:rFonts w:asciiTheme="majorBidi" w:hAnsiTheme="majorBidi" w:cstheme="majorBidi"/>
          <w:color w:val="000000" w:themeColor="text1"/>
          <w:sz w:val="18"/>
          <w:szCs w:val="18"/>
        </w:rPr>
      </w:pPr>
    </w:p>
    <w:p w14:paraId="30AE51F8" w14:textId="77777777" w:rsidR="00C317AA" w:rsidRPr="000B63C1" w:rsidRDefault="00C317AA" w:rsidP="001D357A">
      <w:pPr>
        <w:spacing w:after="0" w:line="240" w:lineRule="auto"/>
        <w:jc w:val="both"/>
        <w:rPr>
          <w:rFonts w:asciiTheme="majorBidi" w:hAnsiTheme="majorBidi" w:cstheme="majorBidi"/>
          <w:color w:val="000000" w:themeColor="text1"/>
          <w:sz w:val="18"/>
          <w:szCs w:val="18"/>
        </w:rPr>
      </w:pPr>
    </w:p>
    <w:p w14:paraId="2A8B5DC1" w14:textId="77777777" w:rsidR="001D357A" w:rsidRPr="000B63C1" w:rsidRDefault="001D357A" w:rsidP="001D357A">
      <w:pPr>
        <w:spacing w:after="0" w:line="240" w:lineRule="auto"/>
        <w:jc w:val="both"/>
        <w:rPr>
          <w:rFonts w:asciiTheme="majorBidi" w:hAnsiTheme="majorBidi" w:cstheme="majorBidi"/>
          <w:color w:val="000000" w:themeColor="text1"/>
          <w:sz w:val="18"/>
          <w:szCs w:val="18"/>
        </w:rPr>
      </w:pPr>
    </w:p>
    <w:p w14:paraId="3F98739B" w14:textId="77777777" w:rsidR="00483C6B" w:rsidRPr="00335B51" w:rsidRDefault="00483C6B" w:rsidP="009238F4">
      <w:pPr>
        <w:spacing w:after="0" w:line="240" w:lineRule="auto"/>
        <w:jc w:val="center"/>
        <w:rPr>
          <w:rFonts w:asciiTheme="majorBidi" w:hAnsiTheme="majorBidi" w:cstheme="majorBidi"/>
          <w:b/>
          <w:bCs/>
          <w:color w:val="000000" w:themeColor="text1"/>
          <w:sz w:val="40"/>
          <w:szCs w:val="40"/>
        </w:rPr>
      </w:pPr>
      <w:r w:rsidRPr="00335B51">
        <w:rPr>
          <w:rFonts w:asciiTheme="majorBidi" w:hAnsiTheme="majorBidi" w:cstheme="majorBidi"/>
          <w:b/>
          <w:bCs/>
          <w:color w:val="000000" w:themeColor="text1"/>
          <w:sz w:val="28"/>
          <w:szCs w:val="28"/>
        </w:rPr>
        <w:t xml:space="preserve">  </w:t>
      </w:r>
      <w:r>
        <w:rPr>
          <w:rFonts w:ascii="Times New Roman" w:hAnsi="Times New Roman" w:cs="Times New Roman"/>
          <w:noProof/>
          <w:color w:val="000000"/>
          <w:sz w:val="42"/>
          <w:szCs w:val="24"/>
        </w:rPr>
        <w:drawing>
          <wp:anchor distT="0" distB="0" distL="114300" distR="114300" simplePos="0" relativeHeight="251898880" behindDoc="0" locked="0" layoutInCell="1" allowOverlap="1" wp14:anchorId="669A5A74" wp14:editId="4A8CF9AB">
            <wp:simplePos x="0" y="0"/>
            <wp:positionH relativeFrom="column">
              <wp:posOffset>-190500</wp:posOffset>
            </wp:positionH>
            <wp:positionV relativeFrom="paragraph">
              <wp:posOffset>-266700</wp:posOffset>
            </wp:positionV>
            <wp:extent cx="1066800" cy="1038225"/>
            <wp:effectExtent l="0" t="0" r="0" b="9525"/>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pic:spPr>
                </pic:pic>
              </a:graphicData>
            </a:graphic>
            <wp14:sizeRelH relativeFrom="page">
              <wp14:pctWidth>0</wp14:pctWidth>
            </wp14:sizeRelH>
            <wp14:sizeRelV relativeFrom="page">
              <wp14:pctHeight>0</wp14:pctHeight>
            </wp14:sizeRelV>
          </wp:anchor>
        </w:drawing>
      </w:r>
      <w:r w:rsidRPr="00335B51">
        <w:rPr>
          <w:rFonts w:asciiTheme="majorBidi" w:hAnsiTheme="majorBidi" w:cstheme="majorBidi"/>
          <w:b/>
          <w:bCs/>
          <w:color w:val="000000" w:themeColor="text1"/>
          <w:sz w:val="40"/>
          <w:szCs w:val="40"/>
        </w:rPr>
        <w:t>The University of Lakki Marwat</w:t>
      </w:r>
    </w:p>
    <w:p w14:paraId="5697C784" w14:textId="77777777" w:rsidR="00483C6B" w:rsidRDefault="00483C6B" w:rsidP="00483C6B">
      <w:pPr>
        <w:spacing w:after="0" w:line="240" w:lineRule="auto"/>
        <w:jc w:val="center"/>
        <w:rPr>
          <w:rFonts w:asciiTheme="majorBidi" w:hAnsiTheme="majorBidi" w:cstheme="majorBidi"/>
          <w:b/>
          <w:bCs/>
          <w:color w:val="000000" w:themeColor="text1"/>
          <w:sz w:val="28"/>
          <w:szCs w:val="28"/>
        </w:rPr>
      </w:pPr>
      <w:r w:rsidRPr="00335B51">
        <w:rPr>
          <w:rFonts w:asciiTheme="majorBidi" w:hAnsiTheme="majorBidi" w:cstheme="majorBidi"/>
          <w:b/>
          <w:bCs/>
          <w:color w:val="000000" w:themeColor="text1"/>
          <w:sz w:val="28"/>
          <w:szCs w:val="28"/>
        </w:rPr>
        <w:t>Department of Education &amp; Research</w:t>
      </w:r>
    </w:p>
    <w:p w14:paraId="17CDF45D" w14:textId="77777777" w:rsidR="00483C6B" w:rsidRDefault="00483C6B" w:rsidP="00483C6B">
      <w:pPr>
        <w:spacing w:after="0" w:line="240" w:lineRule="auto"/>
        <w:jc w:val="center"/>
        <w:rPr>
          <w:rFonts w:asciiTheme="majorBidi" w:hAnsiTheme="majorBidi" w:cstheme="majorBidi"/>
          <w:b/>
          <w:bCs/>
          <w:color w:val="000000" w:themeColor="text1"/>
          <w:sz w:val="28"/>
          <w:szCs w:val="28"/>
        </w:rPr>
      </w:pPr>
    </w:p>
    <w:tbl>
      <w:tblPr>
        <w:tblStyle w:val="TableGrid"/>
        <w:tblpPr w:leftFromText="180" w:rightFromText="180" w:vertAnchor="text" w:horzAnchor="margin" w:tblpY="150"/>
        <w:tblW w:w="0" w:type="auto"/>
        <w:tblLook w:val="04A0" w:firstRow="1" w:lastRow="0" w:firstColumn="1" w:lastColumn="0" w:noHBand="0" w:noVBand="1"/>
      </w:tblPr>
      <w:tblGrid>
        <w:gridCol w:w="2659"/>
        <w:gridCol w:w="4553"/>
        <w:gridCol w:w="1805"/>
      </w:tblGrid>
      <w:tr w:rsidR="000B63C1" w:rsidRPr="000B63C1" w14:paraId="0E0D45B3" w14:textId="77777777" w:rsidTr="003F0758">
        <w:tc>
          <w:tcPr>
            <w:tcW w:w="2718" w:type="dxa"/>
          </w:tcPr>
          <w:p w14:paraId="53244C5B" w14:textId="77777777" w:rsidR="001D357A" w:rsidRPr="000B63C1" w:rsidRDefault="001D357A"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Course Code: EDU</w:t>
            </w:r>
            <w:r w:rsidR="007A1B5C">
              <w:rPr>
                <w:rFonts w:asciiTheme="majorBidi" w:hAnsiTheme="majorBidi" w:cstheme="majorBidi"/>
                <w:b/>
                <w:bCs/>
                <w:color w:val="000000" w:themeColor="text1"/>
                <w:sz w:val="24"/>
                <w:szCs w:val="24"/>
              </w:rPr>
              <w:t>:B</w:t>
            </w:r>
            <w:r w:rsidR="006000BC" w:rsidRPr="000B63C1">
              <w:rPr>
                <w:rFonts w:asciiTheme="majorBidi" w:hAnsiTheme="majorBidi" w:cstheme="majorBidi"/>
                <w:b/>
                <w:bCs/>
                <w:color w:val="000000" w:themeColor="text1"/>
                <w:sz w:val="24"/>
                <w:szCs w:val="24"/>
              </w:rPr>
              <w:t>500</w:t>
            </w:r>
          </w:p>
        </w:tc>
        <w:tc>
          <w:tcPr>
            <w:tcW w:w="4680" w:type="dxa"/>
          </w:tcPr>
          <w:p w14:paraId="32921E38" w14:textId="77777777" w:rsidR="001D357A" w:rsidRPr="000B63C1" w:rsidRDefault="006000BC"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Research Project (Professional)</w:t>
            </w:r>
          </w:p>
        </w:tc>
        <w:tc>
          <w:tcPr>
            <w:tcW w:w="1845" w:type="dxa"/>
            <w:vMerge w:val="restart"/>
          </w:tcPr>
          <w:p w14:paraId="2A9E180C" w14:textId="77777777" w:rsidR="001D357A" w:rsidRPr="000B63C1" w:rsidRDefault="00600E99"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6</w:t>
            </w:r>
            <w:r w:rsidR="001D357A" w:rsidRPr="000B63C1">
              <w:rPr>
                <w:rFonts w:asciiTheme="majorBidi" w:hAnsiTheme="majorBidi" w:cstheme="majorBidi"/>
                <w:b/>
                <w:bCs/>
                <w:color w:val="000000" w:themeColor="text1"/>
                <w:sz w:val="24"/>
                <w:szCs w:val="24"/>
              </w:rPr>
              <w:t xml:space="preserve"> Credit Hours</w:t>
            </w:r>
          </w:p>
        </w:tc>
      </w:tr>
      <w:tr w:rsidR="000B63C1" w:rsidRPr="000B63C1" w14:paraId="2A91A1AD" w14:textId="77777777" w:rsidTr="003F0758">
        <w:tc>
          <w:tcPr>
            <w:tcW w:w="2718" w:type="dxa"/>
          </w:tcPr>
          <w:p w14:paraId="2E37A67D" w14:textId="3721B12D" w:rsidR="001D357A" w:rsidRPr="000B63C1" w:rsidRDefault="00E55BE1" w:rsidP="003F0758">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BS</w:t>
            </w:r>
            <w:r w:rsidR="001D357A" w:rsidRPr="000B63C1">
              <w:rPr>
                <w:rFonts w:asciiTheme="majorBidi" w:hAnsiTheme="majorBidi" w:cstheme="majorBidi"/>
                <w:b/>
                <w:bCs/>
                <w:color w:val="000000" w:themeColor="text1"/>
                <w:sz w:val="24"/>
                <w:szCs w:val="24"/>
              </w:rPr>
              <w:t xml:space="preserve"> (4 years) </w:t>
            </w:r>
          </w:p>
        </w:tc>
        <w:tc>
          <w:tcPr>
            <w:tcW w:w="4680" w:type="dxa"/>
          </w:tcPr>
          <w:p w14:paraId="27FAE7AC" w14:textId="77777777" w:rsidR="001D357A" w:rsidRPr="000B63C1" w:rsidRDefault="001D357A" w:rsidP="003F0758">
            <w:pPr>
              <w:jc w:val="center"/>
              <w:rPr>
                <w:rFonts w:asciiTheme="majorBidi" w:hAnsiTheme="majorBidi" w:cstheme="majorBidi"/>
                <w:b/>
                <w:bCs/>
                <w:color w:val="000000" w:themeColor="text1"/>
                <w:sz w:val="24"/>
                <w:szCs w:val="24"/>
              </w:rPr>
            </w:pPr>
            <w:r w:rsidRPr="000B63C1">
              <w:rPr>
                <w:rFonts w:asciiTheme="majorBidi" w:hAnsiTheme="majorBidi" w:cstheme="majorBidi"/>
                <w:b/>
                <w:bCs/>
                <w:color w:val="000000" w:themeColor="text1"/>
                <w:sz w:val="24"/>
                <w:szCs w:val="24"/>
              </w:rPr>
              <w:t>(8</w:t>
            </w:r>
            <w:r w:rsidRPr="000B63C1">
              <w:rPr>
                <w:rFonts w:asciiTheme="majorBidi" w:hAnsiTheme="majorBidi" w:cstheme="majorBidi"/>
                <w:b/>
                <w:bCs/>
                <w:color w:val="000000" w:themeColor="text1"/>
                <w:sz w:val="24"/>
                <w:szCs w:val="24"/>
                <w:vertAlign w:val="superscript"/>
              </w:rPr>
              <w:t>th</w:t>
            </w:r>
            <w:r w:rsidRPr="000B63C1">
              <w:rPr>
                <w:rFonts w:asciiTheme="majorBidi" w:hAnsiTheme="majorBidi" w:cstheme="majorBidi"/>
                <w:b/>
                <w:bCs/>
                <w:color w:val="000000" w:themeColor="text1"/>
                <w:sz w:val="24"/>
                <w:szCs w:val="24"/>
              </w:rPr>
              <w:t xml:space="preserve"> Semester)</w:t>
            </w:r>
          </w:p>
        </w:tc>
        <w:tc>
          <w:tcPr>
            <w:tcW w:w="1845" w:type="dxa"/>
            <w:vMerge/>
          </w:tcPr>
          <w:p w14:paraId="5F96784A" w14:textId="77777777" w:rsidR="001D357A" w:rsidRPr="000B63C1" w:rsidRDefault="001D357A" w:rsidP="003F0758">
            <w:pPr>
              <w:jc w:val="center"/>
              <w:rPr>
                <w:rFonts w:asciiTheme="majorBidi" w:hAnsiTheme="majorBidi" w:cstheme="majorBidi"/>
                <w:b/>
                <w:bCs/>
                <w:color w:val="000000" w:themeColor="text1"/>
                <w:sz w:val="24"/>
                <w:szCs w:val="24"/>
              </w:rPr>
            </w:pPr>
          </w:p>
        </w:tc>
      </w:tr>
    </w:tbl>
    <w:p w14:paraId="2FF427D1" w14:textId="77777777" w:rsidR="001D357A" w:rsidRPr="000B63C1" w:rsidRDefault="001D357A" w:rsidP="001D357A">
      <w:pPr>
        <w:spacing w:after="0" w:line="240" w:lineRule="auto"/>
        <w:jc w:val="both"/>
        <w:rPr>
          <w:rFonts w:asciiTheme="majorBidi" w:hAnsiTheme="majorBidi" w:cstheme="majorBidi"/>
          <w:color w:val="000000" w:themeColor="text1"/>
          <w:sz w:val="18"/>
          <w:szCs w:val="18"/>
        </w:rPr>
      </w:pPr>
    </w:p>
    <w:p w14:paraId="44A838B8" w14:textId="77777777" w:rsidR="00E752AF" w:rsidRDefault="00E752AF" w:rsidP="001D357A">
      <w:pPr>
        <w:spacing w:after="0" w:line="240" w:lineRule="auto"/>
        <w:jc w:val="both"/>
        <w:rPr>
          <w:rFonts w:asciiTheme="majorBidi" w:hAnsiTheme="majorBidi" w:cstheme="majorBidi"/>
          <w:color w:val="000000" w:themeColor="text1"/>
          <w:sz w:val="18"/>
          <w:szCs w:val="18"/>
        </w:rPr>
      </w:pPr>
    </w:p>
    <w:p w14:paraId="0494C2BD" w14:textId="77777777" w:rsidR="00E752AF" w:rsidRPr="00E752AF" w:rsidRDefault="00E752AF" w:rsidP="00E752AF">
      <w:pPr>
        <w:rPr>
          <w:rFonts w:asciiTheme="majorBidi" w:hAnsiTheme="majorBidi" w:cstheme="majorBidi"/>
          <w:sz w:val="18"/>
          <w:szCs w:val="18"/>
        </w:rPr>
      </w:pPr>
    </w:p>
    <w:p w14:paraId="59FF829B" w14:textId="77777777" w:rsidR="00E752AF" w:rsidRPr="00E752AF" w:rsidRDefault="00E752AF" w:rsidP="00E752AF">
      <w:pPr>
        <w:rPr>
          <w:rFonts w:asciiTheme="majorBidi" w:hAnsiTheme="majorBidi" w:cstheme="majorBidi"/>
          <w:sz w:val="18"/>
          <w:szCs w:val="18"/>
        </w:rPr>
      </w:pPr>
    </w:p>
    <w:p w14:paraId="3A426C1F" w14:textId="77777777" w:rsidR="001D357A" w:rsidRPr="00E752AF" w:rsidRDefault="001D357A" w:rsidP="00E752AF">
      <w:pPr>
        <w:tabs>
          <w:tab w:val="left" w:pos="6150"/>
        </w:tabs>
        <w:rPr>
          <w:rFonts w:asciiTheme="majorBidi" w:hAnsiTheme="majorBidi" w:cstheme="majorBidi"/>
          <w:sz w:val="18"/>
          <w:szCs w:val="18"/>
        </w:rPr>
      </w:pPr>
    </w:p>
    <w:sectPr w:rsidR="001D357A" w:rsidRPr="00E752AF" w:rsidSect="004A328E">
      <w:footerReference w:type="default" r:id="rId1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EDF3D" w14:textId="77777777" w:rsidR="004E19F6" w:rsidRDefault="004E19F6" w:rsidP="00335B51">
      <w:pPr>
        <w:spacing w:after="0" w:line="240" w:lineRule="auto"/>
      </w:pPr>
      <w:r>
        <w:separator/>
      </w:r>
    </w:p>
  </w:endnote>
  <w:endnote w:type="continuationSeparator" w:id="0">
    <w:p w14:paraId="279E34D3" w14:textId="77777777" w:rsidR="004E19F6" w:rsidRDefault="004E19F6" w:rsidP="00335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55534"/>
      <w:docPartObj>
        <w:docPartGallery w:val="Page Numbers (Bottom of Page)"/>
        <w:docPartUnique/>
      </w:docPartObj>
    </w:sdtPr>
    <w:sdtEndPr>
      <w:rPr>
        <w:noProof/>
      </w:rPr>
    </w:sdtEndPr>
    <w:sdtContent>
      <w:p w14:paraId="6617B02B" w14:textId="77777777" w:rsidR="00E752AF" w:rsidRDefault="00E752AF">
        <w:pPr>
          <w:pStyle w:val="Footer"/>
          <w:jc w:val="center"/>
        </w:pPr>
        <w:r w:rsidRPr="00E752AF">
          <w:rPr>
            <w:rFonts w:ascii="Times New Roman" w:hAnsi="Times New Roman" w:cs="Times New Roman"/>
            <w:sz w:val="24"/>
            <w:szCs w:val="24"/>
          </w:rPr>
          <w:fldChar w:fldCharType="begin"/>
        </w:r>
        <w:r w:rsidRPr="00E752AF">
          <w:rPr>
            <w:rFonts w:ascii="Times New Roman" w:hAnsi="Times New Roman" w:cs="Times New Roman"/>
            <w:sz w:val="24"/>
            <w:szCs w:val="24"/>
          </w:rPr>
          <w:instrText xml:space="preserve"> PAGE   \* MERGEFORMAT </w:instrText>
        </w:r>
        <w:r w:rsidRPr="00E752AF">
          <w:rPr>
            <w:rFonts w:ascii="Times New Roman" w:hAnsi="Times New Roman" w:cs="Times New Roman"/>
            <w:sz w:val="24"/>
            <w:szCs w:val="24"/>
          </w:rPr>
          <w:fldChar w:fldCharType="separate"/>
        </w:r>
        <w:r w:rsidR="009E7004">
          <w:rPr>
            <w:rFonts w:ascii="Times New Roman" w:hAnsi="Times New Roman" w:cs="Times New Roman"/>
            <w:noProof/>
            <w:sz w:val="24"/>
            <w:szCs w:val="24"/>
          </w:rPr>
          <w:t>98</w:t>
        </w:r>
        <w:r w:rsidRPr="00E752AF">
          <w:rPr>
            <w:rFonts w:ascii="Times New Roman" w:hAnsi="Times New Roman" w:cs="Times New Roman"/>
            <w:noProof/>
            <w:sz w:val="24"/>
            <w:szCs w:val="24"/>
          </w:rPr>
          <w:fldChar w:fldCharType="end"/>
        </w:r>
      </w:p>
    </w:sdtContent>
  </w:sdt>
  <w:p w14:paraId="35CE5A42" w14:textId="77777777" w:rsidR="00E752AF" w:rsidRDefault="00E752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5EFA0" w14:textId="77777777" w:rsidR="004E19F6" w:rsidRDefault="004E19F6" w:rsidP="00335B51">
      <w:pPr>
        <w:spacing w:after="0" w:line="240" w:lineRule="auto"/>
      </w:pPr>
      <w:r>
        <w:separator/>
      </w:r>
    </w:p>
  </w:footnote>
  <w:footnote w:type="continuationSeparator" w:id="0">
    <w:p w14:paraId="70355C5C" w14:textId="77777777" w:rsidR="004E19F6" w:rsidRDefault="004E19F6" w:rsidP="00335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0A92"/>
    <w:multiLevelType w:val="hybridMultilevel"/>
    <w:tmpl w:val="47ECAB1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02A6940"/>
    <w:multiLevelType w:val="multilevel"/>
    <w:tmpl w:val="FBC2D8A4"/>
    <w:lvl w:ilvl="0">
      <w:start w:val="1"/>
      <w:numFmt w:val="bullet"/>
      <w:lvlText w:val=""/>
      <w:lvlJc w:val="left"/>
      <w:pPr>
        <w:ind w:left="360" w:hanging="360"/>
      </w:pPr>
      <w:rPr>
        <w:rFonts w:ascii="Symbol" w:hAnsi="Symbol" w:hint="default"/>
      </w:rPr>
    </w:lvl>
    <w:lvl w:ilvl="1">
      <w:start w:val="9"/>
      <w:numFmt w:val="bullet"/>
      <w:lvlText w:val="•"/>
      <w:lvlJc w:val="left"/>
      <w:pPr>
        <w:ind w:left="1440" w:hanging="720"/>
      </w:pPr>
      <w:rPr>
        <w:rFonts w:ascii="Times New Roman" w:eastAsiaTheme="minorHAnsi" w:hAnsi="Times New Roman" w:cs="Times New Roman"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15:restartNumberingAfterBreak="0">
    <w:nsid w:val="002F327F"/>
    <w:multiLevelType w:val="multilevel"/>
    <w:tmpl w:val="D12043AE"/>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05B55CA"/>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0A73E50"/>
    <w:multiLevelType w:val="hybridMultilevel"/>
    <w:tmpl w:val="1F16F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0F313CA"/>
    <w:multiLevelType w:val="hybridMultilevel"/>
    <w:tmpl w:val="C5526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13B737A"/>
    <w:multiLevelType w:val="multilevel"/>
    <w:tmpl w:val="A85EC30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7" w15:restartNumberingAfterBreak="0">
    <w:nsid w:val="01DE60EC"/>
    <w:multiLevelType w:val="hybridMultilevel"/>
    <w:tmpl w:val="03AEAB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1FE18B7"/>
    <w:multiLevelType w:val="hybridMultilevel"/>
    <w:tmpl w:val="BE264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911ACD"/>
    <w:multiLevelType w:val="multilevel"/>
    <w:tmpl w:val="41A265BE"/>
    <w:lvl w:ilvl="0">
      <w:start w:val="1"/>
      <w:numFmt w:val="decimal"/>
      <w:lvlText w:val="%1."/>
      <w:lvlJc w:val="left"/>
      <w:pPr>
        <w:ind w:left="1080" w:hanging="360"/>
      </w:p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0" w15:restartNumberingAfterBreak="0">
    <w:nsid w:val="02D72265"/>
    <w:multiLevelType w:val="hybridMultilevel"/>
    <w:tmpl w:val="46B04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F5766C"/>
    <w:multiLevelType w:val="multilevel"/>
    <w:tmpl w:val="F87A03DA"/>
    <w:lvl w:ilvl="0">
      <w:start w:val="1"/>
      <w:numFmt w:val="bullet"/>
      <w:lvlText w:val=""/>
      <w:lvlJc w:val="left"/>
      <w:pPr>
        <w:ind w:left="765" w:hanging="765"/>
      </w:pPr>
      <w:rPr>
        <w:rFonts w:ascii="Symbol" w:hAnsi="Symbol" w:hint="default"/>
      </w:rPr>
    </w:lvl>
    <w:lvl w:ilvl="1">
      <w:start w:val="1"/>
      <w:numFmt w:val="bullet"/>
      <w:lvlText w:val=""/>
      <w:lvlJc w:val="left"/>
      <w:pPr>
        <w:ind w:left="765" w:hanging="765"/>
      </w:pPr>
      <w:rPr>
        <w:rFonts w:ascii="Symbol" w:hAnsi="Symbol"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4171297"/>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4AB4017"/>
    <w:multiLevelType w:val="hybridMultilevel"/>
    <w:tmpl w:val="089CCA1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4D6401B"/>
    <w:multiLevelType w:val="multilevel"/>
    <w:tmpl w:val="1DF22618"/>
    <w:lvl w:ilvl="0">
      <w:start w:val="1"/>
      <w:numFmt w:val="decimal"/>
      <w:lvlText w:val="%1"/>
      <w:lvlJc w:val="left"/>
      <w:pPr>
        <w:ind w:left="555" w:hanging="555"/>
      </w:pPr>
      <w:rPr>
        <w:rFonts w:hint="default"/>
        <w:sz w:val="22"/>
      </w:rPr>
    </w:lvl>
    <w:lvl w:ilvl="1">
      <w:start w:val="1"/>
      <w:numFmt w:val="bullet"/>
      <w:lvlText w:val=""/>
      <w:lvlJc w:val="left"/>
      <w:pPr>
        <w:ind w:left="720" w:hanging="720"/>
      </w:pPr>
      <w:rPr>
        <w:rFonts w:ascii="Symbol" w:hAnsi="Symbol" w:hint="default"/>
        <w:sz w:val="24"/>
        <w:szCs w:val="24"/>
      </w:rPr>
    </w:lvl>
    <w:lvl w:ilvl="2">
      <w:start w:val="1"/>
      <w:numFmt w:val="bullet"/>
      <w:lvlText w:val=""/>
      <w:lvlJc w:val="left"/>
      <w:pPr>
        <w:ind w:left="1080" w:hanging="1080"/>
      </w:pPr>
      <w:rPr>
        <w:rFonts w:ascii="Symbol" w:hAnsi="Symbol" w:hint="default"/>
        <w:sz w:val="22"/>
      </w:rPr>
    </w:lvl>
    <w:lvl w:ilvl="3">
      <w:start w:val="1"/>
      <w:numFmt w:val="decimal"/>
      <w:lvlText w:val="%1.%2.%3.%4"/>
      <w:lvlJc w:val="left"/>
      <w:pPr>
        <w:ind w:left="1440" w:hanging="1440"/>
      </w:pPr>
      <w:rPr>
        <w:rFonts w:hint="default"/>
        <w:sz w:val="22"/>
      </w:rPr>
    </w:lvl>
    <w:lvl w:ilvl="4">
      <w:start w:val="1"/>
      <w:numFmt w:val="decimal"/>
      <w:lvlText w:val="%1.%2.%3.%4.%5"/>
      <w:lvlJc w:val="left"/>
      <w:pPr>
        <w:ind w:left="1440" w:hanging="1440"/>
      </w:pPr>
      <w:rPr>
        <w:rFonts w:hint="default"/>
        <w:sz w:val="22"/>
      </w:rPr>
    </w:lvl>
    <w:lvl w:ilvl="5">
      <w:start w:val="1"/>
      <w:numFmt w:val="decimal"/>
      <w:lvlText w:val="%1.%2.%3.%4.%5.%6"/>
      <w:lvlJc w:val="left"/>
      <w:pPr>
        <w:ind w:left="1800" w:hanging="1800"/>
      </w:pPr>
      <w:rPr>
        <w:rFonts w:hint="default"/>
        <w:sz w:val="22"/>
      </w:rPr>
    </w:lvl>
    <w:lvl w:ilvl="6">
      <w:start w:val="1"/>
      <w:numFmt w:val="decimal"/>
      <w:lvlText w:val="%1.%2.%3.%4.%5.%6.%7"/>
      <w:lvlJc w:val="left"/>
      <w:pPr>
        <w:ind w:left="2160" w:hanging="2160"/>
      </w:pPr>
      <w:rPr>
        <w:rFonts w:hint="default"/>
        <w:sz w:val="22"/>
      </w:rPr>
    </w:lvl>
    <w:lvl w:ilvl="7">
      <w:start w:val="1"/>
      <w:numFmt w:val="decimal"/>
      <w:lvlText w:val="%1.%2.%3.%4.%5.%6.%7.%8"/>
      <w:lvlJc w:val="left"/>
      <w:pPr>
        <w:ind w:left="2520" w:hanging="2520"/>
      </w:pPr>
      <w:rPr>
        <w:rFonts w:hint="default"/>
        <w:sz w:val="22"/>
      </w:rPr>
    </w:lvl>
    <w:lvl w:ilvl="8">
      <w:start w:val="1"/>
      <w:numFmt w:val="decimal"/>
      <w:lvlText w:val="%1.%2.%3.%4.%5.%6.%7.%8.%9"/>
      <w:lvlJc w:val="left"/>
      <w:pPr>
        <w:ind w:left="2880" w:hanging="2880"/>
      </w:pPr>
      <w:rPr>
        <w:rFonts w:hint="default"/>
        <w:sz w:val="22"/>
      </w:rPr>
    </w:lvl>
  </w:abstractNum>
  <w:abstractNum w:abstractNumId="15" w15:restartNumberingAfterBreak="0">
    <w:nsid w:val="05320518"/>
    <w:multiLevelType w:val="multilevel"/>
    <w:tmpl w:val="22C659E0"/>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06D2630E"/>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6D8359D"/>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6E65733"/>
    <w:multiLevelType w:val="hybridMultilevel"/>
    <w:tmpl w:val="22186C5A"/>
    <w:lvl w:ilvl="0" w:tplc="0409001B">
      <w:start w:val="1"/>
      <w:numFmt w:val="low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0736434A"/>
    <w:multiLevelType w:val="multilevel"/>
    <w:tmpl w:val="D12043AE"/>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7560FC1"/>
    <w:multiLevelType w:val="hybridMultilevel"/>
    <w:tmpl w:val="3DF4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E1750D"/>
    <w:multiLevelType w:val="multilevel"/>
    <w:tmpl w:val="579C97C0"/>
    <w:lvl w:ilvl="0">
      <w:start w:val="1"/>
      <w:numFmt w:val="decimal"/>
      <w:lvlText w:val="%1."/>
      <w:lvlJc w:val="left"/>
      <w:pPr>
        <w:ind w:left="108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2" w15:restartNumberingAfterBreak="0">
    <w:nsid w:val="08071A53"/>
    <w:multiLevelType w:val="hybridMultilevel"/>
    <w:tmpl w:val="54B63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83A3E3E"/>
    <w:multiLevelType w:val="multilevel"/>
    <w:tmpl w:val="22C659E0"/>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083C1F1A"/>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08775FF2"/>
    <w:multiLevelType w:val="multilevel"/>
    <w:tmpl w:val="F752CF7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08AD0576"/>
    <w:multiLevelType w:val="hybridMultilevel"/>
    <w:tmpl w:val="627EE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8FC6733"/>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9122E37"/>
    <w:multiLevelType w:val="multilevel"/>
    <w:tmpl w:val="579C97C0"/>
    <w:lvl w:ilvl="0">
      <w:start w:val="1"/>
      <w:numFmt w:val="decimal"/>
      <w:lvlText w:val="%1."/>
      <w:lvlJc w:val="left"/>
      <w:pPr>
        <w:ind w:left="108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9" w15:restartNumberingAfterBreak="0">
    <w:nsid w:val="09732C76"/>
    <w:multiLevelType w:val="hybridMultilevel"/>
    <w:tmpl w:val="ECE49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97E4675"/>
    <w:multiLevelType w:val="hybridMultilevel"/>
    <w:tmpl w:val="5B7C1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A1E49C0"/>
    <w:multiLevelType w:val="multilevel"/>
    <w:tmpl w:val="F6EC7E1E"/>
    <w:lvl w:ilvl="0">
      <w:start w:val="1"/>
      <w:numFmt w:val="decimal"/>
      <w:lvlText w:val="%1."/>
      <w:lvlJc w:val="left"/>
      <w:pPr>
        <w:ind w:left="720" w:hanging="360"/>
      </w:pPr>
      <w:rPr>
        <w:rFonts w:hint="default"/>
      </w:rPr>
    </w:lvl>
    <w:lvl w:ilvl="1">
      <w:start w:val="1"/>
      <w:numFmt w:val="bullet"/>
      <w:lvlText w:val=""/>
      <w:lvlJc w:val="left"/>
      <w:pPr>
        <w:ind w:left="540" w:hanging="54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0A1F747A"/>
    <w:multiLevelType w:val="hybridMultilevel"/>
    <w:tmpl w:val="53F8D750"/>
    <w:lvl w:ilvl="0" w:tplc="0409001B">
      <w:start w:val="1"/>
      <w:numFmt w:val="lowerRoman"/>
      <w:lvlText w:val="%1."/>
      <w:lvlJc w:val="right"/>
      <w:pPr>
        <w:ind w:left="720" w:hanging="360"/>
      </w:pPr>
    </w:lvl>
    <w:lvl w:ilvl="1" w:tplc="AB9AB9E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A354950"/>
    <w:multiLevelType w:val="hybridMultilevel"/>
    <w:tmpl w:val="B114E4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A895353"/>
    <w:multiLevelType w:val="multilevel"/>
    <w:tmpl w:val="C336A5C6"/>
    <w:lvl w:ilvl="0">
      <w:start w:val="6"/>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0AA04EB0"/>
    <w:multiLevelType w:val="hybridMultilevel"/>
    <w:tmpl w:val="DBFA9F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B3D4538"/>
    <w:multiLevelType w:val="hybridMultilevel"/>
    <w:tmpl w:val="D766DE7A"/>
    <w:lvl w:ilvl="0" w:tplc="04090001">
      <w:start w:val="1"/>
      <w:numFmt w:val="bullet"/>
      <w:lvlText w:val=""/>
      <w:lvlJc w:val="left"/>
      <w:pPr>
        <w:ind w:left="360" w:hanging="360"/>
      </w:pPr>
      <w:rPr>
        <w:rFonts w:ascii="Symbol" w:hAnsi="Symbol" w:hint="default"/>
      </w:rPr>
    </w:lvl>
    <w:lvl w:ilvl="1" w:tplc="7AF8DB78">
      <w:start w:val="1"/>
      <w:numFmt w:val="decimal"/>
      <w:lvlText w:val="%2"/>
      <w:lvlJc w:val="left"/>
      <w:pPr>
        <w:ind w:left="1440" w:hanging="720"/>
      </w:pPr>
      <w:rPr>
        <w:rFonts w:hint="default"/>
      </w:rPr>
    </w:lvl>
    <w:lvl w:ilvl="2" w:tplc="93A0FA20">
      <w:start w:val="1"/>
      <w:numFmt w:val="decimal"/>
      <w:lvlText w:val="%3)"/>
      <w:lvlJc w:val="left"/>
      <w:pPr>
        <w:ind w:left="2340" w:hanging="720"/>
      </w:pPr>
      <w:rPr>
        <w:rFonts w:hint="default"/>
      </w:rPr>
    </w:lvl>
    <w:lvl w:ilvl="3" w:tplc="77F20412">
      <w:start w:val="1"/>
      <w:numFmt w:val="decimal"/>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B79611C"/>
    <w:multiLevelType w:val="multilevel"/>
    <w:tmpl w:val="C336A5C6"/>
    <w:lvl w:ilvl="0">
      <w:start w:val="6"/>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0B880884"/>
    <w:multiLevelType w:val="hybridMultilevel"/>
    <w:tmpl w:val="B672A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BAB5E5B"/>
    <w:multiLevelType w:val="hybridMultilevel"/>
    <w:tmpl w:val="2EFE2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BDE7395"/>
    <w:multiLevelType w:val="multilevel"/>
    <w:tmpl w:val="CA28FCCC"/>
    <w:lvl w:ilvl="0">
      <w:start w:val="1"/>
      <w:numFmt w:val="decimal"/>
      <w:lvlText w:val="%1"/>
      <w:lvlJc w:val="left"/>
      <w:pPr>
        <w:ind w:left="765" w:hanging="765"/>
      </w:pPr>
      <w:rPr>
        <w:rFonts w:hint="default"/>
      </w:rPr>
    </w:lvl>
    <w:lvl w:ilvl="1">
      <w:start w:val="1"/>
      <w:numFmt w:val="bullet"/>
      <w:lvlText w:val=""/>
      <w:lvlJc w:val="left"/>
      <w:pPr>
        <w:ind w:left="765" w:hanging="765"/>
      </w:pPr>
      <w:rPr>
        <w:rFonts w:ascii="Symbol" w:hAnsi="Symbol"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0C56693A"/>
    <w:multiLevelType w:val="multilevel"/>
    <w:tmpl w:val="233871BE"/>
    <w:lvl w:ilvl="0">
      <w:start w:val="1"/>
      <w:numFmt w:val="lowerRoman"/>
      <w:lvlText w:val="%1."/>
      <w:lvlJc w:val="righ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0C652B03"/>
    <w:multiLevelType w:val="multilevel"/>
    <w:tmpl w:val="D84A2F38"/>
    <w:lvl w:ilvl="0">
      <w:start w:val="3"/>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3" w15:restartNumberingAfterBreak="0">
    <w:nsid w:val="0CE44473"/>
    <w:multiLevelType w:val="hybridMultilevel"/>
    <w:tmpl w:val="F8A0D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4" w15:restartNumberingAfterBreak="0">
    <w:nsid w:val="0D6E7A63"/>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0DCE5432"/>
    <w:multiLevelType w:val="hybridMultilevel"/>
    <w:tmpl w:val="6EC2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EF4210"/>
    <w:multiLevelType w:val="multilevel"/>
    <w:tmpl w:val="F6EC7E1E"/>
    <w:lvl w:ilvl="0">
      <w:start w:val="1"/>
      <w:numFmt w:val="decimal"/>
      <w:lvlText w:val="%1."/>
      <w:lvlJc w:val="left"/>
      <w:pPr>
        <w:ind w:left="720" w:hanging="360"/>
      </w:pPr>
      <w:rPr>
        <w:rFonts w:hint="default"/>
      </w:rPr>
    </w:lvl>
    <w:lvl w:ilvl="1">
      <w:start w:val="1"/>
      <w:numFmt w:val="bullet"/>
      <w:lvlText w:val=""/>
      <w:lvlJc w:val="left"/>
      <w:pPr>
        <w:ind w:left="540" w:hanging="54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0E5C1C66"/>
    <w:multiLevelType w:val="multilevel"/>
    <w:tmpl w:val="F6EC7E1E"/>
    <w:lvl w:ilvl="0">
      <w:start w:val="1"/>
      <w:numFmt w:val="decimal"/>
      <w:lvlText w:val="%1."/>
      <w:lvlJc w:val="left"/>
      <w:pPr>
        <w:ind w:left="720" w:hanging="360"/>
      </w:pPr>
      <w:rPr>
        <w:rFonts w:hint="default"/>
      </w:rPr>
    </w:lvl>
    <w:lvl w:ilvl="1">
      <w:start w:val="1"/>
      <w:numFmt w:val="bullet"/>
      <w:lvlText w:val=""/>
      <w:lvlJc w:val="left"/>
      <w:pPr>
        <w:ind w:left="540" w:hanging="54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8" w15:restartNumberingAfterBreak="0">
    <w:nsid w:val="0E766539"/>
    <w:multiLevelType w:val="hybridMultilevel"/>
    <w:tmpl w:val="0E16B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E9B0085"/>
    <w:multiLevelType w:val="multilevel"/>
    <w:tmpl w:val="E87C7A94"/>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0EE172A5"/>
    <w:multiLevelType w:val="hybridMultilevel"/>
    <w:tmpl w:val="E1480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F6542C8"/>
    <w:multiLevelType w:val="multilevel"/>
    <w:tmpl w:val="7F1E490C"/>
    <w:lvl w:ilvl="0">
      <w:start w:val="1"/>
      <w:numFmt w:val="decimal"/>
      <w:lvlText w:val="%1"/>
      <w:lvlJc w:val="left"/>
      <w:pPr>
        <w:ind w:left="555" w:hanging="555"/>
      </w:pPr>
      <w:rPr>
        <w:rFonts w:hint="default"/>
      </w:rPr>
    </w:lvl>
    <w:lvl w:ilvl="1">
      <w:start w:val="1"/>
      <w:numFmt w:val="bullet"/>
      <w:lvlText w:val=""/>
      <w:lvlJc w:val="left"/>
      <w:pPr>
        <w:ind w:left="720" w:hanging="720"/>
      </w:pPr>
      <w:rPr>
        <w:rFonts w:ascii="Symbol" w:hAnsi="Symbol" w:hint="default"/>
        <w:sz w:val="24"/>
        <w:szCs w:val="24"/>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2" w15:restartNumberingAfterBreak="0">
    <w:nsid w:val="0FA2774C"/>
    <w:multiLevelType w:val="multilevel"/>
    <w:tmpl w:val="F6EC7E1E"/>
    <w:lvl w:ilvl="0">
      <w:start w:val="1"/>
      <w:numFmt w:val="decimal"/>
      <w:lvlText w:val="%1."/>
      <w:lvlJc w:val="left"/>
      <w:pPr>
        <w:ind w:left="720" w:hanging="360"/>
      </w:pPr>
      <w:rPr>
        <w:rFonts w:hint="default"/>
      </w:rPr>
    </w:lvl>
    <w:lvl w:ilvl="1">
      <w:start w:val="1"/>
      <w:numFmt w:val="bullet"/>
      <w:lvlText w:val=""/>
      <w:lvlJc w:val="left"/>
      <w:pPr>
        <w:ind w:left="540" w:hanging="54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15:restartNumberingAfterBreak="0">
    <w:nsid w:val="0FB84036"/>
    <w:multiLevelType w:val="hybridMultilevel"/>
    <w:tmpl w:val="3BA6B4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FCC355C"/>
    <w:multiLevelType w:val="hybridMultilevel"/>
    <w:tmpl w:val="B22E4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0FFF6B76"/>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100C5DE1"/>
    <w:multiLevelType w:val="hybridMultilevel"/>
    <w:tmpl w:val="B63CB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127498C"/>
    <w:multiLevelType w:val="multilevel"/>
    <w:tmpl w:val="A85EC30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8" w15:restartNumberingAfterBreak="0">
    <w:nsid w:val="116C1A65"/>
    <w:multiLevelType w:val="hybridMultilevel"/>
    <w:tmpl w:val="2D1ABF1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9" w15:restartNumberingAfterBreak="0">
    <w:nsid w:val="11757025"/>
    <w:multiLevelType w:val="hybridMultilevel"/>
    <w:tmpl w:val="427013CC"/>
    <w:lvl w:ilvl="0" w:tplc="F2FA2C54">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11BE5540"/>
    <w:multiLevelType w:val="multilevel"/>
    <w:tmpl w:val="1DF22618"/>
    <w:lvl w:ilvl="0">
      <w:start w:val="1"/>
      <w:numFmt w:val="decimal"/>
      <w:lvlText w:val="%1"/>
      <w:lvlJc w:val="left"/>
      <w:pPr>
        <w:ind w:left="555" w:hanging="555"/>
      </w:pPr>
      <w:rPr>
        <w:rFonts w:hint="default"/>
      </w:rPr>
    </w:lvl>
    <w:lvl w:ilvl="1">
      <w:start w:val="1"/>
      <w:numFmt w:val="bullet"/>
      <w:lvlText w:val=""/>
      <w:lvlJc w:val="left"/>
      <w:pPr>
        <w:ind w:left="720" w:hanging="720"/>
      </w:pPr>
      <w:rPr>
        <w:rFonts w:ascii="Symbol" w:hAnsi="Symbol" w:hint="default"/>
        <w:sz w:val="24"/>
        <w:szCs w:val="24"/>
      </w:rPr>
    </w:lvl>
    <w:lvl w:ilvl="2">
      <w:start w:val="1"/>
      <w:numFmt w:val="bullet"/>
      <w:lvlText w:val=""/>
      <w:lvlJc w:val="left"/>
      <w:pPr>
        <w:ind w:left="1080" w:hanging="1080"/>
      </w:pPr>
      <w:rPr>
        <w:rFonts w:ascii="Symbol" w:hAnsi="Symbol"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1" w15:restartNumberingAfterBreak="0">
    <w:nsid w:val="11E815D7"/>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12587FDB"/>
    <w:multiLevelType w:val="multilevel"/>
    <w:tmpl w:val="4BC8ADE2"/>
    <w:lvl w:ilvl="0">
      <w:start w:val="1"/>
      <w:numFmt w:val="bullet"/>
      <w:lvlText w:val=""/>
      <w:lvlJc w:val="left"/>
      <w:pPr>
        <w:ind w:left="720" w:hanging="7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12795E24"/>
    <w:multiLevelType w:val="hybridMultilevel"/>
    <w:tmpl w:val="BF641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31E21C6"/>
    <w:multiLevelType w:val="multilevel"/>
    <w:tmpl w:val="D396ADB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60"/>
        </w:tabs>
        <w:ind w:left="360" w:hanging="360"/>
      </w:pPr>
      <w:rPr>
        <w:rFonts w:asciiTheme="majorBidi" w:eastAsiaTheme="minorHAnsi" w:hAnsiTheme="majorBidi" w:cstheme="majorBidi"/>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5" w15:restartNumberingAfterBreak="0">
    <w:nsid w:val="133A4567"/>
    <w:multiLevelType w:val="hybridMultilevel"/>
    <w:tmpl w:val="AB6A8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3997CB8"/>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13A54E7F"/>
    <w:multiLevelType w:val="hybridMultilevel"/>
    <w:tmpl w:val="5EBE0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4182047"/>
    <w:multiLevelType w:val="hybridMultilevel"/>
    <w:tmpl w:val="EAA211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41F1D48"/>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1441355F"/>
    <w:multiLevelType w:val="hybridMultilevel"/>
    <w:tmpl w:val="6E424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44F5CB8"/>
    <w:multiLevelType w:val="multilevel"/>
    <w:tmpl w:val="4BC8ADE2"/>
    <w:lvl w:ilvl="0">
      <w:start w:val="1"/>
      <w:numFmt w:val="bullet"/>
      <w:lvlText w:val=""/>
      <w:lvlJc w:val="left"/>
      <w:pPr>
        <w:ind w:left="720" w:hanging="7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14524966"/>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147F74B8"/>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14857750"/>
    <w:multiLevelType w:val="hybridMultilevel"/>
    <w:tmpl w:val="003C4E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4BF150E"/>
    <w:multiLevelType w:val="hybridMultilevel"/>
    <w:tmpl w:val="ADE6B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4D72464"/>
    <w:multiLevelType w:val="multilevel"/>
    <w:tmpl w:val="F87A03DA"/>
    <w:lvl w:ilvl="0">
      <w:start w:val="1"/>
      <w:numFmt w:val="bullet"/>
      <w:lvlText w:val=""/>
      <w:lvlJc w:val="left"/>
      <w:pPr>
        <w:ind w:left="765" w:hanging="765"/>
      </w:pPr>
      <w:rPr>
        <w:rFonts w:ascii="Symbol" w:hAnsi="Symbol" w:hint="default"/>
      </w:rPr>
    </w:lvl>
    <w:lvl w:ilvl="1">
      <w:start w:val="1"/>
      <w:numFmt w:val="bullet"/>
      <w:lvlText w:val=""/>
      <w:lvlJc w:val="left"/>
      <w:pPr>
        <w:ind w:left="765" w:hanging="765"/>
      </w:pPr>
      <w:rPr>
        <w:rFonts w:ascii="Symbol" w:hAnsi="Symbol"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15B627C5"/>
    <w:multiLevelType w:val="multilevel"/>
    <w:tmpl w:val="22C659E0"/>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8" w15:restartNumberingAfterBreak="0">
    <w:nsid w:val="161E3619"/>
    <w:multiLevelType w:val="hybridMultilevel"/>
    <w:tmpl w:val="4B042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6446188"/>
    <w:multiLevelType w:val="hybridMultilevel"/>
    <w:tmpl w:val="C9BAA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6E05563"/>
    <w:multiLevelType w:val="hybridMultilevel"/>
    <w:tmpl w:val="E952A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6FF7486"/>
    <w:multiLevelType w:val="hybridMultilevel"/>
    <w:tmpl w:val="0FA48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79E4ADF"/>
    <w:multiLevelType w:val="hybridMultilevel"/>
    <w:tmpl w:val="2C147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8192C8F"/>
    <w:multiLevelType w:val="multilevel"/>
    <w:tmpl w:val="7174D8D8"/>
    <w:lvl w:ilvl="0">
      <w:start w:val="2"/>
      <w:numFmt w:val="decimal"/>
      <w:lvlText w:val="%1"/>
      <w:lvlJc w:val="left"/>
      <w:pPr>
        <w:ind w:left="360" w:hanging="360"/>
      </w:pPr>
      <w:rPr>
        <w:rFonts w:hint="default"/>
      </w:rPr>
    </w:lvl>
    <w:lvl w:ilvl="1">
      <w:start w:val="1"/>
      <w:numFmt w:val="upperLetter"/>
      <w:lvlText w:val="%2."/>
      <w:lvlJc w:val="left"/>
      <w:pPr>
        <w:ind w:left="360" w:hanging="360"/>
      </w:pPr>
      <w:rPr>
        <w:rFonts w:ascii="Times New Roman" w:eastAsiaTheme="minorHAns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4" w15:restartNumberingAfterBreak="0">
    <w:nsid w:val="19435BE4"/>
    <w:multiLevelType w:val="hybridMultilevel"/>
    <w:tmpl w:val="E9E81E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95F79D9"/>
    <w:multiLevelType w:val="multilevel"/>
    <w:tmpl w:val="1FF082E4"/>
    <w:lvl w:ilvl="0">
      <w:start w:val="3"/>
      <w:numFmt w:val="decimal"/>
      <w:lvlText w:val="%1"/>
      <w:lvlJc w:val="left"/>
      <w:pPr>
        <w:ind w:left="375" w:hanging="375"/>
      </w:pPr>
      <w:rPr>
        <w:rFonts w:hint="default"/>
      </w:rPr>
    </w:lvl>
    <w:lvl w:ilvl="1">
      <w:start w:val="1"/>
      <w:numFmt w:val="upperLetter"/>
      <w:lvlText w:val="%2."/>
      <w:lvlJc w:val="left"/>
      <w:pPr>
        <w:ind w:left="375" w:hanging="375"/>
      </w:pPr>
      <w:rPr>
        <w:rFonts w:ascii="Times New Roman" w:eastAsiaTheme="minorHAnsi" w:hAnsi="Times New Roman" w:cs="Times New Roman"/>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86" w15:restartNumberingAfterBreak="0">
    <w:nsid w:val="1983794A"/>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19EE7099"/>
    <w:multiLevelType w:val="multilevel"/>
    <w:tmpl w:val="F6EC7E1E"/>
    <w:lvl w:ilvl="0">
      <w:start w:val="1"/>
      <w:numFmt w:val="decimal"/>
      <w:lvlText w:val="%1."/>
      <w:lvlJc w:val="left"/>
      <w:pPr>
        <w:ind w:left="720" w:hanging="360"/>
      </w:pPr>
    </w:lvl>
    <w:lvl w:ilvl="1">
      <w:start w:val="1"/>
      <w:numFmt w:val="bullet"/>
      <w:lvlText w:val=""/>
      <w:lvlJc w:val="left"/>
      <w:pPr>
        <w:ind w:left="540" w:hanging="540"/>
      </w:pPr>
      <w:rPr>
        <w:rFonts w:ascii="Symbol" w:hAnsi="Symbol" w:hint="default"/>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88" w15:restartNumberingAfterBreak="0">
    <w:nsid w:val="1B181558"/>
    <w:multiLevelType w:val="hybridMultilevel"/>
    <w:tmpl w:val="2C120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B484CD6"/>
    <w:multiLevelType w:val="hybridMultilevel"/>
    <w:tmpl w:val="EB804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B8614EB"/>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1B9D09C1"/>
    <w:multiLevelType w:val="hybridMultilevel"/>
    <w:tmpl w:val="C7CEA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BD0353F"/>
    <w:multiLevelType w:val="multilevel"/>
    <w:tmpl w:val="F87A03DA"/>
    <w:lvl w:ilvl="0">
      <w:start w:val="1"/>
      <w:numFmt w:val="bullet"/>
      <w:lvlText w:val=""/>
      <w:lvlJc w:val="left"/>
      <w:pPr>
        <w:ind w:left="765" w:hanging="765"/>
      </w:pPr>
      <w:rPr>
        <w:rFonts w:ascii="Symbol" w:hAnsi="Symbol" w:hint="default"/>
      </w:rPr>
    </w:lvl>
    <w:lvl w:ilvl="1">
      <w:start w:val="1"/>
      <w:numFmt w:val="bullet"/>
      <w:lvlText w:val=""/>
      <w:lvlJc w:val="left"/>
      <w:pPr>
        <w:ind w:left="765" w:hanging="765"/>
      </w:pPr>
      <w:rPr>
        <w:rFonts w:ascii="Symbol" w:hAnsi="Symbol"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15:restartNumberingAfterBreak="0">
    <w:nsid w:val="1BF944B7"/>
    <w:multiLevelType w:val="multilevel"/>
    <w:tmpl w:val="CCE87D92"/>
    <w:lvl w:ilvl="0">
      <w:start w:val="1"/>
      <w:numFmt w:val="decimal"/>
      <w:lvlText w:val="%1"/>
      <w:lvlJc w:val="left"/>
      <w:pPr>
        <w:ind w:left="420" w:hanging="420"/>
      </w:pPr>
      <w:rPr>
        <w:rFonts w:hint="default"/>
      </w:rPr>
    </w:lvl>
    <w:lvl w:ilvl="1">
      <w:start w:val="1"/>
      <w:numFmt w:val="bullet"/>
      <w:lvlText w:val=""/>
      <w:lvlJc w:val="left"/>
      <w:pPr>
        <w:ind w:left="420" w:hanging="420"/>
      </w:pPr>
      <w:rPr>
        <w:rFonts w:ascii="Symbol" w:hAnsi="Symbol"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1CC2689C"/>
    <w:multiLevelType w:val="multilevel"/>
    <w:tmpl w:val="41A265BE"/>
    <w:lvl w:ilvl="0">
      <w:start w:val="1"/>
      <w:numFmt w:val="decimal"/>
      <w:lvlText w:val="%1."/>
      <w:lvlJc w:val="left"/>
      <w:pPr>
        <w:ind w:left="108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95" w15:restartNumberingAfterBreak="0">
    <w:nsid w:val="1D1973FB"/>
    <w:multiLevelType w:val="multilevel"/>
    <w:tmpl w:val="D84A2F38"/>
    <w:lvl w:ilvl="0">
      <w:start w:val="3"/>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6" w15:restartNumberingAfterBreak="0">
    <w:nsid w:val="1E322E5B"/>
    <w:multiLevelType w:val="hybridMultilevel"/>
    <w:tmpl w:val="33BAE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E375114"/>
    <w:multiLevelType w:val="multilevel"/>
    <w:tmpl w:val="41A265BE"/>
    <w:lvl w:ilvl="0">
      <w:start w:val="1"/>
      <w:numFmt w:val="decimal"/>
      <w:lvlText w:val="%1."/>
      <w:lvlJc w:val="left"/>
      <w:pPr>
        <w:ind w:left="108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98" w15:restartNumberingAfterBreak="0">
    <w:nsid w:val="1EB12800"/>
    <w:multiLevelType w:val="hybridMultilevel"/>
    <w:tmpl w:val="2D1ABF1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9" w15:restartNumberingAfterBreak="0">
    <w:nsid w:val="1EF602F8"/>
    <w:multiLevelType w:val="hybridMultilevel"/>
    <w:tmpl w:val="49187D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F8C7EF0"/>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1FBD416C"/>
    <w:multiLevelType w:val="hybridMultilevel"/>
    <w:tmpl w:val="1CEE1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1FC9128E"/>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1FE546D9"/>
    <w:multiLevelType w:val="multilevel"/>
    <w:tmpl w:val="FBC2D8A4"/>
    <w:lvl w:ilvl="0">
      <w:start w:val="1"/>
      <w:numFmt w:val="bullet"/>
      <w:lvlText w:val=""/>
      <w:lvlJc w:val="left"/>
      <w:pPr>
        <w:ind w:left="360" w:hanging="360"/>
      </w:pPr>
      <w:rPr>
        <w:rFonts w:ascii="Symbol" w:hAnsi="Symbol" w:hint="default"/>
      </w:rPr>
    </w:lvl>
    <w:lvl w:ilvl="1">
      <w:start w:val="9"/>
      <w:numFmt w:val="bullet"/>
      <w:lvlText w:val="•"/>
      <w:lvlJc w:val="left"/>
      <w:pPr>
        <w:ind w:left="1440" w:hanging="720"/>
      </w:pPr>
      <w:rPr>
        <w:rFonts w:ascii="Times New Roman" w:eastAsiaTheme="minorHAnsi" w:hAnsi="Times New Roman" w:cs="Times New Roman"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4" w15:restartNumberingAfterBreak="0">
    <w:nsid w:val="204F2BC7"/>
    <w:multiLevelType w:val="multilevel"/>
    <w:tmpl w:val="560697BE"/>
    <w:lvl w:ilvl="0">
      <w:start w:val="1"/>
      <w:numFmt w:val="lowerRoman"/>
      <w:lvlText w:val="%1."/>
      <w:lvlJc w:val="right"/>
      <w:pPr>
        <w:ind w:left="360" w:hanging="360"/>
      </w:pPr>
      <w:rPr>
        <w:rFonts w:hint="default"/>
      </w:rPr>
    </w:lvl>
    <w:lvl w:ilvl="1">
      <w:start w:val="1"/>
      <w:numFmt w:val="bullet"/>
      <w:lvlText w:val=""/>
      <w:lvlJc w:val="left"/>
      <w:pPr>
        <w:ind w:left="180" w:hanging="540"/>
      </w:pPr>
      <w:rPr>
        <w:rFonts w:ascii="Symbol" w:hAnsi="Symbol" w:hint="default"/>
      </w:r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105" w15:restartNumberingAfterBreak="0">
    <w:nsid w:val="2081340B"/>
    <w:multiLevelType w:val="hybridMultilevel"/>
    <w:tmpl w:val="8F52C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22F2338"/>
    <w:multiLevelType w:val="hybridMultilevel"/>
    <w:tmpl w:val="B27E0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2BC4EDF"/>
    <w:multiLevelType w:val="multilevel"/>
    <w:tmpl w:val="D12043AE"/>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22C33982"/>
    <w:multiLevelType w:val="hybridMultilevel"/>
    <w:tmpl w:val="2D1ABF1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9" w15:restartNumberingAfterBreak="0">
    <w:nsid w:val="23B63EAB"/>
    <w:multiLevelType w:val="hybridMultilevel"/>
    <w:tmpl w:val="ACD62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43706D1"/>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24395BF2"/>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24476798"/>
    <w:multiLevelType w:val="hybridMultilevel"/>
    <w:tmpl w:val="FBC2D8A4"/>
    <w:lvl w:ilvl="0" w:tplc="04090001">
      <w:start w:val="1"/>
      <w:numFmt w:val="bullet"/>
      <w:lvlText w:val=""/>
      <w:lvlJc w:val="left"/>
      <w:pPr>
        <w:ind w:left="360" w:hanging="360"/>
      </w:pPr>
      <w:rPr>
        <w:rFonts w:ascii="Symbol" w:hAnsi="Symbol" w:hint="default"/>
      </w:rPr>
    </w:lvl>
    <w:lvl w:ilvl="1" w:tplc="93AA4710">
      <w:start w:val="9"/>
      <w:numFmt w:val="bullet"/>
      <w:lvlText w:val="•"/>
      <w:lvlJc w:val="left"/>
      <w:pPr>
        <w:ind w:left="1440" w:hanging="72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4D245A8"/>
    <w:multiLevelType w:val="multilevel"/>
    <w:tmpl w:val="220EBB06"/>
    <w:lvl w:ilvl="0">
      <w:start w:val="1"/>
      <w:numFmt w:val="bullet"/>
      <w:lvlText w:val=""/>
      <w:lvlJc w:val="left"/>
      <w:pPr>
        <w:ind w:left="360" w:hanging="360"/>
      </w:pPr>
      <w:rPr>
        <w:rFonts w:ascii="Symbol" w:hAnsi="Symbol" w:hint="default"/>
      </w:rPr>
    </w:lvl>
    <w:lvl w:ilvl="1">
      <w:start w:val="1"/>
      <w:numFmt w:val="bullet"/>
      <w:lvlText w:val=""/>
      <w:lvlJc w:val="left"/>
      <w:pPr>
        <w:ind w:left="180" w:hanging="540"/>
      </w:pPr>
      <w:rPr>
        <w:rFonts w:ascii="Symbol" w:hAnsi="Symbol" w:hint="default"/>
      </w:r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114" w15:restartNumberingAfterBreak="0">
    <w:nsid w:val="25B24E26"/>
    <w:multiLevelType w:val="multilevel"/>
    <w:tmpl w:val="C2FA7202"/>
    <w:lvl w:ilvl="0">
      <w:start w:val="2"/>
      <w:numFmt w:val="decimal"/>
      <w:lvlText w:val="%1"/>
      <w:lvlJc w:val="left"/>
      <w:pPr>
        <w:tabs>
          <w:tab w:val="num" w:pos="720"/>
        </w:tabs>
        <w:ind w:left="720" w:hanging="720"/>
      </w:pPr>
      <w:rPr>
        <w:rFonts w:hint="default"/>
      </w:rPr>
    </w:lvl>
    <w:lvl w:ilvl="1">
      <w:start w:val="1"/>
      <w:numFmt w:val="upperLetter"/>
      <w:lvlText w:val="%2."/>
      <w:lvlJc w:val="left"/>
      <w:pPr>
        <w:tabs>
          <w:tab w:val="num" w:pos="720"/>
        </w:tabs>
        <w:ind w:left="720" w:hanging="720"/>
      </w:pPr>
      <w:rPr>
        <w:rFonts w:asciiTheme="majorBidi" w:eastAsiaTheme="minorHAnsi" w:hAnsiTheme="majorBidi" w:cstheme="majorBidi"/>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15" w15:restartNumberingAfterBreak="0">
    <w:nsid w:val="25FF5954"/>
    <w:multiLevelType w:val="multilevel"/>
    <w:tmpl w:val="D12043AE"/>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263C07F3"/>
    <w:multiLevelType w:val="hybridMultilevel"/>
    <w:tmpl w:val="49DE2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2762159A"/>
    <w:multiLevelType w:val="hybridMultilevel"/>
    <w:tmpl w:val="D6842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7632EBD"/>
    <w:multiLevelType w:val="multilevel"/>
    <w:tmpl w:val="AA8065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276D4B8D"/>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277F5DD7"/>
    <w:multiLevelType w:val="hybridMultilevel"/>
    <w:tmpl w:val="F32A2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8615DE5"/>
    <w:multiLevelType w:val="multilevel"/>
    <w:tmpl w:val="A6E888C0"/>
    <w:lvl w:ilvl="0">
      <w:start w:val="1"/>
      <w:numFmt w:val="bullet"/>
      <w:lvlText w:val=""/>
      <w:lvlJc w:val="left"/>
      <w:pPr>
        <w:ind w:left="360" w:hanging="360"/>
      </w:pPr>
      <w:rPr>
        <w:rFonts w:ascii="Symbol" w:hAnsi="Symbol" w:hint="default"/>
      </w:rPr>
    </w:lvl>
    <w:lvl w:ilvl="1">
      <w:start w:val="1"/>
      <w:numFmt w:val="bullet"/>
      <w:lvlText w:val=""/>
      <w:lvlJc w:val="left"/>
      <w:pPr>
        <w:ind w:left="180" w:hanging="54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2" w15:restartNumberingAfterBreak="0">
    <w:nsid w:val="28B01554"/>
    <w:multiLevelType w:val="hybridMultilevel"/>
    <w:tmpl w:val="F4702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8D819A5"/>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28E75019"/>
    <w:multiLevelType w:val="hybridMultilevel"/>
    <w:tmpl w:val="49BE7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92B0927"/>
    <w:multiLevelType w:val="multilevel"/>
    <w:tmpl w:val="F6EC7E1E"/>
    <w:lvl w:ilvl="0">
      <w:start w:val="1"/>
      <w:numFmt w:val="decimal"/>
      <w:lvlText w:val="%1."/>
      <w:lvlJc w:val="left"/>
      <w:pPr>
        <w:ind w:left="720" w:hanging="360"/>
      </w:pPr>
      <w:rPr>
        <w:rFonts w:hint="default"/>
      </w:rPr>
    </w:lvl>
    <w:lvl w:ilvl="1">
      <w:start w:val="1"/>
      <w:numFmt w:val="bullet"/>
      <w:lvlText w:val=""/>
      <w:lvlJc w:val="left"/>
      <w:pPr>
        <w:ind w:left="540" w:hanging="54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6" w15:restartNumberingAfterBreak="0">
    <w:nsid w:val="29375D2A"/>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2975268D"/>
    <w:multiLevelType w:val="multilevel"/>
    <w:tmpl w:val="5980D7CC"/>
    <w:lvl w:ilvl="0">
      <w:start w:val="3"/>
      <w:numFmt w:val="decimal"/>
      <w:lvlText w:val="%1"/>
      <w:lvlJc w:val="left"/>
      <w:pPr>
        <w:ind w:left="375" w:hanging="375"/>
      </w:pPr>
      <w:rPr>
        <w:rFonts w:hint="default"/>
      </w:rPr>
    </w:lvl>
    <w:lvl w:ilvl="1">
      <w:start w:val="1"/>
      <w:numFmt w:val="upperLetter"/>
      <w:lvlText w:val="%2."/>
      <w:lvlJc w:val="left"/>
      <w:pPr>
        <w:ind w:left="375" w:hanging="375"/>
      </w:pPr>
      <w:rPr>
        <w:rFonts w:ascii="Times New Roman" w:eastAsiaTheme="minorHAnsi" w:hAnsi="Times New Roman" w:cs="Times New Roman"/>
      </w:rPr>
    </w:lvl>
    <w:lvl w:ilvl="2">
      <w:start w:val="1"/>
      <w:numFmt w:val="bullet"/>
      <w:lvlText w:val=""/>
      <w:lvlJc w:val="left"/>
      <w:pPr>
        <w:ind w:left="720" w:hanging="720"/>
      </w:pPr>
      <w:rPr>
        <w:rFonts w:ascii="Symbol" w:hAnsi="Symbol"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28" w15:restartNumberingAfterBreak="0">
    <w:nsid w:val="2A606E52"/>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2A9D1204"/>
    <w:multiLevelType w:val="multilevel"/>
    <w:tmpl w:val="BBD445EC"/>
    <w:lvl w:ilvl="0">
      <w:start w:val="5"/>
      <w:numFmt w:val="decimal"/>
      <w:lvlText w:val="%1"/>
      <w:lvlJc w:val="left"/>
      <w:pPr>
        <w:ind w:left="375" w:hanging="375"/>
      </w:pPr>
      <w:rPr>
        <w:rFonts w:hint="default"/>
      </w:rPr>
    </w:lvl>
    <w:lvl w:ilvl="1">
      <w:start w:val="1"/>
      <w:numFmt w:val="upperLetter"/>
      <w:lvlText w:val="%2."/>
      <w:lvlJc w:val="left"/>
      <w:pPr>
        <w:ind w:left="375" w:hanging="375"/>
      </w:pPr>
      <w:rPr>
        <w:rFonts w:ascii="Times New Roman" w:eastAsiaTheme="minorHAnsi" w:hAnsi="Times New Roman" w:cs="Times New Roman"/>
      </w:rPr>
    </w:lvl>
    <w:lvl w:ilvl="2">
      <w:start w:val="1"/>
      <w:numFmt w:val="bullet"/>
      <w:lvlText w:val=""/>
      <w:lvlJc w:val="left"/>
      <w:pPr>
        <w:ind w:left="1470" w:hanging="720"/>
      </w:pPr>
      <w:rPr>
        <w:rFonts w:ascii="Symbol" w:hAnsi="Symbol"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30" w15:restartNumberingAfterBreak="0">
    <w:nsid w:val="2ABF0DB5"/>
    <w:multiLevelType w:val="hybridMultilevel"/>
    <w:tmpl w:val="F12EF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2ABF1AB8"/>
    <w:multiLevelType w:val="multilevel"/>
    <w:tmpl w:val="D12043AE"/>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2B896A6D"/>
    <w:multiLevelType w:val="hybridMultilevel"/>
    <w:tmpl w:val="AC387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2BDF3AA5"/>
    <w:multiLevelType w:val="multilevel"/>
    <w:tmpl w:val="C38A2222"/>
    <w:lvl w:ilvl="0">
      <w:start w:val="6"/>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720" w:hanging="720"/>
      </w:pPr>
      <w:rPr>
        <w:rFonts w:ascii="Times New Roman" w:hAnsi="Times New Roman" w:cs="Times New Roman" w:hint="default"/>
        <w:sz w:val="24"/>
        <w:szCs w:val="24"/>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1080" w:hanging="1080"/>
      </w:pPr>
      <w:rPr>
        <w:rFonts w:asciiTheme="minorHAnsi" w:hAnsiTheme="minorHAnsi" w:cstheme="minorBidi" w:hint="default"/>
        <w:sz w:val="22"/>
      </w:rPr>
    </w:lvl>
    <w:lvl w:ilvl="4">
      <w:start w:val="1"/>
      <w:numFmt w:val="decimal"/>
      <w:lvlText w:val="%1.%2.%3.%4.%5"/>
      <w:lvlJc w:val="left"/>
      <w:pPr>
        <w:ind w:left="1440" w:hanging="1440"/>
      </w:pPr>
      <w:rPr>
        <w:rFonts w:asciiTheme="minorHAnsi" w:hAnsiTheme="minorHAnsi" w:cstheme="minorBidi" w:hint="default"/>
        <w:sz w:val="22"/>
      </w:rPr>
    </w:lvl>
    <w:lvl w:ilvl="5">
      <w:start w:val="1"/>
      <w:numFmt w:val="decimal"/>
      <w:lvlText w:val="%1.%2.%3.%4.%5.%6"/>
      <w:lvlJc w:val="left"/>
      <w:pPr>
        <w:ind w:left="1440" w:hanging="1440"/>
      </w:pPr>
      <w:rPr>
        <w:rFonts w:asciiTheme="minorHAnsi" w:hAnsiTheme="minorHAnsi" w:cstheme="minorBidi" w:hint="default"/>
        <w:sz w:val="22"/>
      </w:rPr>
    </w:lvl>
    <w:lvl w:ilvl="6">
      <w:start w:val="1"/>
      <w:numFmt w:val="decimal"/>
      <w:lvlText w:val="%1.%2.%3.%4.%5.%6.%7"/>
      <w:lvlJc w:val="left"/>
      <w:pPr>
        <w:ind w:left="1800" w:hanging="1800"/>
      </w:pPr>
      <w:rPr>
        <w:rFonts w:asciiTheme="minorHAnsi" w:hAnsiTheme="minorHAnsi" w:cstheme="minorBidi" w:hint="default"/>
        <w:sz w:val="22"/>
      </w:rPr>
    </w:lvl>
    <w:lvl w:ilvl="7">
      <w:start w:val="1"/>
      <w:numFmt w:val="decimal"/>
      <w:lvlText w:val="%1.%2.%3.%4.%5.%6.%7.%8"/>
      <w:lvlJc w:val="left"/>
      <w:pPr>
        <w:ind w:left="2160" w:hanging="2160"/>
      </w:pPr>
      <w:rPr>
        <w:rFonts w:asciiTheme="minorHAnsi" w:hAnsiTheme="minorHAnsi" w:cstheme="minorBidi" w:hint="default"/>
        <w:sz w:val="22"/>
      </w:rPr>
    </w:lvl>
    <w:lvl w:ilvl="8">
      <w:start w:val="1"/>
      <w:numFmt w:val="decimal"/>
      <w:lvlText w:val="%1.%2.%3.%4.%5.%6.%7.%8.%9"/>
      <w:lvlJc w:val="left"/>
      <w:pPr>
        <w:ind w:left="2160" w:hanging="2160"/>
      </w:pPr>
      <w:rPr>
        <w:rFonts w:asciiTheme="minorHAnsi" w:hAnsiTheme="minorHAnsi" w:cstheme="minorBidi" w:hint="default"/>
        <w:sz w:val="22"/>
      </w:rPr>
    </w:lvl>
  </w:abstractNum>
  <w:abstractNum w:abstractNumId="134" w15:restartNumberingAfterBreak="0">
    <w:nsid w:val="2C057363"/>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2C10123A"/>
    <w:multiLevelType w:val="hybridMultilevel"/>
    <w:tmpl w:val="ED30F3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C991D5B"/>
    <w:multiLevelType w:val="hybridMultilevel"/>
    <w:tmpl w:val="B5E4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CB0272B"/>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2CB97C93"/>
    <w:multiLevelType w:val="multilevel"/>
    <w:tmpl w:val="E324593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39" w15:restartNumberingAfterBreak="0">
    <w:nsid w:val="2E537240"/>
    <w:multiLevelType w:val="multilevel"/>
    <w:tmpl w:val="23C0D0DC"/>
    <w:lvl w:ilvl="0">
      <w:start w:val="6"/>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0" w15:restartNumberingAfterBreak="0">
    <w:nsid w:val="2E831509"/>
    <w:multiLevelType w:val="hybridMultilevel"/>
    <w:tmpl w:val="403A7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2F3B211D"/>
    <w:multiLevelType w:val="hybridMultilevel"/>
    <w:tmpl w:val="3AC85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2F5506EE"/>
    <w:multiLevelType w:val="multilevel"/>
    <w:tmpl w:val="F752CF7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3" w15:restartNumberingAfterBreak="0">
    <w:nsid w:val="2F755C4D"/>
    <w:multiLevelType w:val="hybridMultilevel"/>
    <w:tmpl w:val="8C18E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2FCC68E9"/>
    <w:multiLevelType w:val="hybridMultilevel"/>
    <w:tmpl w:val="061476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2FE17722"/>
    <w:multiLevelType w:val="hybridMultilevel"/>
    <w:tmpl w:val="34D645CC"/>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301C4F3B"/>
    <w:multiLevelType w:val="hybridMultilevel"/>
    <w:tmpl w:val="92207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04D3B70"/>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30671D5B"/>
    <w:multiLevelType w:val="hybridMultilevel"/>
    <w:tmpl w:val="B7086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07412A8"/>
    <w:multiLevelType w:val="multilevel"/>
    <w:tmpl w:val="F752CF7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0" w15:restartNumberingAfterBreak="0">
    <w:nsid w:val="30AE3599"/>
    <w:multiLevelType w:val="multilevel"/>
    <w:tmpl w:val="CCE87D92"/>
    <w:lvl w:ilvl="0">
      <w:start w:val="1"/>
      <w:numFmt w:val="decimal"/>
      <w:lvlText w:val="%1"/>
      <w:lvlJc w:val="left"/>
      <w:pPr>
        <w:ind w:left="420" w:hanging="420"/>
      </w:pPr>
      <w:rPr>
        <w:rFonts w:hint="default"/>
      </w:rPr>
    </w:lvl>
    <w:lvl w:ilvl="1">
      <w:start w:val="1"/>
      <w:numFmt w:val="bullet"/>
      <w:lvlText w:val=""/>
      <w:lvlJc w:val="left"/>
      <w:pPr>
        <w:ind w:left="420" w:hanging="420"/>
      </w:pPr>
      <w:rPr>
        <w:rFonts w:ascii="Symbol" w:hAnsi="Symbol"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1" w15:restartNumberingAfterBreak="0">
    <w:nsid w:val="30BF4811"/>
    <w:multiLevelType w:val="hybridMultilevel"/>
    <w:tmpl w:val="D96483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11070F6"/>
    <w:multiLevelType w:val="multilevel"/>
    <w:tmpl w:val="FBC2D8A4"/>
    <w:lvl w:ilvl="0">
      <w:start w:val="1"/>
      <w:numFmt w:val="bullet"/>
      <w:lvlText w:val=""/>
      <w:lvlJc w:val="left"/>
      <w:pPr>
        <w:ind w:left="360" w:hanging="360"/>
      </w:pPr>
      <w:rPr>
        <w:rFonts w:ascii="Symbol" w:hAnsi="Symbol" w:hint="default"/>
      </w:rPr>
    </w:lvl>
    <w:lvl w:ilvl="1">
      <w:start w:val="9"/>
      <w:numFmt w:val="bullet"/>
      <w:lvlText w:val="•"/>
      <w:lvlJc w:val="left"/>
      <w:pPr>
        <w:ind w:left="1440" w:hanging="720"/>
      </w:pPr>
      <w:rPr>
        <w:rFonts w:ascii="Times New Roman" w:eastAsiaTheme="minorHAnsi" w:hAnsi="Times New Roman" w:cs="Times New Roman"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3" w15:restartNumberingAfterBreak="0">
    <w:nsid w:val="3121704F"/>
    <w:multiLevelType w:val="multilevel"/>
    <w:tmpl w:val="A85EC30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54" w15:restartNumberingAfterBreak="0">
    <w:nsid w:val="318E59F9"/>
    <w:multiLevelType w:val="multilevel"/>
    <w:tmpl w:val="00366D80"/>
    <w:lvl w:ilvl="0">
      <w:start w:val="1"/>
      <w:numFmt w:val="decimal"/>
      <w:lvlText w:val="%1"/>
      <w:lvlJc w:val="left"/>
      <w:pPr>
        <w:ind w:left="420" w:hanging="420"/>
      </w:pPr>
      <w:rPr>
        <w:rFonts w:hint="default"/>
      </w:rPr>
    </w:lvl>
    <w:lvl w:ilvl="1">
      <w:start w:val="1"/>
      <w:numFmt w:val="bullet"/>
      <w:lvlText w:val=""/>
      <w:lvlJc w:val="left"/>
      <w:pPr>
        <w:ind w:left="420" w:hanging="420"/>
      </w:pPr>
      <w:rPr>
        <w:rFonts w:ascii="Symbol" w:hAnsi="Symbol"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5" w15:restartNumberingAfterBreak="0">
    <w:nsid w:val="318F7EF9"/>
    <w:multiLevelType w:val="multilevel"/>
    <w:tmpl w:val="D84A2F38"/>
    <w:lvl w:ilvl="0">
      <w:start w:val="3"/>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56" w15:restartNumberingAfterBreak="0">
    <w:nsid w:val="31902CA4"/>
    <w:multiLevelType w:val="hybridMultilevel"/>
    <w:tmpl w:val="12DE4AF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31E27610"/>
    <w:multiLevelType w:val="multilevel"/>
    <w:tmpl w:val="5980D7CC"/>
    <w:lvl w:ilvl="0">
      <w:start w:val="3"/>
      <w:numFmt w:val="decimal"/>
      <w:lvlText w:val="%1"/>
      <w:lvlJc w:val="left"/>
      <w:pPr>
        <w:ind w:left="375" w:hanging="375"/>
      </w:pPr>
      <w:rPr>
        <w:rFonts w:hint="default"/>
      </w:rPr>
    </w:lvl>
    <w:lvl w:ilvl="1">
      <w:start w:val="1"/>
      <w:numFmt w:val="upperLetter"/>
      <w:lvlText w:val="%2."/>
      <w:lvlJc w:val="left"/>
      <w:pPr>
        <w:ind w:left="375" w:hanging="375"/>
      </w:pPr>
      <w:rPr>
        <w:rFonts w:ascii="Times New Roman" w:eastAsiaTheme="minorHAnsi" w:hAnsi="Times New Roman" w:cs="Times New Roman"/>
      </w:rPr>
    </w:lvl>
    <w:lvl w:ilvl="2">
      <w:start w:val="1"/>
      <w:numFmt w:val="bullet"/>
      <w:lvlText w:val=""/>
      <w:lvlJc w:val="left"/>
      <w:pPr>
        <w:ind w:left="720" w:hanging="720"/>
      </w:pPr>
      <w:rPr>
        <w:rFonts w:ascii="Symbol" w:hAnsi="Symbol"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58" w15:restartNumberingAfterBreak="0">
    <w:nsid w:val="31E84129"/>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9" w15:restartNumberingAfterBreak="0">
    <w:nsid w:val="324010F5"/>
    <w:multiLevelType w:val="multilevel"/>
    <w:tmpl w:val="7F1E490C"/>
    <w:lvl w:ilvl="0">
      <w:start w:val="1"/>
      <w:numFmt w:val="decimal"/>
      <w:lvlText w:val="%1"/>
      <w:lvlJc w:val="left"/>
      <w:pPr>
        <w:ind w:left="555" w:hanging="555"/>
      </w:pPr>
      <w:rPr>
        <w:rFonts w:hint="default"/>
        <w:sz w:val="22"/>
      </w:rPr>
    </w:lvl>
    <w:lvl w:ilvl="1">
      <w:start w:val="1"/>
      <w:numFmt w:val="bullet"/>
      <w:lvlText w:val=""/>
      <w:lvlJc w:val="left"/>
      <w:pPr>
        <w:ind w:left="720" w:hanging="720"/>
      </w:pPr>
      <w:rPr>
        <w:rFonts w:ascii="Symbol" w:hAnsi="Symbol" w:hint="default"/>
        <w:sz w:val="24"/>
        <w:szCs w:val="24"/>
      </w:rPr>
    </w:lvl>
    <w:lvl w:ilvl="2">
      <w:start w:val="1"/>
      <w:numFmt w:val="decimal"/>
      <w:lvlText w:val="%1.%2.%3"/>
      <w:lvlJc w:val="left"/>
      <w:pPr>
        <w:ind w:left="1080" w:hanging="1080"/>
      </w:pPr>
      <w:rPr>
        <w:rFonts w:hint="default"/>
        <w:sz w:val="22"/>
      </w:rPr>
    </w:lvl>
    <w:lvl w:ilvl="3">
      <w:start w:val="1"/>
      <w:numFmt w:val="decimal"/>
      <w:lvlText w:val="%1.%2.%3.%4"/>
      <w:lvlJc w:val="left"/>
      <w:pPr>
        <w:ind w:left="1440" w:hanging="1440"/>
      </w:pPr>
      <w:rPr>
        <w:rFonts w:hint="default"/>
        <w:sz w:val="22"/>
      </w:rPr>
    </w:lvl>
    <w:lvl w:ilvl="4">
      <w:start w:val="1"/>
      <w:numFmt w:val="decimal"/>
      <w:lvlText w:val="%1.%2.%3.%4.%5"/>
      <w:lvlJc w:val="left"/>
      <w:pPr>
        <w:ind w:left="1440" w:hanging="1440"/>
      </w:pPr>
      <w:rPr>
        <w:rFonts w:hint="default"/>
        <w:sz w:val="22"/>
      </w:rPr>
    </w:lvl>
    <w:lvl w:ilvl="5">
      <w:start w:val="1"/>
      <w:numFmt w:val="decimal"/>
      <w:lvlText w:val="%1.%2.%3.%4.%5.%6"/>
      <w:lvlJc w:val="left"/>
      <w:pPr>
        <w:ind w:left="1800" w:hanging="1800"/>
      </w:pPr>
      <w:rPr>
        <w:rFonts w:hint="default"/>
        <w:sz w:val="22"/>
      </w:rPr>
    </w:lvl>
    <w:lvl w:ilvl="6">
      <w:start w:val="1"/>
      <w:numFmt w:val="decimal"/>
      <w:lvlText w:val="%1.%2.%3.%4.%5.%6.%7"/>
      <w:lvlJc w:val="left"/>
      <w:pPr>
        <w:ind w:left="2160" w:hanging="2160"/>
      </w:pPr>
      <w:rPr>
        <w:rFonts w:hint="default"/>
        <w:sz w:val="22"/>
      </w:rPr>
    </w:lvl>
    <w:lvl w:ilvl="7">
      <w:start w:val="1"/>
      <w:numFmt w:val="decimal"/>
      <w:lvlText w:val="%1.%2.%3.%4.%5.%6.%7.%8"/>
      <w:lvlJc w:val="left"/>
      <w:pPr>
        <w:ind w:left="2520" w:hanging="2520"/>
      </w:pPr>
      <w:rPr>
        <w:rFonts w:hint="default"/>
        <w:sz w:val="22"/>
      </w:rPr>
    </w:lvl>
    <w:lvl w:ilvl="8">
      <w:start w:val="1"/>
      <w:numFmt w:val="decimal"/>
      <w:lvlText w:val="%1.%2.%3.%4.%5.%6.%7.%8.%9"/>
      <w:lvlJc w:val="left"/>
      <w:pPr>
        <w:ind w:left="2880" w:hanging="2880"/>
      </w:pPr>
      <w:rPr>
        <w:rFonts w:hint="default"/>
        <w:sz w:val="22"/>
      </w:rPr>
    </w:lvl>
  </w:abstractNum>
  <w:abstractNum w:abstractNumId="160" w15:restartNumberingAfterBreak="0">
    <w:nsid w:val="32517A09"/>
    <w:multiLevelType w:val="hybridMultilevel"/>
    <w:tmpl w:val="06E6E0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25C3086"/>
    <w:multiLevelType w:val="hybridMultilevel"/>
    <w:tmpl w:val="74E4B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28547B8"/>
    <w:multiLevelType w:val="multilevel"/>
    <w:tmpl w:val="BBD445EC"/>
    <w:lvl w:ilvl="0">
      <w:start w:val="5"/>
      <w:numFmt w:val="decimal"/>
      <w:lvlText w:val="%1"/>
      <w:lvlJc w:val="left"/>
      <w:pPr>
        <w:ind w:left="375" w:hanging="375"/>
      </w:pPr>
      <w:rPr>
        <w:rFonts w:hint="default"/>
      </w:rPr>
    </w:lvl>
    <w:lvl w:ilvl="1">
      <w:start w:val="1"/>
      <w:numFmt w:val="upperLetter"/>
      <w:lvlText w:val="%2."/>
      <w:lvlJc w:val="left"/>
      <w:pPr>
        <w:ind w:left="375" w:hanging="375"/>
      </w:pPr>
      <w:rPr>
        <w:rFonts w:ascii="Times New Roman" w:eastAsiaTheme="minorHAnsi" w:hAnsi="Times New Roman" w:cs="Times New Roman"/>
      </w:rPr>
    </w:lvl>
    <w:lvl w:ilvl="2">
      <w:start w:val="1"/>
      <w:numFmt w:val="bullet"/>
      <w:lvlText w:val=""/>
      <w:lvlJc w:val="left"/>
      <w:pPr>
        <w:ind w:left="1470" w:hanging="720"/>
      </w:pPr>
      <w:rPr>
        <w:rFonts w:ascii="Symbol" w:hAnsi="Symbol"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63" w15:restartNumberingAfterBreak="0">
    <w:nsid w:val="32F22ADB"/>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4" w15:restartNumberingAfterBreak="0">
    <w:nsid w:val="32FE066F"/>
    <w:multiLevelType w:val="hybridMultilevel"/>
    <w:tmpl w:val="FCFCFBC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3127FED"/>
    <w:multiLevelType w:val="multilevel"/>
    <w:tmpl w:val="23C0D0DC"/>
    <w:lvl w:ilvl="0">
      <w:start w:val="6"/>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6" w15:restartNumberingAfterBreak="0">
    <w:nsid w:val="338F355F"/>
    <w:multiLevelType w:val="multilevel"/>
    <w:tmpl w:val="901C2BA4"/>
    <w:lvl w:ilvl="0">
      <w:start w:val="1"/>
      <w:numFmt w:val="decimal"/>
      <w:lvlText w:val="%1."/>
      <w:lvlJc w:val="left"/>
      <w:pPr>
        <w:ind w:left="720" w:hanging="72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344C1888"/>
    <w:multiLevelType w:val="hybridMultilevel"/>
    <w:tmpl w:val="BE1CE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34BA0AC3"/>
    <w:multiLevelType w:val="hybridMultilevel"/>
    <w:tmpl w:val="478E9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3563472C"/>
    <w:multiLevelType w:val="hybridMultilevel"/>
    <w:tmpl w:val="6FEC3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35A82660"/>
    <w:multiLevelType w:val="hybridMultilevel"/>
    <w:tmpl w:val="BD6EA06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5C50D87"/>
    <w:multiLevelType w:val="hybridMultilevel"/>
    <w:tmpl w:val="27C07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35C759A1"/>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35D61BB8"/>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4" w15:restartNumberingAfterBreak="0">
    <w:nsid w:val="35DF78AD"/>
    <w:multiLevelType w:val="multilevel"/>
    <w:tmpl w:val="4BC8ADE2"/>
    <w:lvl w:ilvl="0">
      <w:start w:val="1"/>
      <w:numFmt w:val="bullet"/>
      <w:lvlText w:val=""/>
      <w:lvlJc w:val="left"/>
      <w:pPr>
        <w:ind w:left="720" w:hanging="7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15:restartNumberingAfterBreak="0">
    <w:nsid w:val="35F11F37"/>
    <w:multiLevelType w:val="multilevel"/>
    <w:tmpl w:val="4DF4DD4C"/>
    <w:lvl w:ilvl="0">
      <w:start w:val="6"/>
      <w:numFmt w:val="decimal"/>
      <w:lvlText w:val="%1"/>
      <w:lvlJc w:val="left"/>
      <w:pPr>
        <w:ind w:left="375" w:hanging="375"/>
      </w:pPr>
      <w:rPr>
        <w:rFonts w:hint="default"/>
      </w:rPr>
    </w:lvl>
    <w:lvl w:ilvl="1">
      <w:start w:val="1"/>
      <w:numFmt w:val="upperLetter"/>
      <w:lvlText w:val="%2."/>
      <w:lvlJc w:val="left"/>
      <w:pPr>
        <w:ind w:left="375" w:hanging="375"/>
      </w:pPr>
      <w:rPr>
        <w:rFonts w:ascii="Times New Roman" w:eastAsiaTheme="minorHAnsi" w:hAnsi="Times New Roman" w:cs="Times New Roman"/>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76" w15:restartNumberingAfterBreak="0">
    <w:nsid w:val="363128A5"/>
    <w:multiLevelType w:val="hybridMultilevel"/>
    <w:tmpl w:val="E910B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36370B3B"/>
    <w:multiLevelType w:val="multilevel"/>
    <w:tmpl w:val="579C97C0"/>
    <w:lvl w:ilvl="0">
      <w:start w:val="1"/>
      <w:numFmt w:val="decimal"/>
      <w:lvlText w:val="%1."/>
      <w:lvlJc w:val="left"/>
      <w:pPr>
        <w:ind w:left="108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78" w15:restartNumberingAfterBreak="0">
    <w:nsid w:val="36AE7912"/>
    <w:multiLevelType w:val="multilevel"/>
    <w:tmpl w:val="579C97C0"/>
    <w:lvl w:ilvl="0">
      <w:start w:val="1"/>
      <w:numFmt w:val="decimal"/>
      <w:lvlText w:val="%1."/>
      <w:lvlJc w:val="left"/>
      <w:pPr>
        <w:ind w:left="108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79" w15:restartNumberingAfterBreak="0">
    <w:nsid w:val="36EB18FD"/>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3708652E"/>
    <w:multiLevelType w:val="multilevel"/>
    <w:tmpl w:val="F6EC7E1E"/>
    <w:lvl w:ilvl="0">
      <w:start w:val="1"/>
      <w:numFmt w:val="decimal"/>
      <w:lvlText w:val="%1."/>
      <w:lvlJc w:val="left"/>
      <w:pPr>
        <w:ind w:left="720" w:hanging="360"/>
      </w:pPr>
      <w:rPr>
        <w:rFonts w:hint="default"/>
      </w:rPr>
    </w:lvl>
    <w:lvl w:ilvl="1">
      <w:start w:val="1"/>
      <w:numFmt w:val="bullet"/>
      <w:lvlText w:val=""/>
      <w:lvlJc w:val="left"/>
      <w:pPr>
        <w:ind w:left="540" w:hanging="54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1" w15:restartNumberingAfterBreak="0">
    <w:nsid w:val="371449F7"/>
    <w:multiLevelType w:val="hybridMultilevel"/>
    <w:tmpl w:val="D5DCEEDA"/>
    <w:lvl w:ilvl="0" w:tplc="CD20F0E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2" w15:restartNumberingAfterBreak="0">
    <w:nsid w:val="37FA3CA9"/>
    <w:multiLevelType w:val="hybridMultilevel"/>
    <w:tmpl w:val="99A0FBA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3" w15:restartNumberingAfterBreak="0">
    <w:nsid w:val="38817815"/>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4" w15:restartNumberingAfterBreak="0">
    <w:nsid w:val="38B9438F"/>
    <w:multiLevelType w:val="hybridMultilevel"/>
    <w:tmpl w:val="2D1ABF1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5" w15:restartNumberingAfterBreak="0">
    <w:nsid w:val="3987274B"/>
    <w:multiLevelType w:val="hybridMultilevel"/>
    <w:tmpl w:val="33408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399370DA"/>
    <w:multiLevelType w:val="multilevel"/>
    <w:tmpl w:val="6F9892D6"/>
    <w:lvl w:ilvl="0">
      <w:start w:val="1"/>
      <w:numFmt w:val="lowerRoman"/>
      <w:lvlText w:val="%1."/>
      <w:lvlJc w:val="right"/>
      <w:pPr>
        <w:ind w:left="630" w:hanging="360"/>
      </w:pPr>
    </w:lvl>
    <w:lvl w:ilvl="1">
      <w:start w:val="1"/>
      <w:numFmt w:val="bullet"/>
      <w:lvlText w:val=""/>
      <w:lvlJc w:val="left"/>
      <w:pPr>
        <w:ind w:left="-90" w:hanging="360"/>
      </w:pPr>
      <w:rPr>
        <w:rFonts w:ascii="Symbol" w:hAnsi="Symbol" w:hint="default"/>
      </w:rPr>
    </w:lvl>
    <w:lvl w:ilvl="2">
      <w:start w:val="1"/>
      <w:numFmt w:val="bullet"/>
      <w:lvlText w:val=""/>
      <w:lvlJc w:val="left"/>
      <w:pPr>
        <w:ind w:left="270" w:hanging="720"/>
      </w:pPr>
      <w:rPr>
        <w:rFonts w:ascii="Symbol" w:hAnsi="Symbol"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30" w:hanging="1440"/>
      </w:pPr>
      <w:rPr>
        <w:rFonts w:hint="default"/>
      </w:rPr>
    </w:lvl>
    <w:lvl w:ilvl="8">
      <w:start w:val="1"/>
      <w:numFmt w:val="decimal"/>
      <w:isLgl/>
      <w:lvlText w:val="%1.%2.%3.%4.%5.%6.%7.%8.%9"/>
      <w:lvlJc w:val="left"/>
      <w:pPr>
        <w:ind w:left="4950" w:hanging="1800"/>
      </w:pPr>
      <w:rPr>
        <w:rFonts w:hint="default"/>
      </w:rPr>
    </w:lvl>
  </w:abstractNum>
  <w:abstractNum w:abstractNumId="187" w15:restartNumberingAfterBreak="0">
    <w:nsid w:val="39C878EC"/>
    <w:multiLevelType w:val="multilevel"/>
    <w:tmpl w:val="41A265BE"/>
    <w:lvl w:ilvl="0">
      <w:start w:val="1"/>
      <w:numFmt w:val="decimal"/>
      <w:lvlText w:val="%1."/>
      <w:lvlJc w:val="left"/>
      <w:pPr>
        <w:ind w:left="1080" w:hanging="360"/>
      </w:p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88" w15:restartNumberingAfterBreak="0">
    <w:nsid w:val="3A6D1D61"/>
    <w:multiLevelType w:val="hybridMultilevel"/>
    <w:tmpl w:val="A27C1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3B03172D"/>
    <w:multiLevelType w:val="multilevel"/>
    <w:tmpl w:val="7760FC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0" w15:restartNumberingAfterBreak="0">
    <w:nsid w:val="3B4A359D"/>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1" w15:restartNumberingAfterBreak="0">
    <w:nsid w:val="3B4D43B3"/>
    <w:multiLevelType w:val="hybridMultilevel"/>
    <w:tmpl w:val="C4B4B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3B8232DD"/>
    <w:multiLevelType w:val="hybridMultilevel"/>
    <w:tmpl w:val="0ABAD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3BF74350"/>
    <w:multiLevelType w:val="hybridMultilevel"/>
    <w:tmpl w:val="3ADEC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3BFE3184"/>
    <w:multiLevelType w:val="hybridMultilevel"/>
    <w:tmpl w:val="85569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3C635B2C"/>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6" w15:restartNumberingAfterBreak="0">
    <w:nsid w:val="3C972408"/>
    <w:multiLevelType w:val="multilevel"/>
    <w:tmpl w:val="F6EC7E1E"/>
    <w:lvl w:ilvl="0">
      <w:start w:val="1"/>
      <w:numFmt w:val="decimal"/>
      <w:lvlText w:val="%1."/>
      <w:lvlJc w:val="left"/>
      <w:pPr>
        <w:ind w:left="720" w:hanging="360"/>
      </w:pPr>
      <w:rPr>
        <w:rFonts w:hint="default"/>
      </w:rPr>
    </w:lvl>
    <w:lvl w:ilvl="1">
      <w:start w:val="1"/>
      <w:numFmt w:val="bullet"/>
      <w:lvlText w:val=""/>
      <w:lvlJc w:val="left"/>
      <w:pPr>
        <w:ind w:left="540" w:hanging="54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7" w15:restartNumberingAfterBreak="0">
    <w:nsid w:val="3D8F4AFC"/>
    <w:multiLevelType w:val="multilevel"/>
    <w:tmpl w:val="23E4620A"/>
    <w:lvl w:ilvl="0">
      <w:start w:val="5"/>
      <w:numFmt w:val="decimal"/>
      <w:lvlText w:val="%1"/>
      <w:lvlJc w:val="left"/>
      <w:pPr>
        <w:ind w:left="360" w:hanging="360"/>
      </w:pPr>
      <w:rPr>
        <w:rFonts w:hint="default"/>
      </w:rPr>
    </w:lvl>
    <w:lvl w:ilvl="1">
      <w:start w:val="1"/>
      <w:numFmt w:val="upperLetter"/>
      <w:lvlText w:val="%2."/>
      <w:lvlJc w:val="left"/>
      <w:pPr>
        <w:ind w:left="360" w:hanging="360"/>
      </w:pPr>
      <w:rPr>
        <w:rFonts w:ascii="Times New Roman" w:eastAsia="Calibri"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8" w15:restartNumberingAfterBreak="0">
    <w:nsid w:val="3DFA4E0B"/>
    <w:multiLevelType w:val="multilevel"/>
    <w:tmpl w:val="F6EC7E1E"/>
    <w:lvl w:ilvl="0">
      <w:start w:val="1"/>
      <w:numFmt w:val="decimal"/>
      <w:lvlText w:val="%1."/>
      <w:lvlJc w:val="left"/>
      <w:pPr>
        <w:ind w:left="720" w:hanging="360"/>
      </w:pPr>
      <w:rPr>
        <w:rFonts w:hint="default"/>
      </w:rPr>
    </w:lvl>
    <w:lvl w:ilvl="1">
      <w:start w:val="1"/>
      <w:numFmt w:val="bullet"/>
      <w:lvlText w:val=""/>
      <w:lvlJc w:val="left"/>
      <w:pPr>
        <w:ind w:left="540" w:hanging="54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9" w15:restartNumberingAfterBreak="0">
    <w:nsid w:val="3E3009E9"/>
    <w:multiLevelType w:val="hybridMultilevel"/>
    <w:tmpl w:val="BD723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3E5050FF"/>
    <w:multiLevelType w:val="hybridMultilevel"/>
    <w:tmpl w:val="F5FEC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3ECB28C6"/>
    <w:multiLevelType w:val="multilevel"/>
    <w:tmpl w:val="41A265BE"/>
    <w:lvl w:ilvl="0">
      <w:start w:val="1"/>
      <w:numFmt w:val="decimal"/>
      <w:lvlText w:val="%1."/>
      <w:lvlJc w:val="left"/>
      <w:pPr>
        <w:ind w:left="1080" w:hanging="360"/>
      </w:p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02" w15:restartNumberingAfterBreak="0">
    <w:nsid w:val="3EDA75FE"/>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15:restartNumberingAfterBreak="0">
    <w:nsid w:val="3F5C6219"/>
    <w:multiLevelType w:val="multilevel"/>
    <w:tmpl w:val="A85EC30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04" w15:restartNumberingAfterBreak="0">
    <w:nsid w:val="3FF96ABA"/>
    <w:multiLevelType w:val="multilevel"/>
    <w:tmpl w:val="579C97C0"/>
    <w:lvl w:ilvl="0">
      <w:start w:val="1"/>
      <w:numFmt w:val="decimal"/>
      <w:lvlText w:val="%1."/>
      <w:lvlJc w:val="left"/>
      <w:pPr>
        <w:ind w:left="108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05" w15:restartNumberingAfterBreak="0">
    <w:nsid w:val="400E2BD7"/>
    <w:multiLevelType w:val="hybridMultilevel"/>
    <w:tmpl w:val="D4684628"/>
    <w:lvl w:ilvl="0" w:tplc="1BEEF912">
      <w:numFmt w:val="bullet"/>
      <w:lvlText w:val=""/>
      <w:lvlJc w:val="left"/>
      <w:pPr>
        <w:ind w:left="720" w:hanging="360"/>
      </w:pPr>
      <w:rPr>
        <w:rFonts w:ascii="Garamond" w:eastAsiaTheme="minorHAnsi" w:hAnsi="Garamond" w:cs="Garamond" w:hint="default"/>
      </w:rPr>
    </w:lvl>
    <w:lvl w:ilvl="1" w:tplc="0409001B">
      <w:start w:val="1"/>
      <w:numFmt w:val="lowerRoman"/>
      <w:lvlText w:val="%2."/>
      <w:lvlJc w:val="right"/>
      <w:pPr>
        <w:ind w:left="360" w:hanging="360"/>
      </w:pPr>
      <w:rPr>
        <w:rFonts w:hint="default"/>
      </w:rPr>
    </w:lvl>
    <w:lvl w:ilvl="2" w:tplc="CA0E355A">
      <w:start w:val="1"/>
      <w:numFmt w:val="upperLetter"/>
      <w:lvlText w:val="%3."/>
      <w:lvlJc w:val="left"/>
      <w:pPr>
        <w:ind w:left="360" w:hanging="360"/>
      </w:pPr>
      <w:rPr>
        <w:rFonts w:hint="default"/>
        <w:b w:val="0"/>
        <w:color w:val="000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0BC3DCC"/>
    <w:multiLevelType w:val="multilevel"/>
    <w:tmpl w:val="F6EC7E1E"/>
    <w:lvl w:ilvl="0">
      <w:start w:val="1"/>
      <w:numFmt w:val="decimal"/>
      <w:lvlText w:val="%1."/>
      <w:lvlJc w:val="left"/>
      <w:pPr>
        <w:ind w:left="720" w:hanging="360"/>
      </w:pPr>
      <w:rPr>
        <w:rFonts w:hint="default"/>
      </w:rPr>
    </w:lvl>
    <w:lvl w:ilvl="1">
      <w:start w:val="1"/>
      <w:numFmt w:val="bullet"/>
      <w:lvlText w:val=""/>
      <w:lvlJc w:val="left"/>
      <w:pPr>
        <w:ind w:left="540" w:hanging="54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7" w15:restartNumberingAfterBreak="0">
    <w:nsid w:val="40F667E4"/>
    <w:multiLevelType w:val="multilevel"/>
    <w:tmpl w:val="22C659E0"/>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8" w15:restartNumberingAfterBreak="0">
    <w:nsid w:val="41DC5921"/>
    <w:multiLevelType w:val="hybridMultilevel"/>
    <w:tmpl w:val="16029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42C25CB7"/>
    <w:multiLevelType w:val="hybridMultilevel"/>
    <w:tmpl w:val="52749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42F043E8"/>
    <w:multiLevelType w:val="multilevel"/>
    <w:tmpl w:val="C336A5C6"/>
    <w:lvl w:ilvl="0">
      <w:start w:val="6"/>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1" w15:restartNumberingAfterBreak="0">
    <w:nsid w:val="43B363FD"/>
    <w:multiLevelType w:val="hybridMultilevel"/>
    <w:tmpl w:val="466E76CC"/>
    <w:lvl w:ilvl="0" w:tplc="1550166A">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43D34499"/>
    <w:multiLevelType w:val="hybridMultilevel"/>
    <w:tmpl w:val="E1E23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443B59E4"/>
    <w:multiLevelType w:val="hybridMultilevel"/>
    <w:tmpl w:val="873C89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44DB572C"/>
    <w:multiLevelType w:val="hybridMultilevel"/>
    <w:tmpl w:val="DE445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45866E90"/>
    <w:multiLevelType w:val="multilevel"/>
    <w:tmpl w:val="41A265BE"/>
    <w:lvl w:ilvl="0">
      <w:start w:val="1"/>
      <w:numFmt w:val="decimal"/>
      <w:lvlText w:val="%1."/>
      <w:lvlJc w:val="left"/>
      <w:pPr>
        <w:ind w:left="108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16" w15:restartNumberingAfterBreak="0">
    <w:nsid w:val="45A341A9"/>
    <w:multiLevelType w:val="multilevel"/>
    <w:tmpl w:val="CFC091E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60"/>
        </w:tabs>
        <w:ind w:left="360" w:hanging="360"/>
      </w:pPr>
      <w:rPr>
        <w:rFonts w:asciiTheme="majorBidi" w:eastAsiaTheme="minorHAnsi" w:hAnsiTheme="majorBidi" w:cstheme="majorBidi"/>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17" w15:restartNumberingAfterBreak="0">
    <w:nsid w:val="45B56DF1"/>
    <w:multiLevelType w:val="hybridMultilevel"/>
    <w:tmpl w:val="F4C27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462F4A00"/>
    <w:multiLevelType w:val="hybridMultilevel"/>
    <w:tmpl w:val="2D1ABF1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9" w15:restartNumberingAfterBreak="0">
    <w:nsid w:val="4646338A"/>
    <w:multiLevelType w:val="hybridMultilevel"/>
    <w:tmpl w:val="C966F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466F6487"/>
    <w:multiLevelType w:val="hybridMultilevel"/>
    <w:tmpl w:val="ADE0D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468E7E85"/>
    <w:multiLevelType w:val="multilevel"/>
    <w:tmpl w:val="CCE87D92"/>
    <w:lvl w:ilvl="0">
      <w:start w:val="1"/>
      <w:numFmt w:val="decimal"/>
      <w:lvlText w:val="%1"/>
      <w:lvlJc w:val="left"/>
      <w:pPr>
        <w:ind w:left="420" w:hanging="420"/>
      </w:pPr>
      <w:rPr>
        <w:rFonts w:hint="default"/>
      </w:rPr>
    </w:lvl>
    <w:lvl w:ilvl="1">
      <w:start w:val="1"/>
      <w:numFmt w:val="bullet"/>
      <w:lvlText w:val=""/>
      <w:lvlJc w:val="left"/>
      <w:pPr>
        <w:ind w:left="420" w:hanging="420"/>
      </w:pPr>
      <w:rPr>
        <w:rFonts w:ascii="Symbol" w:hAnsi="Symbol"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2" w15:restartNumberingAfterBreak="0">
    <w:nsid w:val="46FB5255"/>
    <w:multiLevelType w:val="hybridMultilevel"/>
    <w:tmpl w:val="834C9E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48C16499"/>
    <w:multiLevelType w:val="hybridMultilevel"/>
    <w:tmpl w:val="3FCA93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B">
      <w:start w:val="1"/>
      <w:numFmt w:val="lowerRoman"/>
      <w:lvlText w:val="%4."/>
      <w:lvlJc w:val="righ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48EE18F0"/>
    <w:multiLevelType w:val="multilevel"/>
    <w:tmpl w:val="C336A5C6"/>
    <w:lvl w:ilvl="0">
      <w:start w:val="6"/>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5" w15:restartNumberingAfterBreak="0">
    <w:nsid w:val="491B590A"/>
    <w:multiLevelType w:val="hybridMultilevel"/>
    <w:tmpl w:val="2778B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492C64DA"/>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7" w15:restartNumberingAfterBreak="0">
    <w:nsid w:val="492E2BF8"/>
    <w:multiLevelType w:val="hybridMultilevel"/>
    <w:tmpl w:val="F8847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49771325"/>
    <w:multiLevelType w:val="multilevel"/>
    <w:tmpl w:val="3198F9E0"/>
    <w:lvl w:ilvl="0">
      <w:start w:val="1"/>
      <w:numFmt w:val="decimal"/>
      <w:lvlText w:val="%1"/>
      <w:lvlJc w:val="left"/>
      <w:pPr>
        <w:ind w:left="720" w:hanging="72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29" w15:restartNumberingAfterBreak="0">
    <w:nsid w:val="4A671D34"/>
    <w:multiLevelType w:val="hybridMultilevel"/>
    <w:tmpl w:val="2C0C1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4A6D0A50"/>
    <w:multiLevelType w:val="hybridMultilevel"/>
    <w:tmpl w:val="AD588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4AA01A29"/>
    <w:multiLevelType w:val="hybridMultilevel"/>
    <w:tmpl w:val="93B658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4AC823E1"/>
    <w:multiLevelType w:val="multilevel"/>
    <w:tmpl w:val="41A265BE"/>
    <w:lvl w:ilvl="0">
      <w:start w:val="1"/>
      <w:numFmt w:val="decimal"/>
      <w:lvlText w:val="%1."/>
      <w:lvlJc w:val="left"/>
      <w:pPr>
        <w:ind w:left="1080" w:hanging="360"/>
      </w:p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33" w15:restartNumberingAfterBreak="0">
    <w:nsid w:val="4ADB6E8B"/>
    <w:multiLevelType w:val="multilevel"/>
    <w:tmpl w:val="2362CEDC"/>
    <w:lvl w:ilvl="0">
      <w:start w:val="2"/>
      <w:numFmt w:val="decimal"/>
      <w:lvlText w:val="%1"/>
      <w:lvlJc w:val="left"/>
      <w:pPr>
        <w:ind w:left="360" w:hanging="360"/>
      </w:pPr>
      <w:rPr>
        <w:rFonts w:hint="default"/>
      </w:rPr>
    </w:lvl>
    <w:lvl w:ilvl="1">
      <w:start w:val="1"/>
      <w:numFmt w:val="upperLetter"/>
      <w:lvlText w:val="%2."/>
      <w:lvlJc w:val="left"/>
      <w:pPr>
        <w:ind w:left="360" w:hanging="360"/>
      </w:pPr>
      <w:rPr>
        <w:rFonts w:asciiTheme="majorBidi" w:eastAsia="Times New Roman" w:hAnsiTheme="majorBidi" w:cstheme="majorBid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4" w15:restartNumberingAfterBreak="0">
    <w:nsid w:val="4AF01098"/>
    <w:multiLevelType w:val="multilevel"/>
    <w:tmpl w:val="579C97C0"/>
    <w:lvl w:ilvl="0">
      <w:start w:val="1"/>
      <w:numFmt w:val="decimal"/>
      <w:lvlText w:val="%1."/>
      <w:lvlJc w:val="left"/>
      <w:pPr>
        <w:ind w:left="108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35" w15:restartNumberingAfterBreak="0">
    <w:nsid w:val="4B2168D4"/>
    <w:multiLevelType w:val="multilevel"/>
    <w:tmpl w:val="54FCD2A4"/>
    <w:lvl w:ilvl="0">
      <w:start w:val="1"/>
      <w:numFmt w:val="upperLetter"/>
      <w:lvlText w:val="%1."/>
      <w:lvlJc w:val="left"/>
      <w:pPr>
        <w:ind w:left="360" w:hanging="360"/>
      </w:pPr>
      <w:rPr>
        <w:rFonts w:asciiTheme="majorBidi" w:eastAsiaTheme="minorHAnsi" w:hAnsiTheme="majorBidi" w:cstheme="majorBidi"/>
      </w:rPr>
    </w:lvl>
    <w:lvl w:ilvl="1">
      <w:start w:val="1"/>
      <w:numFmt w:val="bullet"/>
      <w:lvlText w:val=""/>
      <w:lvlJc w:val="left"/>
      <w:pPr>
        <w:ind w:left="-360" w:hanging="360"/>
      </w:pPr>
      <w:rPr>
        <w:rFonts w:ascii="Symbol" w:hAnsi="Symbol" w:hint="default"/>
      </w:rPr>
    </w:lvl>
    <w:lvl w:ilvl="2">
      <w:start w:val="1"/>
      <w:numFmt w:val="bullet"/>
      <w:lvlText w:val=""/>
      <w:lvlJc w:val="left"/>
      <w:pPr>
        <w:ind w:left="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36" w15:restartNumberingAfterBreak="0">
    <w:nsid w:val="4B3B6B3E"/>
    <w:multiLevelType w:val="hybridMultilevel"/>
    <w:tmpl w:val="E0781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4B567902"/>
    <w:multiLevelType w:val="multilevel"/>
    <w:tmpl w:val="C8A4D85A"/>
    <w:lvl w:ilvl="0">
      <w:start w:val="5"/>
      <w:numFmt w:val="decimal"/>
      <w:lvlText w:val="%1"/>
      <w:lvlJc w:val="left"/>
      <w:pPr>
        <w:ind w:left="375" w:hanging="375"/>
      </w:pPr>
      <w:rPr>
        <w:rFonts w:hint="default"/>
      </w:rPr>
    </w:lvl>
    <w:lvl w:ilvl="1">
      <w:start w:val="1"/>
      <w:numFmt w:val="upperLetter"/>
      <w:lvlText w:val="%2."/>
      <w:lvlJc w:val="left"/>
      <w:pPr>
        <w:ind w:left="375" w:hanging="375"/>
      </w:pPr>
      <w:rPr>
        <w:rFonts w:ascii="Times New Roman" w:eastAsiaTheme="minorHAnsi" w:hAnsi="Times New Roman" w:cs="Times New Roman"/>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38" w15:restartNumberingAfterBreak="0">
    <w:nsid w:val="4B59642C"/>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9" w15:restartNumberingAfterBreak="0">
    <w:nsid w:val="4BBA5E20"/>
    <w:multiLevelType w:val="hybridMultilevel"/>
    <w:tmpl w:val="61209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4BF238A9"/>
    <w:multiLevelType w:val="multilevel"/>
    <w:tmpl w:val="F6EC7E1E"/>
    <w:lvl w:ilvl="0">
      <w:start w:val="1"/>
      <w:numFmt w:val="decimal"/>
      <w:lvlText w:val="%1."/>
      <w:lvlJc w:val="left"/>
      <w:pPr>
        <w:ind w:left="720" w:hanging="360"/>
      </w:pPr>
      <w:rPr>
        <w:rFonts w:hint="default"/>
      </w:rPr>
    </w:lvl>
    <w:lvl w:ilvl="1">
      <w:start w:val="1"/>
      <w:numFmt w:val="bullet"/>
      <w:lvlText w:val=""/>
      <w:lvlJc w:val="left"/>
      <w:pPr>
        <w:ind w:left="540" w:hanging="54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1" w15:restartNumberingAfterBreak="0">
    <w:nsid w:val="4C5B7900"/>
    <w:multiLevelType w:val="hybridMultilevel"/>
    <w:tmpl w:val="AFC6D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4CA52A3F"/>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3" w15:restartNumberingAfterBreak="0">
    <w:nsid w:val="4DC00380"/>
    <w:multiLevelType w:val="hybridMultilevel"/>
    <w:tmpl w:val="FE70D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4E2E0E3C"/>
    <w:multiLevelType w:val="hybridMultilevel"/>
    <w:tmpl w:val="97366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4EF673BF"/>
    <w:multiLevelType w:val="multilevel"/>
    <w:tmpl w:val="F752CF7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6" w15:restartNumberingAfterBreak="0">
    <w:nsid w:val="4F23488E"/>
    <w:multiLevelType w:val="multilevel"/>
    <w:tmpl w:val="4BC8ADE2"/>
    <w:lvl w:ilvl="0">
      <w:start w:val="1"/>
      <w:numFmt w:val="bullet"/>
      <w:lvlText w:val=""/>
      <w:lvlJc w:val="left"/>
      <w:pPr>
        <w:ind w:left="720" w:hanging="7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7" w15:restartNumberingAfterBreak="0">
    <w:nsid w:val="4F943982"/>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8" w15:restartNumberingAfterBreak="0">
    <w:nsid w:val="50260342"/>
    <w:multiLevelType w:val="hybridMultilevel"/>
    <w:tmpl w:val="72383F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0261662"/>
    <w:multiLevelType w:val="multilevel"/>
    <w:tmpl w:val="22C659E0"/>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0" w15:restartNumberingAfterBreak="0">
    <w:nsid w:val="50F57F4A"/>
    <w:multiLevelType w:val="hybridMultilevel"/>
    <w:tmpl w:val="3402A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50FB7999"/>
    <w:multiLevelType w:val="hybridMultilevel"/>
    <w:tmpl w:val="652A9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5198094B"/>
    <w:multiLevelType w:val="hybridMultilevel"/>
    <w:tmpl w:val="4056B3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51BA1630"/>
    <w:multiLevelType w:val="multilevel"/>
    <w:tmpl w:val="F6EC7E1E"/>
    <w:lvl w:ilvl="0">
      <w:start w:val="1"/>
      <w:numFmt w:val="decimal"/>
      <w:lvlText w:val="%1."/>
      <w:lvlJc w:val="left"/>
      <w:pPr>
        <w:ind w:left="720" w:hanging="360"/>
      </w:pPr>
      <w:rPr>
        <w:rFonts w:hint="default"/>
      </w:rPr>
    </w:lvl>
    <w:lvl w:ilvl="1">
      <w:start w:val="1"/>
      <w:numFmt w:val="bullet"/>
      <w:lvlText w:val=""/>
      <w:lvlJc w:val="left"/>
      <w:pPr>
        <w:ind w:left="540" w:hanging="54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4" w15:restartNumberingAfterBreak="0">
    <w:nsid w:val="52C51F61"/>
    <w:multiLevelType w:val="multilevel"/>
    <w:tmpl w:val="23C0D0DC"/>
    <w:lvl w:ilvl="0">
      <w:start w:val="6"/>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5" w15:restartNumberingAfterBreak="0">
    <w:nsid w:val="52C91E73"/>
    <w:multiLevelType w:val="hybridMultilevel"/>
    <w:tmpl w:val="CEC4F5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3355940"/>
    <w:multiLevelType w:val="multilevel"/>
    <w:tmpl w:val="D94CF674"/>
    <w:lvl w:ilvl="0">
      <w:start w:val="1"/>
      <w:numFmt w:val="lowerRoman"/>
      <w:lvlText w:val="%1."/>
      <w:lvlJc w:val="right"/>
      <w:pPr>
        <w:ind w:left="360" w:hanging="360"/>
      </w:pPr>
      <w:rPr>
        <w:rFonts w:hint="default"/>
      </w:rPr>
    </w:lvl>
    <w:lvl w:ilvl="1">
      <w:start w:val="1"/>
      <w:numFmt w:val="upperLetter"/>
      <w:lvlText w:val="%2."/>
      <w:lvlJc w:val="left"/>
      <w:pPr>
        <w:ind w:left="36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7" w15:restartNumberingAfterBreak="0">
    <w:nsid w:val="53385CE9"/>
    <w:multiLevelType w:val="hybridMultilevel"/>
    <w:tmpl w:val="5D4E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37461A7"/>
    <w:multiLevelType w:val="multilevel"/>
    <w:tmpl w:val="1E68E13C"/>
    <w:lvl w:ilvl="0">
      <w:start w:val="4"/>
      <w:numFmt w:val="decimal"/>
      <w:lvlText w:val="%1"/>
      <w:lvlJc w:val="left"/>
      <w:pPr>
        <w:tabs>
          <w:tab w:val="num" w:pos="720"/>
        </w:tabs>
        <w:ind w:left="720" w:hanging="720"/>
      </w:pPr>
      <w:rPr>
        <w:rFonts w:hint="default"/>
      </w:rPr>
    </w:lvl>
    <w:lvl w:ilvl="1">
      <w:start w:val="1"/>
      <w:numFmt w:val="upperLetter"/>
      <w:lvlText w:val="%2."/>
      <w:lvlJc w:val="left"/>
      <w:pPr>
        <w:tabs>
          <w:tab w:val="num" w:pos="720"/>
        </w:tabs>
        <w:ind w:left="720" w:hanging="720"/>
      </w:pPr>
      <w:rPr>
        <w:rFonts w:asciiTheme="majorBidi" w:eastAsiaTheme="minorHAnsi" w:hAnsiTheme="majorBidi" w:cstheme="majorBidi"/>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259" w15:restartNumberingAfterBreak="0">
    <w:nsid w:val="537E42E1"/>
    <w:multiLevelType w:val="hybridMultilevel"/>
    <w:tmpl w:val="E1E6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53DB44BB"/>
    <w:multiLevelType w:val="hybridMultilevel"/>
    <w:tmpl w:val="E7E61B58"/>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1" w15:restartNumberingAfterBreak="0">
    <w:nsid w:val="5483730E"/>
    <w:multiLevelType w:val="hybridMultilevel"/>
    <w:tmpl w:val="4AF28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548C4D51"/>
    <w:multiLevelType w:val="hybridMultilevel"/>
    <w:tmpl w:val="DFEC2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55113FB0"/>
    <w:multiLevelType w:val="multilevel"/>
    <w:tmpl w:val="23C0D0DC"/>
    <w:lvl w:ilvl="0">
      <w:start w:val="6"/>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4" w15:restartNumberingAfterBreak="0">
    <w:nsid w:val="560826C4"/>
    <w:multiLevelType w:val="hybridMultilevel"/>
    <w:tmpl w:val="CB52B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560B1B6D"/>
    <w:multiLevelType w:val="hybridMultilevel"/>
    <w:tmpl w:val="93DC01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66232B8"/>
    <w:multiLevelType w:val="hybridMultilevel"/>
    <w:tmpl w:val="104C78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566F1FD2"/>
    <w:multiLevelType w:val="multilevel"/>
    <w:tmpl w:val="F6EC7E1E"/>
    <w:lvl w:ilvl="0">
      <w:start w:val="1"/>
      <w:numFmt w:val="decimal"/>
      <w:lvlText w:val="%1."/>
      <w:lvlJc w:val="left"/>
      <w:pPr>
        <w:ind w:left="720" w:hanging="360"/>
      </w:pPr>
      <w:rPr>
        <w:rFonts w:hint="default"/>
      </w:rPr>
    </w:lvl>
    <w:lvl w:ilvl="1">
      <w:start w:val="1"/>
      <w:numFmt w:val="bullet"/>
      <w:lvlText w:val=""/>
      <w:lvlJc w:val="left"/>
      <w:pPr>
        <w:ind w:left="540" w:hanging="54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8" w15:restartNumberingAfterBreak="0">
    <w:nsid w:val="56D571D5"/>
    <w:multiLevelType w:val="hybridMultilevel"/>
    <w:tmpl w:val="86D4F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56EF51C7"/>
    <w:multiLevelType w:val="multilevel"/>
    <w:tmpl w:val="233871BE"/>
    <w:lvl w:ilvl="0">
      <w:start w:val="1"/>
      <w:numFmt w:val="lowerRoman"/>
      <w:lvlText w:val="%1."/>
      <w:lvlJc w:val="righ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0" w15:restartNumberingAfterBreak="0">
    <w:nsid w:val="57326EAB"/>
    <w:multiLevelType w:val="hybridMultilevel"/>
    <w:tmpl w:val="F0660E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78553C8"/>
    <w:multiLevelType w:val="hybridMultilevel"/>
    <w:tmpl w:val="BC9C3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579F4332"/>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3" w15:restartNumberingAfterBreak="0">
    <w:nsid w:val="58DB0968"/>
    <w:multiLevelType w:val="multilevel"/>
    <w:tmpl w:val="A85EC30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74" w15:restartNumberingAfterBreak="0">
    <w:nsid w:val="59623BFF"/>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5" w15:restartNumberingAfterBreak="0">
    <w:nsid w:val="5974127C"/>
    <w:multiLevelType w:val="hybridMultilevel"/>
    <w:tmpl w:val="C44E5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598176AA"/>
    <w:multiLevelType w:val="multilevel"/>
    <w:tmpl w:val="F87A03DA"/>
    <w:lvl w:ilvl="0">
      <w:start w:val="1"/>
      <w:numFmt w:val="bullet"/>
      <w:lvlText w:val=""/>
      <w:lvlJc w:val="left"/>
      <w:pPr>
        <w:ind w:left="765" w:hanging="765"/>
      </w:pPr>
      <w:rPr>
        <w:rFonts w:ascii="Symbol" w:hAnsi="Symbol" w:hint="default"/>
      </w:rPr>
    </w:lvl>
    <w:lvl w:ilvl="1">
      <w:start w:val="1"/>
      <w:numFmt w:val="bullet"/>
      <w:lvlText w:val=""/>
      <w:lvlJc w:val="left"/>
      <w:pPr>
        <w:ind w:left="765" w:hanging="765"/>
      </w:pPr>
      <w:rPr>
        <w:rFonts w:ascii="Symbol" w:hAnsi="Symbol"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7" w15:restartNumberingAfterBreak="0">
    <w:nsid w:val="5A011DBE"/>
    <w:multiLevelType w:val="multilevel"/>
    <w:tmpl w:val="F6EC7E1E"/>
    <w:lvl w:ilvl="0">
      <w:start w:val="1"/>
      <w:numFmt w:val="decimal"/>
      <w:lvlText w:val="%1."/>
      <w:lvlJc w:val="left"/>
      <w:pPr>
        <w:ind w:left="720" w:hanging="360"/>
      </w:pPr>
      <w:rPr>
        <w:rFonts w:hint="default"/>
      </w:rPr>
    </w:lvl>
    <w:lvl w:ilvl="1">
      <w:start w:val="1"/>
      <w:numFmt w:val="bullet"/>
      <w:lvlText w:val=""/>
      <w:lvlJc w:val="left"/>
      <w:pPr>
        <w:ind w:left="540" w:hanging="54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8" w15:restartNumberingAfterBreak="0">
    <w:nsid w:val="5A0122ED"/>
    <w:multiLevelType w:val="hybridMultilevel"/>
    <w:tmpl w:val="4878BAF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9" w15:restartNumberingAfterBreak="0">
    <w:nsid w:val="5A2D4C65"/>
    <w:multiLevelType w:val="hybridMultilevel"/>
    <w:tmpl w:val="E91C8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5AA41E28"/>
    <w:multiLevelType w:val="hybridMultilevel"/>
    <w:tmpl w:val="59AC9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5AAB23BE"/>
    <w:multiLevelType w:val="multilevel"/>
    <w:tmpl w:val="FBC2D8A4"/>
    <w:lvl w:ilvl="0">
      <w:start w:val="1"/>
      <w:numFmt w:val="bullet"/>
      <w:lvlText w:val=""/>
      <w:lvlJc w:val="left"/>
      <w:pPr>
        <w:ind w:left="360" w:hanging="360"/>
      </w:pPr>
      <w:rPr>
        <w:rFonts w:ascii="Symbol" w:hAnsi="Symbol" w:hint="default"/>
      </w:rPr>
    </w:lvl>
    <w:lvl w:ilvl="1">
      <w:start w:val="9"/>
      <w:numFmt w:val="bullet"/>
      <w:lvlText w:val="•"/>
      <w:lvlJc w:val="left"/>
      <w:pPr>
        <w:ind w:left="1440" w:hanging="720"/>
      </w:pPr>
      <w:rPr>
        <w:rFonts w:ascii="Times New Roman" w:eastAsiaTheme="minorHAnsi" w:hAnsi="Times New Roman" w:cs="Times New Roman"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2" w15:restartNumberingAfterBreak="0">
    <w:nsid w:val="5AF70627"/>
    <w:multiLevelType w:val="multilevel"/>
    <w:tmpl w:val="907EBAF2"/>
    <w:lvl w:ilvl="0">
      <w:start w:val="1"/>
      <w:numFmt w:val="lowerRoman"/>
      <w:lvlText w:val="%1."/>
      <w:lvlJc w:val="righ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3" w15:restartNumberingAfterBreak="0">
    <w:nsid w:val="5B7E2E18"/>
    <w:multiLevelType w:val="hybridMultilevel"/>
    <w:tmpl w:val="0C2A2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5BED5F4C"/>
    <w:multiLevelType w:val="multilevel"/>
    <w:tmpl w:val="41A265BE"/>
    <w:lvl w:ilvl="0">
      <w:start w:val="1"/>
      <w:numFmt w:val="decimal"/>
      <w:lvlText w:val="%1."/>
      <w:lvlJc w:val="left"/>
      <w:pPr>
        <w:ind w:left="1080" w:hanging="360"/>
      </w:p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85" w15:restartNumberingAfterBreak="0">
    <w:nsid w:val="5BF50220"/>
    <w:multiLevelType w:val="hybridMultilevel"/>
    <w:tmpl w:val="5922C4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5BF9374C"/>
    <w:multiLevelType w:val="hybridMultilevel"/>
    <w:tmpl w:val="30D48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5C5B6803"/>
    <w:multiLevelType w:val="multilevel"/>
    <w:tmpl w:val="F87A03DA"/>
    <w:lvl w:ilvl="0">
      <w:start w:val="1"/>
      <w:numFmt w:val="bullet"/>
      <w:lvlText w:val=""/>
      <w:lvlJc w:val="left"/>
      <w:pPr>
        <w:ind w:left="765" w:hanging="765"/>
      </w:pPr>
      <w:rPr>
        <w:rFonts w:ascii="Symbol" w:hAnsi="Symbol" w:hint="default"/>
      </w:rPr>
    </w:lvl>
    <w:lvl w:ilvl="1">
      <w:start w:val="1"/>
      <w:numFmt w:val="bullet"/>
      <w:lvlText w:val=""/>
      <w:lvlJc w:val="left"/>
      <w:pPr>
        <w:ind w:left="765" w:hanging="765"/>
      </w:pPr>
      <w:rPr>
        <w:rFonts w:ascii="Symbol" w:hAnsi="Symbol"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8" w15:restartNumberingAfterBreak="0">
    <w:nsid w:val="5C987B5E"/>
    <w:multiLevelType w:val="multilevel"/>
    <w:tmpl w:val="CCE87D92"/>
    <w:lvl w:ilvl="0">
      <w:start w:val="1"/>
      <w:numFmt w:val="decimal"/>
      <w:lvlText w:val="%1"/>
      <w:lvlJc w:val="left"/>
      <w:pPr>
        <w:ind w:left="420" w:hanging="420"/>
      </w:pPr>
      <w:rPr>
        <w:rFonts w:hint="default"/>
      </w:rPr>
    </w:lvl>
    <w:lvl w:ilvl="1">
      <w:start w:val="1"/>
      <w:numFmt w:val="bullet"/>
      <w:lvlText w:val=""/>
      <w:lvlJc w:val="left"/>
      <w:pPr>
        <w:ind w:left="420" w:hanging="420"/>
      </w:pPr>
      <w:rPr>
        <w:rFonts w:ascii="Symbol" w:hAnsi="Symbol"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9" w15:restartNumberingAfterBreak="0">
    <w:nsid w:val="5E854C49"/>
    <w:multiLevelType w:val="hybridMultilevel"/>
    <w:tmpl w:val="A1CA7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5E8B505D"/>
    <w:multiLevelType w:val="hybridMultilevel"/>
    <w:tmpl w:val="A92A4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5EAD603D"/>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2" w15:restartNumberingAfterBreak="0">
    <w:nsid w:val="5F1B4B71"/>
    <w:multiLevelType w:val="hybridMultilevel"/>
    <w:tmpl w:val="D0361D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5F9235EA"/>
    <w:multiLevelType w:val="hybridMultilevel"/>
    <w:tmpl w:val="1452C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5FA2249C"/>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5" w15:restartNumberingAfterBreak="0">
    <w:nsid w:val="601F4A76"/>
    <w:multiLevelType w:val="multilevel"/>
    <w:tmpl w:val="AA80650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6" w15:restartNumberingAfterBreak="0">
    <w:nsid w:val="605E475D"/>
    <w:multiLevelType w:val="hybridMultilevel"/>
    <w:tmpl w:val="1FD21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609209FA"/>
    <w:multiLevelType w:val="multilevel"/>
    <w:tmpl w:val="CECC05F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8" w15:restartNumberingAfterBreak="0">
    <w:nsid w:val="61374075"/>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9" w15:restartNumberingAfterBreak="0">
    <w:nsid w:val="628271D4"/>
    <w:multiLevelType w:val="multilevel"/>
    <w:tmpl w:val="FBC2D8A4"/>
    <w:lvl w:ilvl="0">
      <w:start w:val="1"/>
      <w:numFmt w:val="bullet"/>
      <w:lvlText w:val=""/>
      <w:lvlJc w:val="left"/>
      <w:pPr>
        <w:ind w:left="360" w:hanging="360"/>
      </w:pPr>
      <w:rPr>
        <w:rFonts w:ascii="Symbol" w:hAnsi="Symbol" w:hint="default"/>
      </w:rPr>
    </w:lvl>
    <w:lvl w:ilvl="1">
      <w:start w:val="9"/>
      <w:numFmt w:val="bullet"/>
      <w:lvlText w:val="•"/>
      <w:lvlJc w:val="left"/>
      <w:pPr>
        <w:ind w:left="1440" w:hanging="720"/>
      </w:pPr>
      <w:rPr>
        <w:rFonts w:ascii="Times New Roman" w:eastAsiaTheme="minorHAnsi" w:hAnsi="Times New Roman" w:cs="Times New Roman"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0" w15:restartNumberingAfterBreak="0">
    <w:nsid w:val="62A80BB3"/>
    <w:multiLevelType w:val="multilevel"/>
    <w:tmpl w:val="FBC2D8A4"/>
    <w:lvl w:ilvl="0">
      <w:start w:val="1"/>
      <w:numFmt w:val="bullet"/>
      <w:lvlText w:val=""/>
      <w:lvlJc w:val="left"/>
      <w:pPr>
        <w:ind w:left="360" w:hanging="360"/>
      </w:pPr>
      <w:rPr>
        <w:rFonts w:ascii="Symbol" w:hAnsi="Symbol" w:hint="default"/>
      </w:rPr>
    </w:lvl>
    <w:lvl w:ilvl="1">
      <w:start w:val="9"/>
      <w:numFmt w:val="bullet"/>
      <w:lvlText w:val="•"/>
      <w:lvlJc w:val="left"/>
      <w:pPr>
        <w:ind w:left="1440" w:hanging="720"/>
      </w:pPr>
      <w:rPr>
        <w:rFonts w:ascii="Times New Roman" w:eastAsiaTheme="minorHAnsi" w:hAnsi="Times New Roman" w:cs="Times New Roman"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1" w15:restartNumberingAfterBreak="0">
    <w:nsid w:val="62E65F6A"/>
    <w:multiLevelType w:val="multilevel"/>
    <w:tmpl w:val="579C97C0"/>
    <w:lvl w:ilvl="0">
      <w:start w:val="1"/>
      <w:numFmt w:val="decimal"/>
      <w:lvlText w:val="%1."/>
      <w:lvlJc w:val="left"/>
      <w:pPr>
        <w:ind w:left="108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02" w15:restartNumberingAfterBreak="0">
    <w:nsid w:val="63A86987"/>
    <w:multiLevelType w:val="multilevel"/>
    <w:tmpl w:val="41A265BE"/>
    <w:lvl w:ilvl="0">
      <w:start w:val="1"/>
      <w:numFmt w:val="decimal"/>
      <w:lvlText w:val="%1."/>
      <w:lvlJc w:val="left"/>
      <w:pPr>
        <w:ind w:left="108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03" w15:restartNumberingAfterBreak="0">
    <w:nsid w:val="63E81663"/>
    <w:multiLevelType w:val="hybridMultilevel"/>
    <w:tmpl w:val="0FBAC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643C1D6B"/>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5" w15:restartNumberingAfterBreak="0">
    <w:nsid w:val="6478104B"/>
    <w:multiLevelType w:val="multilevel"/>
    <w:tmpl w:val="41A265BE"/>
    <w:lvl w:ilvl="0">
      <w:start w:val="1"/>
      <w:numFmt w:val="decimal"/>
      <w:lvlText w:val="%1."/>
      <w:lvlJc w:val="left"/>
      <w:pPr>
        <w:ind w:left="108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06" w15:restartNumberingAfterBreak="0">
    <w:nsid w:val="64850712"/>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7" w15:restartNumberingAfterBreak="0">
    <w:nsid w:val="64880BC8"/>
    <w:multiLevelType w:val="multilevel"/>
    <w:tmpl w:val="7904279E"/>
    <w:lvl w:ilvl="0">
      <w:start w:val="1"/>
      <w:numFmt w:val="lowerRoman"/>
      <w:lvlText w:val="%1."/>
      <w:lvlJc w:val="righ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8" w15:restartNumberingAfterBreak="0">
    <w:nsid w:val="64CA6DE1"/>
    <w:multiLevelType w:val="hybridMultilevel"/>
    <w:tmpl w:val="1BC00B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65F23C02"/>
    <w:multiLevelType w:val="multilevel"/>
    <w:tmpl w:val="41A265BE"/>
    <w:lvl w:ilvl="0">
      <w:start w:val="1"/>
      <w:numFmt w:val="decimal"/>
      <w:lvlText w:val="%1."/>
      <w:lvlJc w:val="left"/>
      <w:pPr>
        <w:ind w:left="108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10" w15:restartNumberingAfterBreak="0">
    <w:nsid w:val="66EC30BE"/>
    <w:multiLevelType w:val="multilevel"/>
    <w:tmpl w:val="3788E948"/>
    <w:lvl w:ilvl="0">
      <w:start w:val="1"/>
      <w:numFmt w:val="lowerRoman"/>
      <w:lvlText w:val="%1."/>
      <w:lvlJc w:val="right"/>
      <w:pPr>
        <w:tabs>
          <w:tab w:val="num" w:pos="1080"/>
        </w:tabs>
        <w:ind w:left="1080" w:hanging="720"/>
      </w:pPr>
      <w:rPr>
        <w:rFonts w:hint="default"/>
      </w:rPr>
    </w:lvl>
    <w:lvl w:ilvl="1">
      <w:start w:val="1"/>
      <w:numFmt w:val="decimal"/>
      <w:isLgl/>
      <w:lvlText w:val="%1.%2"/>
      <w:lvlJc w:val="left"/>
      <w:pPr>
        <w:tabs>
          <w:tab w:val="num" w:pos="1800"/>
        </w:tabs>
        <w:ind w:left="1800" w:hanging="360"/>
      </w:pPr>
      <w:rPr>
        <w:rFonts w:hint="default"/>
      </w:rPr>
    </w:lvl>
    <w:lvl w:ilvl="2">
      <w:start w:val="1"/>
      <w:numFmt w:val="decimal"/>
      <w:isLgl/>
      <w:lvlText w:val="%1.%2.%3"/>
      <w:lvlJc w:val="left"/>
      <w:pPr>
        <w:tabs>
          <w:tab w:val="num" w:pos="3240"/>
        </w:tabs>
        <w:ind w:left="3240" w:hanging="720"/>
      </w:pPr>
      <w:rPr>
        <w:rFonts w:hint="default"/>
      </w:rPr>
    </w:lvl>
    <w:lvl w:ilvl="3">
      <w:start w:val="1"/>
      <w:numFmt w:val="decimal"/>
      <w:isLgl/>
      <w:lvlText w:val="%1.%2.%3.%4"/>
      <w:lvlJc w:val="left"/>
      <w:pPr>
        <w:tabs>
          <w:tab w:val="num" w:pos="4320"/>
        </w:tabs>
        <w:ind w:left="4320" w:hanging="720"/>
      </w:pPr>
      <w:rPr>
        <w:rFonts w:hint="default"/>
      </w:rPr>
    </w:lvl>
    <w:lvl w:ilvl="4">
      <w:start w:val="1"/>
      <w:numFmt w:val="decimal"/>
      <w:isLgl/>
      <w:lvlText w:val="%1.%2.%3.%4.%5"/>
      <w:lvlJc w:val="left"/>
      <w:pPr>
        <w:tabs>
          <w:tab w:val="num" w:pos="5760"/>
        </w:tabs>
        <w:ind w:left="5760" w:hanging="1080"/>
      </w:pPr>
      <w:rPr>
        <w:rFonts w:hint="default"/>
      </w:rPr>
    </w:lvl>
    <w:lvl w:ilvl="5">
      <w:start w:val="1"/>
      <w:numFmt w:val="decimal"/>
      <w:isLgl/>
      <w:lvlText w:val="%1.%2.%3.%4.%5.%6"/>
      <w:lvlJc w:val="left"/>
      <w:pPr>
        <w:tabs>
          <w:tab w:val="num" w:pos="6840"/>
        </w:tabs>
        <w:ind w:left="6840" w:hanging="1080"/>
      </w:pPr>
      <w:rPr>
        <w:rFonts w:hint="default"/>
      </w:rPr>
    </w:lvl>
    <w:lvl w:ilvl="6">
      <w:start w:val="1"/>
      <w:numFmt w:val="decimal"/>
      <w:isLgl/>
      <w:lvlText w:val="%1.%2.%3.%4.%5.%6.%7"/>
      <w:lvlJc w:val="left"/>
      <w:pPr>
        <w:tabs>
          <w:tab w:val="num" w:pos="8280"/>
        </w:tabs>
        <w:ind w:left="8280" w:hanging="1440"/>
      </w:pPr>
      <w:rPr>
        <w:rFonts w:hint="default"/>
      </w:rPr>
    </w:lvl>
    <w:lvl w:ilvl="7">
      <w:start w:val="1"/>
      <w:numFmt w:val="decimal"/>
      <w:isLgl/>
      <w:lvlText w:val="%1.%2.%3.%4.%5.%6.%7.%8"/>
      <w:lvlJc w:val="left"/>
      <w:pPr>
        <w:tabs>
          <w:tab w:val="num" w:pos="9360"/>
        </w:tabs>
        <w:ind w:left="9360" w:hanging="1440"/>
      </w:pPr>
      <w:rPr>
        <w:rFonts w:hint="default"/>
      </w:rPr>
    </w:lvl>
    <w:lvl w:ilvl="8">
      <w:start w:val="1"/>
      <w:numFmt w:val="decimal"/>
      <w:isLgl/>
      <w:lvlText w:val="%1.%2.%3.%4.%5.%6.%7.%8.%9"/>
      <w:lvlJc w:val="left"/>
      <w:pPr>
        <w:tabs>
          <w:tab w:val="num" w:pos="10800"/>
        </w:tabs>
        <w:ind w:left="10800" w:hanging="1800"/>
      </w:pPr>
      <w:rPr>
        <w:rFonts w:hint="default"/>
      </w:rPr>
    </w:lvl>
  </w:abstractNum>
  <w:abstractNum w:abstractNumId="311" w15:restartNumberingAfterBreak="0">
    <w:nsid w:val="67783E1E"/>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2" w15:restartNumberingAfterBreak="0">
    <w:nsid w:val="67784063"/>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3" w15:restartNumberingAfterBreak="0">
    <w:nsid w:val="67D22BA2"/>
    <w:multiLevelType w:val="hybridMultilevel"/>
    <w:tmpl w:val="565CA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698A2360"/>
    <w:multiLevelType w:val="hybridMultilevel"/>
    <w:tmpl w:val="C15A2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9BB092F"/>
    <w:multiLevelType w:val="hybridMultilevel"/>
    <w:tmpl w:val="17486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6ABD2721"/>
    <w:multiLevelType w:val="hybridMultilevel"/>
    <w:tmpl w:val="2D1ABF1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7" w15:restartNumberingAfterBreak="0">
    <w:nsid w:val="6AC975D5"/>
    <w:multiLevelType w:val="multilevel"/>
    <w:tmpl w:val="4BC8ADE2"/>
    <w:lvl w:ilvl="0">
      <w:start w:val="1"/>
      <w:numFmt w:val="bullet"/>
      <w:lvlText w:val=""/>
      <w:lvlJc w:val="left"/>
      <w:pPr>
        <w:ind w:left="720" w:hanging="7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8" w15:restartNumberingAfterBreak="0">
    <w:nsid w:val="6B074BB0"/>
    <w:multiLevelType w:val="multilevel"/>
    <w:tmpl w:val="23C0D0DC"/>
    <w:lvl w:ilvl="0">
      <w:start w:val="6"/>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9" w15:restartNumberingAfterBreak="0">
    <w:nsid w:val="6B531C5A"/>
    <w:multiLevelType w:val="hybridMultilevel"/>
    <w:tmpl w:val="C906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6B643B88"/>
    <w:multiLevelType w:val="multilevel"/>
    <w:tmpl w:val="7F1E490C"/>
    <w:lvl w:ilvl="0">
      <w:start w:val="1"/>
      <w:numFmt w:val="decimal"/>
      <w:lvlText w:val="%1"/>
      <w:lvlJc w:val="left"/>
      <w:pPr>
        <w:ind w:left="555" w:hanging="555"/>
      </w:pPr>
      <w:rPr>
        <w:rFonts w:hint="default"/>
      </w:rPr>
    </w:lvl>
    <w:lvl w:ilvl="1">
      <w:start w:val="1"/>
      <w:numFmt w:val="bullet"/>
      <w:lvlText w:val=""/>
      <w:lvlJc w:val="left"/>
      <w:pPr>
        <w:ind w:left="720" w:hanging="720"/>
      </w:pPr>
      <w:rPr>
        <w:rFonts w:ascii="Symbol" w:hAnsi="Symbol" w:hint="default"/>
        <w:sz w:val="24"/>
        <w:szCs w:val="24"/>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21" w15:restartNumberingAfterBreak="0">
    <w:nsid w:val="6B6B3B16"/>
    <w:multiLevelType w:val="multilevel"/>
    <w:tmpl w:val="FBC2D8A4"/>
    <w:lvl w:ilvl="0">
      <w:start w:val="1"/>
      <w:numFmt w:val="bullet"/>
      <w:lvlText w:val=""/>
      <w:lvlJc w:val="left"/>
      <w:pPr>
        <w:ind w:left="360" w:hanging="360"/>
      </w:pPr>
      <w:rPr>
        <w:rFonts w:ascii="Symbol" w:hAnsi="Symbol" w:hint="default"/>
      </w:rPr>
    </w:lvl>
    <w:lvl w:ilvl="1">
      <w:start w:val="9"/>
      <w:numFmt w:val="bullet"/>
      <w:lvlText w:val="•"/>
      <w:lvlJc w:val="left"/>
      <w:pPr>
        <w:ind w:left="1440" w:hanging="720"/>
      </w:pPr>
      <w:rPr>
        <w:rFonts w:ascii="Times New Roman" w:eastAsiaTheme="minorHAnsi" w:hAnsi="Times New Roman" w:cs="Times New Roman"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2" w15:restartNumberingAfterBreak="0">
    <w:nsid w:val="6B8D5AED"/>
    <w:multiLevelType w:val="hybridMultilevel"/>
    <w:tmpl w:val="1E8C4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6BD5288F"/>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4" w15:restartNumberingAfterBreak="0">
    <w:nsid w:val="6C0975AE"/>
    <w:multiLevelType w:val="hybridMultilevel"/>
    <w:tmpl w:val="E3D05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6C217C8F"/>
    <w:multiLevelType w:val="multilevel"/>
    <w:tmpl w:val="D12043AE"/>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6" w15:restartNumberingAfterBreak="0">
    <w:nsid w:val="6C4F6CAC"/>
    <w:multiLevelType w:val="hybridMultilevel"/>
    <w:tmpl w:val="C21AE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6C5B2F5A"/>
    <w:multiLevelType w:val="multilevel"/>
    <w:tmpl w:val="22C659E0"/>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8" w15:restartNumberingAfterBreak="0">
    <w:nsid w:val="6C610532"/>
    <w:multiLevelType w:val="multilevel"/>
    <w:tmpl w:val="CCE87D92"/>
    <w:lvl w:ilvl="0">
      <w:start w:val="1"/>
      <w:numFmt w:val="decimal"/>
      <w:lvlText w:val="%1"/>
      <w:lvlJc w:val="left"/>
      <w:pPr>
        <w:ind w:left="420" w:hanging="420"/>
      </w:pPr>
      <w:rPr>
        <w:rFonts w:hint="default"/>
      </w:rPr>
    </w:lvl>
    <w:lvl w:ilvl="1">
      <w:start w:val="1"/>
      <w:numFmt w:val="bullet"/>
      <w:lvlText w:val=""/>
      <w:lvlJc w:val="left"/>
      <w:pPr>
        <w:ind w:left="420" w:hanging="420"/>
      </w:pPr>
      <w:rPr>
        <w:rFonts w:ascii="Symbol" w:hAnsi="Symbol"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9" w15:restartNumberingAfterBreak="0">
    <w:nsid w:val="6CD60BA5"/>
    <w:multiLevelType w:val="multilevel"/>
    <w:tmpl w:val="D12043AE"/>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0" w15:restartNumberingAfterBreak="0">
    <w:nsid w:val="6D674D8C"/>
    <w:multiLevelType w:val="hybridMultilevel"/>
    <w:tmpl w:val="5AEEE3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1" w15:restartNumberingAfterBreak="0">
    <w:nsid w:val="6D6A4B3E"/>
    <w:multiLevelType w:val="hybridMultilevel"/>
    <w:tmpl w:val="9696A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2" w15:restartNumberingAfterBreak="0">
    <w:nsid w:val="6D977AF2"/>
    <w:multiLevelType w:val="multilevel"/>
    <w:tmpl w:val="C336A5C6"/>
    <w:lvl w:ilvl="0">
      <w:start w:val="6"/>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3" w15:restartNumberingAfterBreak="0">
    <w:nsid w:val="6DD1431C"/>
    <w:multiLevelType w:val="hybridMultilevel"/>
    <w:tmpl w:val="A1B634EE"/>
    <w:lvl w:ilvl="0" w:tplc="0409001B">
      <w:start w:val="1"/>
      <w:numFmt w:val="lowerRoman"/>
      <w:lvlText w:val="%1."/>
      <w:lvlJc w:val="right"/>
      <w:pPr>
        <w:ind w:left="720" w:hanging="360"/>
      </w:pPr>
    </w:lvl>
    <w:lvl w:ilvl="1" w:tplc="0409001B">
      <w:start w:val="1"/>
      <w:numFmt w:val="lowerRoman"/>
      <w:lvlText w:val="%2."/>
      <w:lvlJc w:val="right"/>
      <w:pPr>
        <w:ind w:left="4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6E1206CC"/>
    <w:multiLevelType w:val="hybridMultilevel"/>
    <w:tmpl w:val="EF8C6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6E2E1719"/>
    <w:multiLevelType w:val="hybridMultilevel"/>
    <w:tmpl w:val="9900F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6EC25E6F"/>
    <w:multiLevelType w:val="hybridMultilevel"/>
    <w:tmpl w:val="49A81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6F640DA1"/>
    <w:multiLevelType w:val="multilevel"/>
    <w:tmpl w:val="4BC8ADE2"/>
    <w:lvl w:ilvl="0">
      <w:start w:val="1"/>
      <w:numFmt w:val="bullet"/>
      <w:lvlText w:val=""/>
      <w:lvlJc w:val="left"/>
      <w:pPr>
        <w:ind w:left="720" w:hanging="7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8" w15:restartNumberingAfterBreak="0">
    <w:nsid w:val="6FB40918"/>
    <w:multiLevelType w:val="hybridMultilevel"/>
    <w:tmpl w:val="F8D80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6FF27125"/>
    <w:multiLevelType w:val="multilevel"/>
    <w:tmpl w:val="F87A03DA"/>
    <w:lvl w:ilvl="0">
      <w:start w:val="1"/>
      <w:numFmt w:val="bullet"/>
      <w:lvlText w:val=""/>
      <w:lvlJc w:val="left"/>
      <w:pPr>
        <w:ind w:left="765" w:hanging="765"/>
      </w:pPr>
      <w:rPr>
        <w:rFonts w:ascii="Symbol" w:hAnsi="Symbol" w:hint="default"/>
      </w:rPr>
    </w:lvl>
    <w:lvl w:ilvl="1">
      <w:start w:val="1"/>
      <w:numFmt w:val="bullet"/>
      <w:lvlText w:val=""/>
      <w:lvlJc w:val="left"/>
      <w:pPr>
        <w:ind w:left="765" w:hanging="765"/>
      </w:pPr>
      <w:rPr>
        <w:rFonts w:ascii="Symbol" w:hAnsi="Symbol"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0" w15:restartNumberingAfterBreak="0">
    <w:nsid w:val="70315C7F"/>
    <w:multiLevelType w:val="hybridMultilevel"/>
    <w:tmpl w:val="724C4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706B12DE"/>
    <w:multiLevelType w:val="multilevel"/>
    <w:tmpl w:val="22C659E0"/>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2" w15:restartNumberingAfterBreak="0">
    <w:nsid w:val="7084369B"/>
    <w:multiLevelType w:val="hybridMultilevel"/>
    <w:tmpl w:val="13BEC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3" w15:restartNumberingAfterBreak="0">
    <w:nsid w:val="70912957"/>
    <w:multiLevelType w:val="hybridMultilevel"/>
    <w:tmpl w:val="6554A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70B64B61"/>
    <w:multiLevelType w:val="hybridMultilevel"/>
    <w:tmpl w:val="269C71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0E0193E"/>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6" w15:restartNumberingAfterBreak="0">
    <w:nsid w:val="71564A95"/>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7" w15:restartNumberingAfterBreak="0">
    <w:nsid w:val="71C974CA"/>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8" w15:restartNumberingAfterBreak="0">
    <w:nsid w:val="72B30169"/>
    <w:multiLevelType w:val="hybridMultilevel"/>
    <w:tmpl w:val="AFB2A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9" w15:restartNumberingAfterBreak="0">
    <w:nsid w:val="72B7368F"/>
    <w:multiLevelType w:val="hybridMultilevel"/>
    <w:tmpl w:val="84007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72F16575"/>
    <w:multiLevelType w:val="multilevel"/>
    <w:tmpl w:val="220EBB06"/>
    <w:lvl w:ilvl="0">
      <w:start w:val="1"/>
      <w:numFmt w:val="bullet"/>
      <w:lvlText w:val=""/>
      <w:lvlJc w:val="left"/>
      <w:pPr>
        <w:ind w:left="360" w:hanging="360"/>
      </w:pPr>
      <w:rPr>
        <w:rFonts w:ascii="Symbol" w:hAnsi="Symbol" w:hint="default"/>
      </w:rPr>
    </w:lvl>
    <w:lvl w:ilvl="1">
      <w:start w:val="1"/>
      <w:numFmt w:val="bullet"/>
      <w:lvlText w:val=""/>
      <w:lvlJc w:val="left"/>
      <w:pPr>
        <w:ind w:left="180" w:hanging="540"/>
      </w:pPr>
      <w:rPr>
        <w:rFonts w:ascii="Symbol" w:hAnsi="Symbol" w:hint="default"/>
      </w:r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351" w15:restartNumberingAfterBreak="0">
    <w:nsid w:val="733171E8"/>
    <w:multiLevelType w:val="multilevel"/>
    <w:tmpl w:val="23C0D0DC"/>
    <w:lvl w:ilvl="0">
      <w:start w:val="6"/>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2" w15:restartNumberingAfterBreak="0">
    <w:nsid w:val="733A4BCF"/>
    <w:multiLevelType w:val="multilevel"/>
    <w:tmpl w:val="41A265BE"/>
    <w:lvl w:ilvl="0">
      <w:start w:val="1"/>
      <w:numFmt w:val="decimal"/>
      <w:lvlText w:val="%1."/>
      <w:lvlJc w:val="left"/>
      <w:pPr>
        <w:ind w:left="108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53" w15:restartNumberingAfterBreak="0">
    <w:nsid w:val="736D6489"/>
    <w:multiLevelType w:val="multilevel"/>
    <w:tmpl w:val="5C7C6D6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4" w15:restartNumberingAfterBreak="0">
    <w:nsid w:val="73793CD6"/>
    <w:multiLevelType w:val="multilevel"/>
    <w:tmpl w:val="4DF66326"/>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60"/>
        </w:tabs>
        <w:ind w:left="360" w:hanging="360"/>
      </w:pPr>
      <w:rPr>
        <w:rFonts w:asciiTheme="majorBidi" w:eastAsiaTheme="minorHAnsi" w:hAnsiTheme="majorBidi" w:cstheme="majorBidi"/>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55" w15:restartNumberingAfterBreak="0">
    <w:nsid w:val="74512334"/>
    <w:multiLevelType w:val="hybridMultilevel"/>
    <w:tmpl w:val="7CE85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74650902"/>
    <w:multiLevelType w:val="hybridMultilevel"/>
    <w:tmpl w:val="8BD4BF5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7" w15:restartNumberingAfterBreak="0">
    <w:nsid w:val="7467600C"/>
    <w:multiLevelType w:val="hybridMultilevel"/>
    <w:tmpl w:val="02DACE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748A209D"/>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9" w15:restartNumberingAfterBreak="0">
    <w:nsid w:val="749E1136"/>
    <w:multiLevelType w:val="multilevel"/>
    <w:tmpl w:val="D84A2F38"/>
    <w:lvl w:ilvl="0">
      <w:start w:val="3"/>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60" w15:restartNumberingAfterBreak="0">
    <w:nsid w:val="74D60AB8"/>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1" w15:restartNumberingAfterBreak="0">
    <w:nsid w:val="75174446"/>
    <w:multiLevelType w:val="multilevel"/>
    <w:tmpl w:val="D12043AE"/>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2" w15:restartNumberingAfterBreak="0">
    <w:nsid w:val="760442E7"/>
    <w:multiLevelType w:val="hybridMultilevel"/>
    <w:tmpl w:val="D97AB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3" w15:restartNumberingAfterBreak="0">
    <w:nsid w:val="76532588"/>
    <w:multiLevelType w:val="multilevel"/>
    <w:tmpl w:val="F87A03DA"/>
    <w:lvl w:ilvl="0">
      <w:start w:val="1"/>
      <w:numFmt w:val="bullet"/>
      <w:lvlText w:val=""/>
      <w:lvlJc w:val="left"/>
      <w:pPr>
        <w:ind w:left="765" w:hanging="765"/>
      </w:pPr>
      <w:rPr>
        <w:rFonts w:ascii="Symbol" w:hAnsi="Symbol" w:hint="default"/>
      </w:rPr>
    </w:lvl>
    <w:lvl w:ilvl="1">
      <w:start w:val="1"/>
      <w:numFmt w:val="bullet"/>
      <w:lvlText w:val=""/>
      <w:lvlJc w:val="left"/>
      <w:pPr>
        <w:ind w:left="765" w:hanging="765"/>
      </w:pPr>
      <w:rPr>
        <w:rFonts w:ascii="Symbol" w:hAnsi="Symbol"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4" w15:restartNumberingAfterBreak="0">
    <w:nsid w:val="76737A17"/>
    <w:multiLevelType w:val="hybridMultilevel"/>
    <w:tmpl w:val="3CE6C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77030F9B"/>
    <w:multiLevelType w:val="multilevel"/>
    <w:tmpl w:val="F87A03DA"/>
    <w:lvl w:ilvl="0">
      <w:start w:val="1"/>
      <w:numFmt w:val="bullet"/>
      <w:lvlText w:val=""/>
      <w:lvlJc w:val="left"/>
      <w:pPr>
        <w:ind w:left="765" w:hanging="765"/>
      </w:pPr>
      <w:rPr>
        <w:rFonts w:ascii="Symbol" w:hAnsi="Symbol" w:hint="default"/>
      </w:rPr>
    </w:lvl>
    <w:lvl w:ilvl="1">
      <w:start w:val="1"/>
      <w:numFmt w:val="bullet"/>
      <w:lvlText w:val=""/>
      <w:lvlJc w:val="left"/>
      <w:pPr>
        <w:ind w:left="765" w:hanging="765"/>
      </w:pPr>
      <w:rPr>
        <w:rFonts w:ascii="Symbol" w:hAnsi="Symbol"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6" w15:restartNumberingAfterBreak="0">
    <w:nsid w:val="773D426B"/>
    <w:multiLevelType w:val="hybridMultilevel"/>
    <w:tmpl w:val="6E30C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15:restartNumberingAfterBreak="0">
    <w:nsid w:val="77A4329C"/>
    <w:multiLevelType w:val="hybridMultilevel"/>
    <w:tmpl w:val="93C2F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8" w15:restartNumberingAfterBreak="0">
    <w:nsid w:val="780C3A74"/>
    <w:multiLevelType w:val="hybridMultilevel"/>
    <w:tmpl w:val="78E8F4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781B7F51"/>
    <w:multiLevelType w:val="hybridMultilevel"/>
    <w:tmpl w:val="508C73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7844292E"/>
    <w:multiLevelType w:val="multilevel"/>
    <w:tmpl w:val="F6EC7E1E"/>
    <w:lvl w:ilvl="0">
      <w:start w:val="1"/>
      <w:numFmt w:val="decimal"/>
      <w:lvlText w:val="%1."/>
      <w:lvlJc w:val="left"/>
      <w:pPr>
        <w:ind w:left="720" w:hanging="360"/>
      </w:pPr>
      <w:rPr>
        <w:rFonts w:hint="default"/>
      </w:rPr>
    </w:lvl>
    <w:lvl w:ilvl="1">
      <w:start w:val="1"/>
      <w:numFmt w:val="bullet"/>
      <w:lvlText w:val=""/>
      <w:lvlJc w:val="left"/>
      <w:pPr>
        <w:ind w:left="540" w:hanging="54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1" w15:restartNumberingAfterBreak="0">
    <w:nsid w:val="78620C18"/>
    <w:multiLevelType w:val="multilevel"/>
    <w:tmpl w:val="BBD445EC"/>
    <w:lvl w:ilvl="0">
      <w:start w:val="5"/>
      <w:numFmt w:val="decimal"/>
      <w:lvlText w:val="%1"/>
      <w:lvlJc w:val="left"/>
      <w:pPr>
        <w:ind w:left="375" w:hanging="375"/>
      </w:pPr>
      <w:rPr>
        <w:rFonts w:hint="default"/>
      </w:rPr>
    </w:lvl>
    <w:lvl w:ilvl="1">
      <w:start w:val="1"/>
      <w:numFmt w:val="upperLetter"/>
      <w:lvlText w:val="%2."/>
      <w:lvlJc w:val="left"/>
      <w:pPr>
        <w:ind w:left="375" w:hanging="375"/>
      </w:pPr>
      <w:rPr>
        <w:rFonts w:ascii="Times New Roman" w:eastAsiaTheme="minorHAnsi" w:hAnsi="Times New Roman" w:cs="Times New Roman" w:hint="default"/>
      </w:rPr>
    </w:lvl>
    <w:lvl w:ilvl="2">
      <w:start w:val="1"/>
      <w:numFmt w:val="bullet"/>
      <w:lvlText w:val=""/>
      <w:lvlJc w:val="left"/>
      <w:pPr>
        <w:ind w:left="1470" w:hanging="720"/>
      </w:pPr>
      <w:rPr>
        <w:rFonts w:ascii="Symbol" w:hAnsi="Symbol"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72" w15:restartNumberingAfterBreak="0">
    <w:nsid w:val="78C44F20"/>
    <w:multiLevelType w:val="hybridMultilevel"/>
    <w:tmpl w:val="91FC13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15:restartNumberingAfterBreak="0">
    <w:nsid w:val="790F0BB1"/>
    <w:multiLevelType w:val="hybridMultilevel"/>
    <w:tmpl w:val="7F5A0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4" w15:restartNumberingAfterBreak="0">
    <w:nsid w:val="793F2755"/>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5" w15:restartNumberingAfterBreak="0">
    <w:nsid w:val="79AF6EF8"/>
    <w:multiLevelType w:val="hybridMultilevel"/>
    <w:tmpl w:val="2D1ABF1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6" w15:restartNumberingAfterBreak="0">
    <w:nsid w:val="79D70E15"/>
    <w:multiLevelType w:val="multilevel"/>
    <w:tmpl w:val="5980D7CC"/>
    <w:lvl w:ilvl="0">
      <w:start w:val="3"/>
      <w:numFmt w:val="decimal"/>
      <w:lvlText w:val="%1"/>
      <w:lvlJc w:val="left"/>
      <w:pPr>
        <w:ind w:left="375" w:hanging="375"/>
      </w:pPr>
      <w:rPr>
        <w:rFonts w:hint="default"/>
      </w:rPr>
    </w:lvl>
    <w:lvl w:ilvl="1">
      <w:start w:val="1"/>
      <w:numFmt w:val="upperLetter"/>
      <w:lvlText w:val="%2."/>
      <w:lvlJc w:val="left"/>
      <w:pPr>
        <w:ind w:left="375" w:hanging="375"/>
      </w:pPr>
      <w:rPr>
        <w:rFonts w:ascii="Times New Roman" w:eastAsiaTheme="minorHAnsi" w:hAnsi="Times New Roman" w:cs="Times New Roman"/>
      </w:rPr>
    </w:lvl>
    <w:lvl w:ilvl="2">
      <w:start w:val="1"/>
      <w:numFmt w:val="bullet"/>
      <w:lvlText w:val=""/>
      <w:lvlJc w:val="left"/>
      <w:pPr>
        <w:ind w:left="720" w:hanging="720"/>
      </w:pPr>
      <w:rPr>
        <w:rFonts w:ascii="Symbol" w:hAnsi="Symbol"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77" w15:restartNumberingAfterBreak="0">
    <w:nsid w:val="7A17068B"/>
    <w:multiLevelType w:val="hybridMultilevel"/>
    <w:tmpl w:val="6A664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7A1E2050"/>
    <w:multiLevelType w:val="multilevel"/>
    <w:tmpl w:val="CCE87D92"/>
    <w:lvl w:ilvl="0">
      <w:start w:val="1"/>
      <w:numFmt w:val="decimal"/>
      <w:lvlText w:val="%1"/>
      <w:lvlJc w:val="left"/>
      <w:pPr>
        <w:ind w:left="420" w:hanging="420"/>
      </w:pPr>
      <w:rPr>
        <w:rFonts w:hint="default"/>
      </w:rPr>
    </w:lvl>
    <w:lvl w:ilvl="1">
      <w:start w:val="1"/>
      <w:numFmt w:val="bullet"/>
      <w:lvlText w:val=""/>
      <w:lvlJc w:val="left"/>
      <w:pPr>
        <w:ind w:left="420" w:hanging="420"/>
      </w:pPr>
      <w:rPr>
        <w:rFonts w:ascii="Symbol" w:hAnsi="Symbol"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9" w15:restartNumberingAfterBreak="0">
    <w:nsid w:val="7A4E60AD"/>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0" w15:restartNumberingAfterBreak="0">
    <w:nsid w:val="7A513DA5"/>
    <w:multiLevelType w:val="multilevel"/>
    <w:tmpl w:val="F752CF7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1" w15:restartNumberingAfterBreak="0">
    <w:nsid w:val="7A6B3041"/>
    <w:multiLevelType w:val="multilevel"/>
    <w:tmpl w:val="5ABEA798"/>
    <w:lvl w:ilvl="0">
      <w:start w:val="4"/>
      <w:numFmt w:val="decimal"/>
      <w:lvlText w:val="%1"/>
      <w:lvlJc w:val="left"/>
      <w:pPr>
        <w:ind w:left="375" w:hanging="375"/>
      </w:pPr>
      <w:rPr>
        <w:rFonts w:hint="default"/>
      </w:rPr>
    </w:lvl>
    <w:lvl w:ilvl="1">
      <w:start w:val="1"/>
      <w:numFmt w:val="upperLetter"/>
      <w:lvlText w:val="%2."/>
      <w:lvlJc w:val="left"/>
      <w:pPr>
        <w:ind w:left="375" w:hanging="375"/>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82" w15:restartNumberingAfterBreak="0">
    <w:nsid w:val="7AC47FBA"/>
    <w:multiLevelType w:val="multilevel"/>
    <w:tmpl w:val="F6EC7E1E"/>
    <w:lvl w:ilvl="0">
      <w:start w:val="1"/>
      <w:numFmt w:val="decimal"/>
      <w:lvlText w:val="%1."/>
      <w:lvlJc w:val="left"/>
      <w:pPr>
        <w:ind w:left="720" w:hanging="360"/>
      </w:pPr>
      <w:rPr>
        <w:rFonts w:hint="default"/>
      </w:rPr>
    </w:lvl>
    <w:lvl w:ilvl="1">
      <w:start w:val="1"/>
      <w:numFmt w:val="bullet"/>
      <w:lvlText w:val=""/>
      <w:lvlJc w:val="left"/>
      <w:pPr>
        <w:ind w:left="540" w:hanging="54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3" w15:restartNumberingAfterBreak="0">
    <w:nsid w:val="7B4F5535"/>
    <w:multiLevelType w:val="multilevel"/>
    <w:tmpl w:val="1DF22618"/>
    <w:lvl w:ilvl="0">
      <w:start w:val="1"/>
      <w:numFmt w:val="decimal"/>
      <w:lvlText w:val="%1"/>
      <w:lvlJc w:val="left"/>
      <w:pPr>
        <w:ind w:left="555" w:hanging="555"/>
      </w:pPr>
      <w:rPr>
        <w:rFonts w:hint="default"/>
      </w:rPr>
    </w:lvl>
    <w:lvl w:ilvl="1">
      <w:start w:val="1"/>
      <w:numFmt w:val="bullet"/>
      <w:lvlText w:val=""/>
      <w:lvlJc w:val="left"/>
      <w:pPr>
        <w:ind w:left="720" w:hanging="720"/>
      </w:pPr>
      <w:rPr>
        <w:rFonts w:ascii="Symbol" w:hAnsi="Symbol" w:hint="default"/>
        <w:sz w:val="24"/>
        <w:szCs w:val="24"/>
      </w:rPr>
    </w:lvl>
    <w:lvl w:ilvl="2">
      <w:start w:val="1"/>
      <w:numFmt w:val="bullet"/>
      <w:lvlText w:val=""/>
      <w:lvlJc w:val="left"/>
      <w:pPr>
        <w:ind w:left="1080" w:hanging="1080"/>
      </w:pPr>
      <w:rPr>
        <w:rFonts w:ascii="Symbol" w:hAnsi="Symbol"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84" w15:restartNumberingAfterBreak="0">
    <w:nsid w:val="7BD27FC8"/>
    <w:multiLevelType w:val="hybridMultilevel"/>
    <w:tmpl w:val="E364F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5" w15:restartNumberingAfterBreak="0">
    <w:nsid w:val="7BD328EF"/>
    <w:multiLevelType w:val="hybridMultilevel"/>
    <w:tmpl w:val="18D27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6" w15:restartNumberingAfterBreak="0">
    <w:nsid w:val="7BD9158A"/>
    <w:multiLevelType w:val="hybridMultilevel"/>
    <w:tmpl w:val="E86653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7" w15:restartNumberingAfterBreak="0">
    <w:nsid w:val="7C4A6692"/>
    <w:multiLevelType w:val="multilevel"/>
    <w:tmpl w:val="A85EC30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88" w15:restartNumberingAfterBreak="0">
    <w:nsid w:val="7C936BB5"/>
    <w:multiLevelType w:val="hybridMultilevel"/>
    <w:tmpl w:val="A2CC0DE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9" w15:restartNumberingAfterBreak="0">
    <w:nsid w:val="7CCF550D"/>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0" w15:restartNumberingAfterBreak="0">
    <w:nsid w:val="7CE12794"/>
    <w:multiLevelType w:val="hybridMultilevel"/>
    <w:tmpl w:val="0FD25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1" w15:restartNumberingAfterBreak="0">
    <w:nsid w:val="7D197F81"/>
    <w:multiLevelType w:val="hybridMultilevel"/>
    <w:tmpl w:val="2D1ABF1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2" w15:restartNumberingAfterBreak="0">
    <w:nsid w:val="7D3B0E2C"/>
    <w:multiLevelType w:val="hybridMultilevel"/>
    <w:tmpl w:val="E682C19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3" w15:restartNumberingAfterBreak="0">
    <w:nsid w:val="7DA614CB"/>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4" w15:restartNumberingAfterBreak="0">
    <w:nsid w:val="7E277152"/>
    <w:multiLevelType w:val="multilevel"/>
    <w:tmpl w:val="4DDC7230"/>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5" w15:restartNumberingAfterBreak="0">
    <w:nsid w:val="7E431746"/>
    <w:multiLevelType w:val="multilevel"/>
    <w:tmpl w:val="1C8EE758"/>
    <w:lvl w:ilvl="0">
      <w:start w:val="1"/>
      <w:numFmt w:val="bullet"/>
      <w:lvlText w:val=""/>
      <w:lvlJc w:val="left"/>
      <w:pPr>
        <w:ind w:left="720" w:hanging="72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6" w15:restartNumberingAfterBreak="0">
    <w:nsid w:val="7F077EE4"/>
    <w:multiLevelType w:val="hybridMultilevel"/>
    <w:tmpl w:val="8C7C0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7" w15:restartNumberingAfterBreak="0">
    <w:nsid w:val="7FD613FA"/>
    <w:multiLevelType w:val="multilevel"/>
    <w:tmpl w:val="392A66EA"/>
    <w:lvl w:ilvl="0">
      <w:start w:val="1"/>
      <w:numFmt w:val="lowerRoman"/>
      <w:lvlText w:val="%1."/>
      <w:lvlJc w:val="right"/>
      <w:pPr>
        <w:tabs>
          <w:tab w:val="num" w:pos="720"/>
        </w:tabs>
        <w:ind w:left="720" w:hanging="360"/>
      </w:pPr>
    </w:lvl>
    <w:lvl w:ilvl="1">
      <w:start w:val="1"/>
      <w:numFmt w:val="decimal"/>
      <w:isLgl/>
      <w:lvlText w:val="%1.%2"/>
      <w:lvlJc w:val="left"/>
      <w:pPr>
        <w:tabs>
          <w:tab w:val="num" w:pos="2160"/>
        </w:tabs>
        <w:ind w:left="2160" w:hanging="720"/>
      </w:pPr>
      <w:rPr>
        <w:rFonts w:hint="default"/>
      </w:rPr>
    </w:lvl>
    <w:lvl w:ilvl="2">
      <w:start w:val="1"/>
      <w:numFmt w:val="decimal"/>
      <w:isLgl/>
      <w:lvlText w:val="%1.%2.%3"/>
      <w:lvlJc w:val="left"/>
      <w:pPr>
        <w:tabs>
          <w:tab w:val="num" w:pos="3240"/>
        </w:tabs>
        <w:ind w:left="3240" w:hanging="720"/>
      </w:pPr>
      <w:rPr>
        <w:rFonts w:hint="default"/>
      </w:rPr>
    </w:lvl>
    <w:lvl w:ilvl="3">
      <w:start w:val="1"/>
      <w:numFmt w:val="decimal"/>
      <w:isLgl/>
      <w:lvlText w:val="%1.%2.%3.%4"/>
      <w:lvlJc w:val="left"/>
      <w:pPr>
        <w:tabs>
          <w:tab w:val="num" w:pos="4320"/>
        </w:tabs>
        <w:ind w:left="4320" w:hanging="720"/>
      </w:pPr>
      <w:rPr>
        <w:rFonts w:hint="default"/>
      </w:rPr>
    </w:lvl>
    <w:lvl w:ilvl="4">
      <w:start w:val="1"/>
      <w:numFmt w:val="decimal"/>
      <w:isLgl/>
      <w:lvlText w:val="%1.%2.%3.%4.%5"/>
      <w:lvlJc w:val="left"/>
      <w:pPr>
        <w:tabs>
          <w:tab w:val="num" w:pos="5760"/>
        </w:tabs>
        <w:ind w:left="5760" w:hanging="1080"/>
      </w:pPr>
      <w:rPr>
        <w:rFonts w:hint="default"/>
      </w:rPr>
    </w:lvl>
    <w:lvl w:ilvl="5">
      <w:start w:val="1"/>
      <w:numFmt w:val="decimal"/>
      <w:isLgl/>
      <w:lvlText w:val="%1.%2.%3.%4.%5.%6"/>
      <w:lvlJc w:val="left"/>
      <w:pPr>
        <w:tabs>
          <w:tab w:val="num" w:pos="6840"/>
        </w:tabs>
        <w:ind w:left="6840" w:hanging="1080"/>
      </w:pPr>
      <w:rPr>
        <w:rFonts w:hint="default"/>
      </w:rPr>
    </w:lvl>
    <w:lvl w:ilvl="6">
      <w:start w:val="1"/>
      <w:numFmt w:val="decimal"/>
      <w:isLgl/>
      <w:lvlText w:val="%1.%2.%3.%4.%5.%6.%7"/>
      <w:lvlJc w:val="left"/>
      <w:pPr>
        <w:tabs>
          <w:tab w:val="num" w:pos="8280"/>
        </w:tabs>
        <w:ind w:left="8280" w:hanging="1440"/>
      </w:pPr>
      <w:rPr>
        <w:rFonts w:hint="default"/>
      </w:rPr>
    </w:lvl>
    <w:lvl w:ilvl="7">
      <w:start w:val="1"/>
      <w:numFmt w:val="decimal"/>
      <w:isLgl/>
      <w:lvlText w:val="%1.%2.%3.%4.%5.%6.%7.%8"/>
      <w:lvlJc w:val="left"/>
      <w:pPr>
        <w:tabs>
          <w:tab w:val="num" w:pos="9360"/>
        </w:tabs>
        <w:ind w:left="9360" w:hanging="1440"/>
      </w:pPr>
      <w:rPr>
        <w:rFonts w:hint="default"/>
      </w:rPr>
    </w:lvl>
    <w:lvl w:ilvl="8">
      <w:start w:val="1"/>
      <w:numFmt w:val="decimal"/>
      <w:isLgl/>
      <w:lvlText w:val="%1.%2.%3.%4.%5.%6.%7.%8.%9"/>
      <w:lvlJc w:val="left"/>
      <w:pPr>
        <w:tabs>
          <w:tab w:val="num" w:pos="10800"/>
        </w:tabs>
        <w:ind w:left="10800" w:hanging="1800"/>
      </w:pPr>
      <w:rPr>
        <w:rFonts w:hint="default"/>
      </w:rPr>
    </w:lvl>
  </w:abstractNum>
  <w:num w:numId="1">
    <w:abstractNumId w:val="36"/>
  </w:num>
  <w:num w:numId="2">
    <w:abstractNumId w:val="122"/>
  </w:num>
  <w:num w:numId="3">
    <w:abstractNumId w:val="271"/>
  </w:num>
  <w:num w:numId="4">
    <w:abstractNumId w:val="214"/>
  </w:num>
  <w:num w:numId="5">
    <w:abstractNumId w:val="296"/>
  </w:num>
  <w:num w:numId="6">
    <w:abstractNumId w:val="148"/>
  </w:num>
  <w:num w:numId="7">
    <w:abstractNumId w:val="68"/>
  </w:num>
  <w:num w:numId="8">
    <w:abstractNumId w:val="38"/>
  </w:num>
  <w:num w:numId="9">
    <w:abstractNumId w:val="264"/>
  </w:num>
  <w:num w:numId="10">
    <w:abstractNumId w:val="268"/>
  </w:num>
  <w:num w:numId="11">
    <w:abstractNumId w:val="283"/>
  </w:num>
  <w:num w:numId="12">
    <w:abstractNumId w:val="220"/>
  </w:num>
  <w:num w:numId="13">
    <w:abstractNumId w:val="4"/>
  </w:num>
  <w:num w:numId="14">
    <w:abstractNumId w:val="67"/>
  </w:num>
  <w:num w:numId="15">
    <w:abstractNumId w:val="101"/>
  </w:num>
  <w:num w:numId="16">
    <w:abstractNumId w:val="343"/>
  </w:num>
  <w:num w:numId="17">
    <w:abstractNumId w:val="185"/>
  </w:num>
  <w:num w:numId="18">
    <w:abstractNumId w:val="130"/>
  </w:num>
  <w:num w:numId="19">
    <w:abstractNumId w:val="286"/>
  </w:num>
  <w:num w:numId="20">
    <w:abstractNumId w:val="209"/>
  </w:num>
  <w:num w:numId="21">
    <w:abstractNumId w:val="168"/>
  </w:num>
  <w:num w:numId="22">
    <w:abstractNumId w:val="192"/>
  </w:num>
  <w:num w:numId="23">
    <w:abstractNumId w:val="259"/>
  </w:num>
  <w:num w:numId="24">
    <w:abstractNumId w:val="252"/>
  </w:num>
  <w:num w:numId="25">
    <w:abstractNumId w:val="10"/>
  </w:num>
  <w:num w:numId="26">
    <w:abstractNumId w:val="373"/>
  </w:num>
  <w:num w:numId="27">
    <w:abstractNumId w:val="96"/>
  </w:num>
  <w:num w:numId="28">
    <w:abstractNumId w:val="79"/>
  </w:num>
  <w:num w:numId="29">
    <w:abstractNumId w:val="143"/>
  </w:num>
  <w:num w:numId="30">
    <w:abstractNumId w:val="334"/>
  </w:num>
  <w:num w:numId="31">
    <w:abstractNumId w:val="39"/>
  </w:num>
  <w:num w:numId="32">
    <w:abstractNumId w:val="145"/>
  </w:num>
  <w:num w:numId="33">
    <w:abstractNumId w:val="244"/>
  </w:num>
  <w:num w:numId="34">
    <w:abstractNumId w:val="342"/>
  </w:num>
  <w:num w:numId="35">
    <w:abstractNumId w:val="82"/>
  </w:num>
  <w:num w:numId="36">
    <w:abstractNumId w:val="369"/>
  </w:num>
  <w:num w:numId="37">
    <w:abstractNumId w:val="225"/>
  </w:num>
  <w:num w:numId="38">
    <w:abstractNumId w:val="280"/>
  </w:num>
  <w:num w:numId="39">
    <w:abstractNumId w:val="78"/>
  </w:num>
  <w:num w:numId="40">
    <w:abstractNumId w:val="367"/>
  </w:num>
  <w:num w:numId="41">
    <w:abstractNumId w:val="184"/>
  </w:num>
  <w:num w:numId="42">
    <w:abstractNumId w:val="108"/>
  </w:num>
  <w:num w:numId="43">
    <w:abstractNumId w:val="43"/>
  </w:num>
  <w:num w:numId="44">
    <w:abstractNumId w:val="200"/>
  </w:num>
  <w:num w:numId="45">
    <w:abstractNumId w:val="70"/>
  </w:num>
  <w:num w:numId="46">
    <w:abstractNumId w:val="322"/>
  </w:num>
  <w:num w:numId="47">
    <w:abstractNumId w:val="141"/>
  </w:num>
  <w:num w:numId="48">
    <w:abstractNumId w:val="290"/>
  </w:num>
  <w:num w:numId="49">
    <w:abstractNumId w:val="176"/>
  </w:num>
  <w:num w:numId="50">
    <w:abstractNumId w:val="355"/>
  </w:num>
  <w:num w:numId="51">
    <w:abstractNumId w:val="144"/>
  </w:num>
  <w:num w:numId="52">
    <w:abstractNumId w:val="344"/>
  </w:num>
  <w:num w:numId="53">
    <w:abstractNumId w:val="251"/>
  </w:num>
  <w:num w:numId="54">
    <w:abstractNumId w:val="250"/>
  </w:num>
  <w:num w:numId="55">
    <w:abstractNumId w:val="293"/>
  </w:num>
  <w:num w:numId="56">
    <w:abstractNumId w:val="105"/>
  </w:num>
  <w:num w:numId="57">
    <w:abstractNumId w:val="140"/>
  </w:num>
  <w:num w:numId="58">
    <w:abstractNumId w:val="394"/>
  </w:num>
  <w:num w:numId="59">
    <w:abstractNumId w:val="17"/>
  </w:num>
  <w:num w:numId="60">
    <w:abstractNumId w:val="44"/>
  </w:num>
  <w:num w:numId="61">
    <w:abstractNumId w:val="272"/>
  </w:num>
  <w:num w:numId="62">
    <w:abstractNumId w:val="374"/>
  </w:num>
  <w:num w:numId="63">
    <w:abstractNumId w:val="195"/>
  </w:num>
  <w:num w:numId="64">
    <w:abstractNumId w:val="323"/>
  </w:num>
  <w:num w:numId="65">
    <w:abstractNumId w:val="247"/>
  </w:num>
  <w:num w:numId="66">
    <w:abstractNumId w:val="304"/>
  </w:num>
  <w:num w:numId="67">
    <w:abstractNumId w:val="134"/>
  </w:num>
  <w:num w:numId="68">
    <w:abstractNumId w:val="312"/>
  </w:num>
  <w:num w:numId="69">
    <w:abstractNumId w:val="347"/>
  </w:num>
  <w:num w:numId="70">
    <w:abstractNumId w:val="226"/>
  </w:num>
  <w:num w:numId="71">
    <w:abstractNumId w:val="126"/>
  </w:num>
  <w:num w:numId="72">
    <w:abstractNumId w:val="55"/>
  </w:num>
  <w:num w:numId="73">
    <w:abstractNumId w:val="69"/>
  </w:num>
  <w:num w:numId="74">
    <w:abstractNumId w:val="147"/>
  </w:num>
  <w:num w:numId="75">
    <w:abstractNumId w:val="100"/>
  </w:num>
  <w:num w:numId="76">
    <w:abstractNumId w:val="242"/>
  </w:num>
  <w:num w:numId="77">
    <w:abstractNumId w:val="389"/>
  </w:num>
  <w:num w:numId="78">
    <w:abstractNumId w:val="291"/>
  </w:num>
  <w:num w:numId="79">
    <w:abstractNumId w:val="137"/>
  </w:num>
  <w:num w:numId="80">
    <w:abstractNumId w:val="73"/>
  </w:num>
  <w:num w:numId="81">
    <w:abstractNumId w:val="66"/>
  </w:num>
  <w:num w:numId="82">
    <w:abstractNumId w:val="238"/>
  </w:num>
  <w:num w:numId="83">
    <w:abstractNumId w:val="102"/>
  </w:num>
  <w:num w:numId="84">
    <w:abstractNumId w:val="183"/>
  </w:num>
  <w:num w:numId="85">
    <w:abstractNumId w:val="346"/>
  </w:num>
  <w:num w:numId="86">
    <w:abstractNumId w:val="128"/>
  </w:num>
  <w:num w:numId="87">
    <w:abstractNumId w:val="61"/>
  </w:num>
  <w:num w:numId="88">
    <w:abstractNumId w:val="294"/>
  </w:num>
  <w:num w:numId="89">
    <w:abstractNumId w:val="379"/>
  </w:num>
  <w:num w:numId="90">
    <w:abstractNumId w:val="16"/>
  </w:num>
  <w:num w:numId="91">
    <w:abstractNumId w:val="90"/>
  </w:num>
  <w:num w:numId="92">
    <w:abstractNumId w:val="172"/>
  </w:num>
  <w:num w:numId="93">
    <w:abstractNumId w:val="311"/>
  </w:num>
  <w:num w:numId="94">
    <w:abstractNumId w:val="358"/>
  </w:num>
  <w:num w:numId="95">
    <w:abstractNumId w:val="298"/>
  </w:num>
  <w:num w:numId="96">
    <w:abstractNumId w:val="345"/>
  </w:num>
  <w:num w:numId="97">
    <w:abstractNumId w:val="308"/>
  </w:num>
  <w:num w:numId="98">
    <w:abstractNumId w:val="58"/>
  </w:num>
  <w:num w:numId="99">
    <w:abstractNumId w:val="391"/>
  </w:num>
  <w:num w:numId="100">
    <w:abstractNumId w:val="375"/>
  </w:num>
  <w:num w:numId="101">
    <w:abstractNumId w:val="316"/>
  </w:num>
  <w:num w:numId="102">
    <w:abstractNumId w:val="98"/>
  </w:num>
  <w:num w:numId="103">
    <w:abstractNumId w:val="218"/>
  </w:num>
  <w:num w:numId="104">
    <w:abstractNumId w:val="54"/>
  </w:num>
  <w:num w:numId="105">
    <w:abstractNumId w:val="366"/>
  </w:num>
  <w:num w:numId="106">
    <w:abstractNumId w:val="335"/>
  </w:num>
  <w:num w:numId="107">
    <w:abstractNumId w:val="315"/>
  </w:num>
  <w:num w:numId="108">
    <w:abstractNumId w:val="18"/>
  </w:num>
  <w:num w:numId="109">
    <w:abstractNumId w:val="131"/>
  </w:num>
  <w:num w:numId="110">
    <w:abstractNumId w:val="115"/>
  </w:num>
  <w:num w:numId="111">
    <w:abstractNumId w:val="107"/>
  </w:num>
  <w:num w:numId="112">
    <w:abstractNumId w:val="2"/>
  </w:num>
  <w:num w:numId="113">
    <w:abstractNumId w:val="170"/>
  </w:num>
  <w:num w:numId="114">
    <w:abstractNumId w:val="329"/>
  </w:num>
  <w:num w:numId="115">
    <w:abstractNumId w:val="361"/>
  </w:num>
  <w:num w:numId="116">
    <w:abstractNumId w:val="325"/>
  </w:num>
  <w:num w:numId="117">
    <w:abstractNumId w:val="19"/>
  </w:num>
  <w:num w:numId="118">
    <w:abstractNumId w:val="165"/>
  </w:num>
  <w:num w:numId="119">
    <w:abstractNumId w:val="124"/>
  </w:num>
  <w:num w:numId="120">
    <w:abstractNumId w:val="193"/>
  </w:num>
  <w:num w:numId="121">
    <w:abstractNumId w:val="118"/>
  </w:num>
  <w:num w:numId="122">
    <w:abstractNumId w:val="295"/>
  </w:num>
  <w:num w:numId="123">
    <w:abstractNumId w:val="65"/>
  </w:num>
  <w:num w:numId="124">
    <w:abstractNumId w:val="351"/>
  </w:num>
  <w:num w:numId="125">
    <w:abstractNumId w:val="263"/>
  </w:num>
  <w:num w:numId="126">
    <w:abstractNumId w:val="372"/>
  </w:num>
  <w:num w:numId="127">
    <w:abstractNumId w:val="254"/>
  </w:num>
  <w:num w:numId="128">
    <w:abstractNumId w:val="139"/>
  </w:num>
  <w:num w:numId="129">
    <w:abstractNumId w:val="318"/>
  </w:num>
  <w:num w:numId="130">
    <w:abstractNumId w:val="197"/>
  </w:num>
  <w:num w:numId="131">
    <w:abstractNumId w:val="210"/>
  </w:num>
  <w:num w:numId="132">
    <w:abstractNumId w:val="37"/>
  </w:num>
  <w:num w:numId="133">
    <w:abstractNumId w:val="34"/>
  </w:num>
  <w:num w:numId="134">
    <w:abstractNumId w:val="332"/>
  </w:num>
  <w:num w:numId="135">
    <w:abstractNumId w:val="224"/>
  </w:num>
  <w:num w:numId="136">
    <w:abstractNumId w:val="49"/>
  </w:num>
  <w:num w:numId="137">
    <w:abstractNumId w:val="25"/>
  </w:num>
  <w:num w:numId="138">
    <w:abstractNumId w:val="380"/>
  </w:num>
  <w:num w:numId="139">
    <w:abstractNumId w:val="282"/>
  </w:num>
  <w:num w:numId="140">
    <w:abstractNumId w:val="243"/>
  </w:num>
  <w:num w:numId="141">
    <w:abstractNumId w:val="189"/>
  </w:num>
  <w:num w:numId="142">
    <w:abstractNumId w:val="213"/>
  </w:num>
  <w:num w:numId="143">
    <w:abstractNumId w:val="353"/>
  </w:num>
  <w:num w:numId="144">
    <w:abstractNumId w:val="142"/>
  </w:num>
  <w:num w:numId="145">
    <w:abstractNumId w:val="149"/>
  </w:num>
  <w:num w:numId="146">
    <w:abstractNumId w:val="245"/>
  </w:num>
  <w:num w:numId="147">
    <w:abstractNumId w:val="41"/>
  </w:num>
  <w:num w:numId="148">
    <w:abstractNumId w:val="356"/>
  </w:num>
  <w:num w:numId="149">
    <w:abstractNumId w:val="159"/>
  </w:num>
  <w:num w:numId="150">
    <w:abstractNumId w:val="320"/>
  </w:num>
  <w:num w:numId="151">
    <w:abstractNumId w:val="14"/>
  </w:num>
  <w:num w:numId="152">
    <w:abstractNumId w:val="60"/>
  </w:num>
  <w:num w:numId="153">
    <w:abstractNumId w:val="133"/>
  </w:num>
  <w:num w:numId="154">
    <w:abstractNumId w:val="269"/>
  </w:num>
  <w:num w:numId="155">
    <w:abstractNumId w:val="51"/>
  </w:num>
  <w:num w:numId="156">
    <w:abstractNumId w:val="383"/>
  </w:num>
  <w:num w:numId="157">
    <w:abstractNumId w:val="23"/>
  </w:num>
  <w:num w:numId="158">
    <w:abstractNumId w:val="327"/>
  </w:num>
  <w:num w:numId="159">
    <w:abstractNumId w:val="77"/>
  </w:num>
  <w:num w:numId="160">
    <w:abstractNumId w:val="15"/>
  </w:num>
  <w:num w:numId="161">
    <w:abstractNumId w:val="249"/>
  </w:num>
  <w:num w:numId="162">
    <w:abstractNumId w:val="307"/>
  </w:num>
  <w:num w:numId="163">
    <w:abstractNumId w:val="341"/>
  </w:num>
  <w:num w:numId="164">
    <w:abstractNumId w:val="85"/>
  </w:num>
  <w:num w:numId="165">
    <w:abstractNumId w:val="381"/>
  </w:num>
  <w:num w:numId="166">
    <w:abstractNumId w:val="237"/>
  </w:num>
  <w:num w:numId="167">
    <w:abstractNumId w:val="371"/>
  </w:num>
  <w:num w:numId="168">
    <w:abstractNumId w:val="175"/>
  </w:num>
  <w:num w:numId="169">
    <w:abstractNumId w:val="83"/>
  </w:num>
  <w:num w:numId="170">
    <w:abstractNumId w:val="205"/>
  </w:num>
  <w:num w:numId="171">
    <w:abstractNumId w:val="207"/>
  </w:num>
  <w:num w:numId="172">
    <w:abstractNumId w:val="239"/>
  </w:num>
  <w:num w:numId="173">
    <w:abstractNumId w:val="336"/>
  </w:num>
  <w:num w:numId="174">
    <w:abstractNumId w:val="212"/>
  </w:num>
  <w:num w:numId="175">
    <w:abstractNumId w:val="326"/>
  </w:num>
  <w:num w:numId="176">
    <w:abstractNumId w:val="364"/>
  </w:num>
  <w:num w:numId="177">
    <w:abstractNumId w:val="262"/>
  </w:num>
  <w:num w:numId="178">
    <w:abstractNumId w:val="127"/>
  </w:num>
  <w:num w:numId="179">
    <w:abstractNumId w:val="157"/>
  </w:num>
  <w:num w:numId="180">
    <w:abstractNumId w:val="376"/>
  </w:num>
  <w:num w:numId="181">
    <w:abstractNumId w:val="8"/>
  </w:num>
  <w:num w:numId="182">
    <w:abstractNumId w:val="129"/>
  </w:num>
  <w:num w:numId="183">
    <w:abstractNumId w:val="162"/>
  </w:num>
  <w:num w:numId="184">
    <w:abstractNumId w:val="266"/>
  </w:num>
  <w:num w:numId="185">
    <w:abstractNumId w:val="59"/>
  </w:num>
  <w:num w:numId="186">
    <w:abstractNumId w:val="42"/>
  </w:num>
  <w:num w:numId="187">
    <w:abstractNumId w:val="359"/>
  </w:num>
  <w:num w:numId="188">
    <w:abstractNumId w:val="95"/>
  </w:num>
  <w:num w:numId="189">
    <w:abstractNumId w:val="35"/>
  </w:num>
  <w:num w:numId="190">
    <w:abstractNumId w:val="63"/>
  </w:num>
  <w:num w:numId="191">
    <w:abstractNumId w:val="26"/>
  </w:num>
  <w:num w:numId="192">
    <w:abstractNumId w:val="155"/>
  </w:num>
  <w:num w:numId="193">
    <w:abstractNumId w:val="99"/>
  </w:num>
  <w:num w:numId="194">
    <w:abstractNumId w:val="255"/>
  </w:num>
  <w:num w:numId="195">
    <w:abstractNumId w:val="241"/>
  </w:num>
  <w:num w:numId="196">
    <w:abstractNumId w:val="246"/>
  </w:num>
  <w:num w:numId="197">
    <w:abstractNumId w:val="317"/>
  </w:num>
  <w:num w:numId="198">
    <w:abstractNumId w:val="71"/>
  </w:num>
  <w:num w:numId="199">
    <w:abstractNumId w:val="62"/>
  </w:num>
  <w:num w:numId="200">
    <w:abstractNumId w:val="174"/>
  </w:num>
  <w:num w:numId="201">
    <w:abstractNumId w:val="392"/>
  </w:num>
  <w:num w:numId="202">
    <w:abstractNumId w:val="337"/>
  </w:num>
  <w:num w:numId="203">
    <w:abstractNumId w:val="277"/>
  </w:num>
  <w:num w:numId="204">
    <w:abstractNumId w:val="206"/>
  </w:num>
  <w:num w:numId="205">
    <w:abstractNumId w:val="198"/>
  </w:num>
  <w:num w:numId="206">
    <w:abstractNumId w:val="125"/>
  </w:num>
  <w:num w:numId="207">
    <w:abstractNumId w:val="370"/>
  </w:num>
  <w:num w:numId="208">
    <w:abstractNumId w:val="47"/>
  </w:num>
  <w:num w:numId="209">
    <w:abstractNumId w:val="13"/>
  </w:num>
  <w:num w:numId="210">
    <w:abstractNumId w:val="87"/>
  </w:num>
  <w:num w:numId="211">
    <w:abstractNumId w:val="180"/>
  </w:num>
  <w:num w:numId="212">
    <w:abstractNumId w:val="196"/>
  </w:num>
  <w:num w:numId="213">
    <w:abstractNumId w:val="52"/>
  </w:num>
  <w:num w:numId="214">
    <w:abstractNumId w:val="253"/>
  </w:num>
  <w:num w:numId="215">
    <w:abstractNumId w:val="46"/>
  </w:num>
  <w:num w:numId="216">
    <w:abstractNumId w:val="240"/>
  </w:num>
  <w:num w:numId="217">
    <w:abstractNumId w:val="382"/>
  </w:num>
  <w:num w:numId="218">
    <w:abstractNumId w:val="267"/>
  </w:num>
  <w:num w:numId="219">
    <w:abstractNumId w:val="31"/>
  </w:num>
  <w:num w:numId="220">
    <w:abstractNumId w:val="278"/>
  </w:num>
  <w:num w:numId="221">
    <w:abstractNumId w:val="121"/>
  </w:num>
  <w:num w:numId="222">
    <w:abstractNumId w:val="75"/>
  </w:num>
  <w:num w:numId="223">
    <w:abstractNumId w:val="120"/>
  </w:num>
  <w:num w:numId="224">
    <w:abstractNumId w:val="350"/>
  </w:num>
  <w:num w:numId="225">
    <w:abstractNumId w:val="113"/>
  </w:num>
  <w:num w:numId="226">
    <w:abstractNumId w:val="104"/>
  </w:num>
  <w:num w:numId="227">
    <w:abstractNumId w:val="84"/>
  </w:num>
  <w:num w:numId="228">
    <w:abstractNumId w:val="166"/>
  </w:num>
  <w:num w:numId="229">
    <w:abstractNumId w:val="173"/>
  </w:num>
  <w:num w:numId="230">
    <w:abstractNumId w:val="202"/>
  </w:num>
  <w:num w:numId="231">
    <w:abstractNumId w:val="156"/>
  </w:num>
  <w:num w:numId="232">
    <w:abstractNumId w:val="179"/>
  </w:num>
  <w:num w:numId="233">
    <w:abstractNumId w:val="393"/>
  </w:num>
  <w:num w:numId="234">
    <w:abstractNumId w:val="163"/>
  </w:num>
  <w:num w:numId="235">
    <w:abstractNumId w:val="306"/>
  </w:num>
  <w:num w:numId="236">
    <w:abstractNumId w:val="256"/>
  </w:num>
  <w:num w:numId="237">
    <w:abstractNumId w:val="360"/>
  </w:num>
  <w:num w:numId="238">
    <w:abstractNumId w:val="72"/>
  </w:num>
  <w:num w:numId="239">
    <w:abstractNumId w:val="123"/>
  </w:num>
  <w:num w:numId="240">
    <w:abstractNumId w:val="110"/>
  </w:num>
  <w:num w:numId="241">
    <w:abstractNumId w:val="3"/>
  </w:num>
  <w:num w:numId="242">
    <w:abstractNumId w:val="27"/>
  </w:num>
  <w:num w:numId="243">
    <w:abstractNumId w:val="111"/>
  </w:num>
  <w:num w:numId="244">
    <w:abstractNumId w:val="119"/>
  </w:num>
  <w:num w:numId="245">
    <w:abstractNumId w:val="158"/>
  </w:num>
  <w:num w:numId="246">
    <w:abstractNumId w:val="24"/>
  </w:num>
  <w:num w:numId="247">
    <w:abstractNumId w:val="395"/>
  </w:num>
  <w:num w:numId="248">
    <w:abstractNumId w:val="274"/>
  </w:num>
  <w:num w:numId="249">
    <w:abstractNumId w:val="12"/>
  </w:num>
  <w:num w:numId="250">
    <w:abstractNumId w:val="86"/>
  </w:num>
  <w:num w:numId="251">
    <w:abstractNumId w:val="190"/>
  </w:num>
  <w:num w:numId="252">
    <w:abstractNumId w:val="32"/>
  </w:num>
  <w:num w:numId="253">
    <w:abstractNumId w:val="74"/>
  </w:num>
  <w:num w:numId="254">
    <w:abstractNumId w:val="89"/>
  </w:num>
  <w:num w:numId="255">
    <w:abstractNumId w:val="50"/>
  </w:num>
  <w:num w:numId="256">
    <w:abstractNumId w:val="194"/>
  </w:num>
  <w:num w:numId="257">
    <w:abstractNumId w:val="313"/>
  </w:num>
  <w:num w:numId="258">
    <w:abstractNumId w:val="88"/>
  </w:num>
  <w:num w:numId="259">
    <w:abstractNumId w:val="340"/>
  </w:num>
  <w:num w:numId="260">
    <w:abstractNumId w:val="303"/>
  </w:num>
  <w:num w:numId="261">
    <w:abstractNumId w:val="248"/>
  </w:num>
  <w:num w:numId="262">
    <w:abstractNumId w:val="331"/>
  </w:num>
  <w:num w:numId="263">
    <w:abstractNumId w:val="33"/>
  </w:num>
  <w:num w:numId="264">
    <w:abstractNumId w:val="384"/>
  </w:num>
  <w:num w:numId="265">
    <w:abstractNumId w:val="222"/>
  </w:num>
  <w:num w:numId="266">
    <w:abstractNumId w:val="333"/>
  </w:num>
  <w:num w:numId="267">
    <w:abstractNumId w:val="368"/>
  </w:num>
  <w:num w:numId="268">
    <w:abstractNumId w:val="169"/>
  </w:num>
  <w:num w:numId="269">
    <w:abstractNumId w:val="0"/>
  </w:num>
  <w:num w:numId="270">
    <w:abstractNumId w:val="386"/>
  </w:num>
  <w:num w:numId="271">
    <w:abstractNumId w:val="390"/>
  </w:num>
  <w:num w:numId="272">
    <w:abstractNumId w:val="279"/>
  </w:num>
  <w:num w:numId="273">
    <w:abstractNumId w:val="5"/>
  </w:num>
  <w:num w:numId="274">
    <w:abstractNumId w:val="230"/>
  </w:num>
  <w:num w:numId="275">
    <w:abstractNumId w:val="236"/>
  </w:num>
  <w:num w:numId="276">
    <w:abstractNumId w:val="56"/>
  </w:num>
  <w:num w:numId="277">
    <w:abstractNumId w:val="208"/>
  </w:num>
  <w:num w:numId="278">
    <w:abstractNumId w:val="81"/>
  </w:num>
  <w:num w:numId="279">
    <w:abstractNumId w:val="48"/>
  </w:num>
  <w:num w:numId="280">
    <w:abstractNumId w:val="223"/>
  </w:num>
  <w:num w:numId="281">
    <w:abstractNumId w:val="270"/>
  </w:num>
  <w:num w:numId="282">
    <w:abstractNumId w:val="319"/>
  </w:num>
  <w:num w:numId="283">
    <w:abstractNumId w:val="30"/>
  </w:num>
  <w:num w:numId="284">
    <w:abstractNumId w:val="167"/>
  </w:num>
  <w:num w:numId="285">
    <w:abstractNumId w:val="338"/>
  </w:num>
  <w:num w:numId="286">
    <w:abstractNumId w:val="385"/>
  </w:num>
  <w:num w:numId="287">
    <w:abstractNumId w:val="151"/>
  </w:num>
  <w:num w:numId="288">
    <w:abstractNumId w:val="261"/>
  </w:num>
  <w:num w:numId="289">
    <w:abstractNumId w:val="29"/>
  </w:num>
  <w:num w:numId="290">
    <w:abstractNumId w:val="396"/>
  </w:num>
  <w:num w:numId="291">
    <w:abstractNumId w:val="91"/>
  </w:num>
  <w:num w:numId="292">
    <w:abstractNumId w:val="22"/>
  </w:num>
  <w:num w:numId="293">
    <w:abstractNumId w:val="191"/>
  </w:num>
  <w:num w:numId="294">
    <w:abstractNumId w:val="324"/>
  </w:num>
  <w:num w:numId="295">
    <w:abstractNumId w:val="182"/>
  </w:num>
  <w:num w:numId="296">
    <w:abstractNumId w:val="228"/>
  </w:num>
  <w:num w:numId="297">
    <w:abstractNumId w:val="357"/>
  </w:num>
  <w:num w:numId="298">
    <w:abstractNumId w:val="289"/>
  </w:num>
  <w:num w:numId="299">
    <w:abstractNumId w:val="53"/>
  </w:num>
  <w:num w:numId="300">
    <w:abstractNumId w:val="275"/>
  </w:num>
  <w:num w:numId="301">
    <w:abstractNumId w:val="188"/>
  </w:num>
  <w:num w:numId="302">
    <w:abstractNumId w:val="227"/>
  </w:num>
  <w:num w:numId="303">
    <w:abstractNumId w:val="348"/>
  </w:num>
  <w:num w:numId="304">
    <w:abstractNumId w:val="219"/>
  </w:num>
  <w:num w:numId="305">
    <w:abstractNumId w:val="116"/>
  </w:num>
  <w:num w:numId="306">
    <w:abstractNumId w:val="231"/>
  </w:num>
  <w:num w:numId="307">
    <w:abstractNumId w:val="217"/>
  </w:num>
  <w:num w:numId="308">
    <w:abstractNumId w:val="204"/>
  </w:num>
  <w:num w:numId="309">
    <w:abstractNumId w:val="178"/>
  </w:num>
  <w:num w:numId="310">
    <w:abstractNumId w:val="112"/>
  </w:num>
  <w:num w:numId="311">
    <w:abstractNumId w:val="21"/>
  </w:num>
  <w:num w:numId="312">
    <w:abstractNumId w:val="234"/>
  </w:num>
  <w:num w:numId="313">
    <w:abstractNumId w:val="177"/>
  </w:num>
  <w:num w:numId="314">
    <w:abstractNumId w:val="28"/>
  </w:num>
  <w:num w:numId="315">
    <w:abstractNumId w:val="103"/>
  </w:num>
  <w:num w:numId="316">
    <w:abstractNumId w:val="321"/>
  </w:num>
  <w:num w:numId="317">
    <w:abstractNumId w:val="300"/>
  </w:num>
  <w:num w:numId="318">
    <w:abstractNumId w:val="1"/>
  </w:num>
  <w:num w:numId="319">
    <w:abstractNumId w:val="281"/>
  </w:num>
  <w:num w:numId="320">
    <w:abstractNumId w:val="152"/>
  </w:num>
  <w:num w:numId="321">
    <w:abstractNumId w:val="299"/>
  </w:num>
  <w:num w:numId="322">
    <w:abstractNumId w:val="265"/>
  </w:num>
  <w:num w:numId="323">
    <w:abstractNumId w:val="362"/>
  </w:num>
  <w:num w:numId="3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301"/>
  </w:num>
  <w:num w:numId="326">
    <w:abstractNumId w:val="330"/>
  </w:num>
  <w:num w:numId="327">
    <w:abstractNumId w:val="284"/>
  </w:num>
  <w:num w:numId="328">
    <w:abstractNumId w:val="186"/>
  </w:num>
  <w:num w:numId="329">
    <w:abstractNumId w:val="160"/>
  </w:num>
  <w:num w:numId="330">
    <w:abstractNumId w:val="40"/>
  </w:num>
  <w:num w:numId="331">
    <w:abstractNumId w:val="363"/>
  </w:num>
  <w:num w:numId="332">
    <w:abstractNumId w:val="339"/>
  </w:num>
  <w:num w:numId="333">
    <w:abstractNumId w:val="365"/>
  </w:num>
  <w:num w:numId="334">
    <w:abstractNumId w:val="92"/>
  </w:num>
  <w:num w:numId="335">
    <w:abstractNumId w:val="11"/>
  </w:num>
  <w:num w:numId="336">
    <w:abstractNumId w:val="76"/>
  </w:num>
  <w:num w:numId="337">
    <w:abstractNumId w:val="287"/>
  </w:num>
  <w:num w:numId="338">
    <w:abstractNumId w:val="276"/>
  </w:num>
  <w:num w:numId="339">
    <w:abstractNumId w:val="97"/>
  </w:num>
  <w:num w:numId="340">
    <w:abstractNumId w:val="114"/>
  </w:num>
  <w:num w:numId="341">
    <w:abstractNumId w:val="215"/>
  </w:num>
  <w:num w:numId="342">
    <w:abstractNumId w:val="258"/>
  </w:num>
  <w:num w:numId="343">
    <w:abstractNumId w:val="305"/>
  </w:num>
  <w:num w:numId="344">
    <w:abstractNumId w:val="309"/>
  </w:num>
  <w:num w:numId="345">
    <w:abstractNumId w:val="302"/>
  </w:num>
  <w:num w:numId="346">
    <w:abstractNumId w:val="94"/>
  </w:num>
  <w:num w:numId="347">
    <w:abstractNumId w:val="352"/>
  </w:num>
  <w:num w:numId="348">
    <w:abstractNumId w:val="397"/>
  </w:num>
  <w:num w:numId="349">
    <w:abstractNumId w:val="187"/>
  </w:num>
  <w:num w:numId="350">
    <w:abstractNumId w:val="201"/>
  </w:num>
  <w:num w:numId="351">
    <w:abstractNumId w:val="235"/>
  </w:num>
  <w:num w:numId="352">
    <w:abstractNumId w:val="232"/>
  </w:num>
  <w:num w:numId="353">
    <w:abstractNumId w:val="9"/>
  </w:num>
  <w:num w:numId="354">
    <w:abstractNumId w:val="233"/>
  </w:num>
  <w:num w:numId="355">
    <w:abstractNumId w:val="260"/>
  </w:num>
  <w:num w:numId="356">
    <w:abstractNumId w:val="154"/>
  </w:num>
  <w:num w:numId="357">
    <w:abstractNumId w:val="150"/>
  </w:num>
  <w:num w:numId="358">
    <w:abstractNumId w:val="328"/>
  </w:num>
  <w:num w:numId="359">
    <w:abstractNumId w:val="288"/>
  </w:num>
  <w:num w:numId="360">
    <w:abstractNumId w:val="221"/>
  </w:num>
  <w:num w:numId="361">
    <w:abstractNumId w:val="378"/>
  </w:num>
  <w:num w:numId="362">
    <w:abstractNumId w:val="93"/>
  </w:num>
  <w:num w:numId="363">
    <w:abstractNumId w:val="171"/>
  </w:num>
  <w:num w:numId="364">
    <w:abstractNumId w:val="80"/>
  </w:num>
  <w:num w:numId="365">
    <w:abstractNumId w:val="285"/>
  </w:num>
  <w:num w:numId="366">
    <w:abstractNumId w:val="388"/>
  </w:num>
  <w:num w:numId="367">
    <w:abstractNumId w:val="292"/>
  </w:num>
  <w:num w:numId="368">
    <w:abstractNumId w:val="7"/>
  </w:num>
  <w:num w:numId="369">
    <w:abstractNumId w:val="203"/>
  </w:num>
  <w:num w:numId="370">
    <w:abstractNumId w:val="273"/>
  </w:num>
  <w:num w:numId="371">
    <w:abstractNumId w:val="6"/>
  </w:num>
  <w:num w:numId="372">
    <w:abstractNumId w:val="57"/>
  </w:num>
  <w:num w:numId="373">
    <w:abstractNumId w:val="387"/>
  </w:num>
  <w:num w:numId="374">
    <w:abstractNumId w:val="216"/>
  </w:num>
  <w:num w:numId="375">
    <w:abstractNumId w:val="310"/>
  </w:num>
  <w:num w:numId="376">
    <w:abstractNumId w:val="153"/>
  </w:num>
  <w:num w:numId="377">
    <w:abstractNumId w:val="354"/>
  </w:num>
  <w:num w:numId="378">
    <w:abstractNumId w:val="106"/>
  </w:num>
  <w:num w:numId="379">
    <w:abstractNumId w:val="64"/>
  </w:num>
  <w:num w:numId="380">
    <w:abstractNumId w:val="138"/>
  </w:num>
  <w:num w:numId="381">
    <w:abstractNumId w:val="297"/>
  </w:num>
  <w:num w:numId="382">
    <w:abstractNumId w:val="211"/>
  </w:num>
  <w:num w:numId="383">
    <w:abstractNumId w:val="109"/>
  </w:num>
  <w:num w:numId="384">
    <w:abstractNumId w:val="349"/>
  </w:num>
  <w:num w:numId="385">
    <w:abstractNumId w:val="146"/>
  </w:num>
  <w:num w:numId="386">
    <w:abstractNumId w:val="377"/>
  </w:num>
  <w:num w:numId="387">
    <w:abstractNumId w:val="257"/>
  </w:num>
  <w:num w:numId="388">
    <w:abstractNumId w:val="20"/>
  </w:num>
  <w:num w:numId="389">
    <w:abstractNumId w:val="136"/>
  </w:num>
  <w:num w:numId="390">
    <w:abstractNumId w:val="229"/>
  </w:num>
  <w:num w:numId="391">
    <w:abstractNumId w:val="164"/>
  </w:num>
  <w:num w:numId="392">
    <w:abstractNumId w:val="199"/>
  </w:num>
  <w:num w:numId="393">
    <w:abstractNumId w:val="45"/>
  </w:num>
  <w:num w:numId="394">
    <w:abstractNumId w:val="117"/>
  </w:num>
  <w:num w:numId="395">
    <w:abstractNumId w:val="161"/>
  </w:num>
  <w:num w:numId="396">
    <w:abstractNumId w:val="135"/>
  </w:num>
  <w:num w:numId="397">
    <w:abstractNumId w:val="132"/>
  </w:num>
  <w:num w:numId="398">
    <w:abstractNumId w:val="314"/>
  </w:num>
  <w:numIdMacAtCleanup w:val="3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28E"/>
    <w:rsid w:val="00004374"/>
    <w:rsid w:val="00027747"/>
    <w:rsid w:val="00032A8E"/>
    <w:rsid w:val="00063DCA"/>
    <w:rsid w:val="000726DF"/>
    <w:rsid w:val="00081E2E"/>
    <w:rsid w:val="00094A53"/>
    <w:rsid w:val="00096902"/>
    <w:rsid w:val="000B2AEF"/>
    <w:rsid w:val="000B451F"/>
    <w:rsid w:val="000B63C1"/>
    <w:rsid w:val="000C7D39"/>
    <w:rsid w:val="000D1B4D"/>
    <w:rsid w:val="000D278D"/>
    <w:rsid w:val="000D6840"/>
    <w:rsid w:val="000E159C"/>
    <w:rsid w:val="000F6C7A"/>
    <w:rsid w:val="0010266E"/>
    <w:rsid w:val="001040D1"/>
    <w:rsid w:val="001202FC"/>
    <w:rsid w:val="001C0928"/>
    <w:rsid w:val="001C6918"/>
    <w:rsid w:val="001C75AE"/>
    <w:rsid w:val="001D357A"/>
    <w:rsid w:val="001D6A99"/>
    <w:rsid w:val="001E024E"/>
    <w:rsid w:val="001E7FF2"/>
    <w:rsid w:val="0021641E"/>
    <w:rsid w:val="00244494"/>
    <w:rsid w:val="00256BF6"/>
    <w:rsid w:val="002708A6"/>
    <w:rsid w:val="00281D31"/>
    <w:rsid w:val="00296FBF"/>
    <w:rsid w:val="002B21B3"/>
    <w:rsid w:val="002C5DAA"/>
    <w:rsid w:val="002D072E"/>
    <w:rsid w:val="002E7795"/>
    <w:rsid w:val="00302A1F"/>
    <w:rsid w:val="003034AC"/>
    <w:rsid w:val="00334970"/>
    <w:rsid w:val="00335B51"/>
    <w:rsid w:val="003401F6"/>
    <w:rsid w:val="00351F39"/>
    <w:rsid w:val="003562E6"/>
    <w:rsid w:val="003632BC"/>
    <w:rsid w:val="003676EE"/>
    <w:rsid w:val="00371632"/>
    <w:rsid w:val="003725D7"/>
    <w:rsid w:val="00385BF2"/>
    <w:rsid w:val="00386664"/>
    <w:rsid w:val="00397B61"/>
    <w:rsid w:val="003B272E"/>
    <w:rsid w:val="003D6850"/>
    <w:rsid w:val="003E5ACE"/>
    <w:rsid w:val="003E6572"/>
    <w:rsid w:val="003F0758"/>
    <w:rsid w:val="003F165D"/>
    <w:rsid w:val="00407DE1"/>
    <w:rsid w:val="00414E16"/>
    <w:rsid w:val="00440BC9"/>
    <w:rsid w:val="00462F0D"/>
    <w:rsid w:val="0046794F"/>
    <w:rsid w:val="00471075"/>
    <w:rsid w:val="00471678"/>
    <w:rsid w:val="00483C6B"/>
    <w:rsid w:val="00486027"/>
    <w:rsid w:val="004A328E"/>
    <w:rsid w:val="004B1173"/>
    <w:rsid w:val="004E17B5"/>
    <w:rsid w:val="004E19F6"/>
    <w:rsid w:val="004E28B4"/>
    <w:rsid w:val="004E7D4B"/>
    <w:rsid w:val="005039BA"/>
    <w:rsid w:val="00506AC4"/>
    <w:rsid w:val="00516041"/>
    <w:rsid w:val="00517FCB"/>
    <w:rsid w:val="00524AB3"/>
    <w:rsid w:val="00565E50"/>
    <w:rsid w:val="00574E42"/>
    <w:rsid w:val="00583F28"/>
    <w:rsid w:val="00587B11"/>
    <w:rsid w:val="005915FC"/>
    <w:rsid w:val="005C0D93"/>
    <w:rsid w:val="005D4251"/>
    <w:rsid w:val="005D7D78"/>
    <w:rsid w:val="005F1847"/>
    <w:rsid w:val="006000BC"/>
    <w:rsid w:val="00600E99"/>
    <w:rsid w:val="00601468"/>
    <w:rsid w:val="00606A22"/>
    <w:rsid w:val="00613521"/>
    <w:rsid w:val="0062101C"/>
    <w:rsid w:val="00642D9B"/>
    <w:rsid w:val="00644D8A"/>
    <w:rsid w:val="006851CD"/>
    <w:rsid w:val="006877E6"/>
    <w:rsid w:val="0069061E"/>
    <w:rsid w:val="00693D92"/>
    <w:rsid w:val="006A5286"/>
    <w:rsid w:val="006A6570"/>
    <w:rsid w:val="006B5C28"/>
    <w:rsid w:val="006C0A76"/>
    <w:rsid w:val="006C73C7"/>
    <w:rsid w:val="006E576D"/>
    <w:rsid w:val="006F4C77"/>
    <w:rsid w:val="00702F92"/>
    <w:rsid w:val="00724889"/>
    <w:rsid w:val="00724EDF"/>
    <w:rsid w:val="00730C4F"/>
    <w:rsid w:val="00753096"/>
    <w:rsid w:val="007751FD"/>
    <w:rsid w:val="00780904"/>
    <w:rsid w:val="0079234F"/>
    <w:rsid w:val="007A1B5C"/>
    <w:rsid w:val="007A1BC6"/>
    <w:rsid w:val="007A5280"/>
    <w:rsid w:val="007D03AC"/>
    <w:rsid w:val="007D5690"/>
    <w:rsid w:val="007F67F9"/>
    <w:rsid w:val="00836D1E"/>
    <w:rsid w:val="00837DF3"/>
    <w:rsid w:val="00855DD0"/>
    <w:rsid w:val="0087167A"/>
    <w:rsid w:val="00876EE3"/>
    <w:rsid w:val="00880629"/>
    <w:rsid w:val="00881369"/>
    <w:rsid w:val="00882884"/>
    <w:rsid w:val="00882D03"/>
    <w:rsid w:val="008C6F32"/>
    <w:rsid w:val="008D132D"/>
    <w:rsid w:val="008E03FE"/>
    <w:rsid w:val="0090125A"/>
    <w:rsid w:val="0091564F"/>
    <w:rsid w:val="009231FA"/>
    <w:rsid w:val="009238F4"/>
    <w:rsid w:val="0093238A"/>
    <w:rsid w:val="0093303D"/>
    <w:rsid w:val="00934959"/>
    <w:rsid w:val="009358C6"/>
    <w:rsid w:val="009440D3"/>
    <w:rsid w:val="009444EB"/>
    <w:rsid w:val="009546AC"/>
    <w:rsid w:val="00975C4E"/>
    <w:rsid w:val="00975DC6"/>
    <w:rsid w:val="009A1FE1"/>
    <w:rsid w:val="009A7BBC"/>
    <w:rsid w:val="009D67BB"/>
    <w:rsid w:val="009E7004"/>
    <w:rsid w:val="00A00327"/>
    <w:rsid w:val="00A227CE"/>
    <w:rsid w:val="00A24F26"/>
    <w:rsid w:val="00A34122"/>
    <w:rsid w:val="00A34493"/>
    <w:rsid w:val="00A70285"/>
    <w:rsid w:val="00A87F74"/>
    <w:rsid w:val="00A90005"/>
    <w:rsid w:val="00A958F5"/>
    <w:rsid w:val="00A96957"/>
    <w:rsid w:val="00AB0CCB"/>
    <w:rsid w:val="00AC46E7"/>
    <w:rsid w:val="00AC7820"/>
    <w:rsid w:val="00AD32F5"/>
    <w:rsid w:val="00AF0204"/>
    <w:rsid w:val="00AF12E1"/>
    <w:rsid w:val="00B04953"/>
    <w:rsid w:val="00B13114"/>
    <w:rsid w:val="00B2460A"/>
    <w:rsid w:val="00B41E77"/>
    <w:rsid w:val="00B4277A"/>
    <w:rsid w:val="00B50229"/>
    <w:rsid w:val="00B56802"/>
    <w:rsid w:val="00B64C97"/>
    <w:rsid w:val="00B70341"/>
    <w:rsid w:val="00BC0AAD"/>
    <w:rsid w:val="00BD0B82"/>
    <w:rsid w:val="00BF4FCE"/>
    <w:rsid w:val="00C04CD8"/>
    <w:rsid w:val="00C317AA"/>
    <w:rsid w:val="00C653E6"/>
    <w:rsid w:val="00C665E4"/>
    <w:rsid w:val="00C84281"/>
    <w:rsid w:val="00C94D8C"/>
    <w:rsid w:val="00C97577"/>
    <w:rsid w:val="00CB167B"/>
    <w:rsid w:val="00CD018B"/>
    <w:rsid w:val="00CE49F7"/>
    <w:rsid w:val="00CE6458"/>
    <w:rsid w:val="00CE67D5"/>
    <w:rsid w:val="00CF0C87"/>
    <w:rsid w:val="00D0086F"/>
    <w:rsid w:val="00D02198"/>
    <w:rsid w:val="00D034F7"/>
    <w:rsid w:val="00D423DD"/>
    <w:rsid w:val="00D444AD"/>
    <w:rsid w:val="00D45BB5"/>
    <w:rsid w:val="00D7694E"/>
    <w:rsid w:val="00D82AA5"/>
    <w:rsid w:val="00D83E50"/>
    <w:rsid w:val="00D8685F"/>
    <w:rsid w:val="00DA0796"/>
    <w:rsid w:val="00DA38D4"/>
    <w:rsid w:val="00DB1211"/>
    <w:rsid w:val="00DB17AE"/>
    <w:rsid w:val="00DB4215"/>
    <w:rsid w:val="00DC2201"/>
    <w:rsid w:val="00DC31C1"/>
    <w:rsid w:val="00DC76E1"/>
    <w:rsid w:val="00DD7BAE"/>
    <w:rsid w:val="00E47E4D"/>
    <w:rsid w:val="00E55BE1"/>
    <w:rsid w:val="00E752AF"/>
    <w:rsid w:val="00E91935"/>
    <w:rsid w:val="00E941F0"/>
    <w:rsid w:val="00EA5D86"/>
    <w:rsid w:val="00EA7F75"/>
    <w:rsid w:val="00EB3DE3"/>
    <w:rsid w:val="00EC1373"/>
    <w:rsid w:val="00EE3AA7"/>
    <w:rsid w:val="00EE4443"/>
    <w:rsid w:val="00EE596C"/>
    <w:rsid w:val="00EF15C3"/>
    <w:rsid w:val="00F20355"/>
    <w:rsid w:val="00F3325E"/>
    <w:rsid w:val="00F4221F"/>
    <w:rsid w:val="00F53C83"/>
    <w:rsid w:val="00F60EBD"/>
    <w:rsid w:val="00F62DEE"/>
    <w:rsid w:val="00F974BC"/>
    <w:rsid w:val="00FB6F39"/>
    <w:rsid w:val="00FC6514"/>
    <w:rsid w:val="00FF55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918B0"/>
  <w15:docId w15:val="{55F2E3D8-7399-4EFE-8F76-C1B34E807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2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28E"/>
    <w:pPr>
      <w:ind w:left="720"/>
      <w:contextualSpacing/>
    </w:pPr>
  </w:style>
  <w:style w:type="paragraph" w:styleId="BalloonText">
    <w:name w:val="Balloon Text"/>
    <w:basedOn w:val="Normal"/>
    <w:link w:val="BalloonTextChar"/>
    <w:uiPriority w:val="99"/>
    <w:semiHidden/>
    <w:unhideWhenUsed/>
    <w:rsid w:val="004A3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28E"/>
    <w:rPr>
      <w:rFonts w:ascii="Tahoma" w:hAnsi="Tahoma" w:cs="Tahoma"/>
      <w:sz w:val="16"/>
      <w:szCs w:val="16"/>
    </w:rPr>
  </w:style>
  <w:style w:type="table" w:styleId="TableGrid">
    <w:name w:val="Table Grid"/>
    <w:basedOn w:val="TableNormal"/>
    <w:uiPriority w:val="59"/>
    <w:rsid w:val="002E779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0C4F"/>
    <w:pPr>
      <w:autoSpaceDE w:val="0"/>
      <w:autoSpaceDN w:val="0"/>
      <w:adjustRightInd w:val="0"/>
      <w:spacing w:after="0" w:line="240" w:lineRule="auto"/>
    </w:pPr>
    <w:rPr>
      <w:rFonts w:ascii="Garamond" w:hAnsi="Garamond" w:cs="Garamond"/>
      <w:color w:val="000000"/>
      <w:sz w:val="24"/>
      <w:szCs w:val="24"/>
    </w:rPr>
  </w:style>
  <w:style w:type="paragraph" w:styleId="Header">
    <w:name w:val="header"/>
    <w:basedOn w:val="Normal"/>
    <w:link w:val="HeaderChar"/>
    <w:uiPriority w:val="99"/>
    <w:unhideWhenUsed/>
    <w:rsid w:val="00335B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B51"/>
  </w:style>
  <w:style w:type="paragraph" w:styleId="Footer">
    <w:name w:val="footer"/>
    <w:basedOn w:val="Normal"/>
    <w:link w:val="FooterChar"/>
    <w:uiPriority w:val="99"/>
    <w:unhideWhenUsed/>
    <w:rsid w:val="00335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9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81</Pages>
  <Words>20312</Words>
  <Characters>115784</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Azra Fanoos</cp:lastModifiedBy>
  <cp:revision>3</cp:revision>
  <cp:lastPrinted>2020-05-03T12:59:00Z</cp:lastPrinted>
  <dcterms:created xsi:type="dcterms:W3CDTF">2022-04-05T07:49:00Z</dcterms:created>
  <dcterms:modified xsi:type="dcterms:W3CDTF">2022-04-05T07:55:00Z</dcterms:modified>
</cp:coreProperties>
</file>